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62" w:rsidRDefault="00FE170A" w:rsidP="00FE170A">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Fandi Ahmad</w:t>
      </w:r>
    </w:p>
    <w:p w:rsidR="00FE170A" w:rsidRDefault="00FE170A" w:rsidP="00FE170A">
      <w:pPr>
        <w:jc w:val="both"/>
        <w:rPr>
          <w:rFonts w:ascii="Times New Roman" w:hAnsi="Times New Roman" w:cs="Times New Roman"/>
          <w:sz w:val="24"/>
          <w:szCs w:val="24"/>
        </w:rPr>
      </w:pPr>
      <w:r>
        <w:rPr>
          <w:rFonts w:ascii="Times New Roman" w:hAnsi="Times New Roman" w:cs="Times New Roman"/>
          <w:sz w:val="24"/>
          <w:szCs w:val="24"/>
        </w:rPr>
        <w:t>NBI</w:t>
      </w:r>
      <w:r>
        <w:rPr>
          <w:rFonts w:ascii="Times New Roman" w:hAnsi="Times New Roman" w:cs="Times New Roman"/>
          <w:sz w:val="24"/>
          <w:szCs w:val="24"/>
        </w:rPr>
        <w:tab/>
      </w:r>
      <w:r>
        <w:rPr>
          <w:rFonts w:ascii="Times New Roman" w:hAnsi="Times New Roman" w:cs="Times New Roman"/>
          <w:sz w:val="24"/>
          <w:szCs w:val="24"/>
        </w:rPr>
        <w:tab/>
        <w:t>: 1211800084</w:t>
      </w:r>
    </w:p>
    <w:p w:rsidR="00FE170A" w:rsidRDefault="00FE170A" w:rsidP="00FE170A">
      <w:pPr>
        <w:jc w:val="both"/>
        <w:rPr>
          <w:rFonts w:ascii="Times New Roman" w:hAnsi="Times New Roman" w:cs="Times New Roman"/>
          <w:sz w:val="24"/>
          <w:szCs w:val="24"/>
        </w:rPr>
      </w:pPr>
      <w:r>
        <w:rPr>
          <w:rFonts w:ascii="Times New Roman" w:hAnsi="Times New Roman" w:cs="Times New Roman"/>
          <w:sz w:val="24"/>
          <w:szCs w:val="24"/>
        </w:rPr>
        <w:t>Mata Kuliah</w:t>
      </w:r>
      <w:r>
        <w:rPr>
          <w:rFonts w:ascii="Times New Roman" w:hAnsi="Times New Roman" w:cs="Times New Roman"/>
          <w:sz w:val="24"/>
          <w:szCs w:val="24"/>
        </w:rPr>
        <w:tab/>
        <w:t>: E-Bisnis</w:t>
      </w:r>
    </w:p>
    <w:p w:rsidR="00FE170A" w:rsidRDefault="00FE170A" w:rsidP="00FE170A">
      <w:pPr>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E</w:t>
      </w:r>
    </w:p>
    <w:p w:rsidR="00FE170A" w:rsidRDefault="00FE170A" w:rsidP="00FE170A">
      <w:pPr>
        <w:jc w:val="both"/>
        <w:rPr>
          <w:rFonts w:ascii="Times New Roman" w:hAnsi="Times New Roman" w:cs="Times New Roman"/>
          <w:sz w:val="24"/>
          <w:szCs w:val="24"/>
        </w:rPr>
      </w:pPr>
    </w:p>
    <w:p w:rsidR="00FE170A" w:rsidRDefault="00FE170A" w:rsidP="00FE170A">
      <w:pPr>
        <w:jc w:val="both"/>
        <w:rPr>
          <w:rFonts w:ascii="Times New Roman" w:hAnsi="Times New Roman" w:cs="Times New Roman"/>
          <w:sz w:val="24"/>
          <w:szCs w:val="24"/>
        </w:rPr>
      </w:pPr>
      <w:r>
        <w:rPr>
          <w:rFonts w:ascii="Times New Roman" w:hAnsi="Times New Roman" w:cs="Times New Roman"/>
          <w:sz w:val="24"/>
          <w:szCs w:val="24"/>
        </w:rPr>
        <w:t>Resume Ekonomi Digital di Dunia Maya</w:t>
      </w:r>
    </w:p>
    <w:p w:rsidR="00FE170A" w:rsidRDefault="001B5913" w:rsidP="00FE170A">
      <w:pPr>
        <w:jc w:val="both"/>
        <w:rPr>
          <w:rFonts w:ascii="Times New Roman" w:hAnsi="Times New Roman" w:cs="Times New Roman"/>
          <w:sz w:val="24"/>
          <w:szCs w:val="24"/>
        </w:rPr>
      </w:pPr>
      <w:r>
        <w:rPr>
          <w:rFonts w:ascii="Times New Roman" w:hAnsi="Times New Roman" w:cs="Times New Roman"/>
          <w:sz w:val="24"/>
          <w:szCs w:val="24"/>
        </w:rPr>
        <w:t>Digital ekonomi juga bisa dimaknai sebagai aktivitas ekonomi dan bisnis yang berbasis pada teknologi, digital ekonomi merupakan pelaksanaan kegiatan ekonomi dan bisnis melalui pasar yang berbasis internet. Adapun kegiatan tersebut meliputi berbagai area yang luas, termasuk diantaranya bisnis hiburan (Film&amp;musik), layanan kesehatan dan pendidikan, jasa finansial dan perbankan. Keberadaan digital ekonomi dipercaya mampu mendorong pertumbuhan ekonomi dan meningkatan daya saing produk.</w:t>
      </w:r>
    </w:p>
    <w:p w:rsidR="00753D32" w:rsidRPr="00753D32" w:rsidRDefault="00753D32" w:rsidP="00753D32">
      <w:pPr>
        <w:jc w:val="both"/>
        <w:rPr>
          <w:rFonts w:ascii="Times New Roman" w:hAnsi="Times New Roman" w:cs="Times New Roman"/>
          <w:sz w:val="24"/>
          <w:szCs w:val="24"/>
        </w:rPr>
      </w:pPr>
      <w:r>
        <w:rPr>
          <w:rFonts w:ascii="Times New Roman" w:hAnsi="Times New Roman" w:cs="Times New Roman"/>
          <w:sz w:val="24"/>
          <w:szCs w:val="24"/>
        </w:rPr>
        <w:t xml:space="preserve">Prinsip E-Bisnis </w:t>
      </w:r>
      <w:r w:rsidRPr="00753D32">
        <w:rPr>
          <w:rFonts w:ascii="Times New Roman" w:hAnsi="Times New Roman" w:cs="Times New Roman"/>
          <w:sz w:val="24"/>
          <w:szCs w:val="24"/>
        </w:rPr>
        <w:t>memperlihatkan bagaimana teknologi elektronik dan digital berfungsi medium tercapainya proses dan sistem bisnis (pertukaran barang dan jasa) yang jauh lebih baik di bandingkan dengan cara-cara konvensional, terutama dilihat dari manfaat yang dirasakan stakeholders</w:t>
      </w:r>
      <w:r>
        <w:rPr>
          <w:rFonts w:ascii="Times New Roman" w:hAnsi="Times New Roman" w:cs="Times New Roman"/>
          <w:sz w:val="24"/>
          <w:szCs w:val="24"/>
        </w:rPr>
        <w:t>.</w:t>
      </w:r>
      <w:r w:rsidR="00520988">
        <w:rPr>
          <w:rFonts w:ascii="Times New Roman" w:hAnsi="Times New Roman" w:cs="Times New Roman"/>
          <w:sz w:val="24"/>
          <w:szCs w:val="24"/>
        </w:rPr>
        <w:fldChar w:fldCharType="begin" w:fldLock="1"/>
      </w:r>
      <w:r w:rsidR="00520988">
        <w:rPr>
          <w:rFonts w:ascii="Times New Roman" w:hAnsi="Times New Roman" w:cs="Times New Roman"/>
          <w:sz w:val="24"/>
          <w:szCs w:val="24"/>
        </w:rPr>
        <w:instrText>ADDIN CSL_CITATION {"citationItems":[{"id":"ITEM-1","itemData":{"abstract":"E-Business dan Dunia Maya","author":[{"dropping-particle":"","family":"Supangat","given":"Supangat","non-dropping-particle":"","parse-names":false,"suffix":""}],"id":"ITEM-1","issued":{"date-parts":[["2020"]]},"title":"Dan DaftarIsi","type":"article-journal"},"uris":["http://www.mendeley.com/documents/?uuid=5d0826cd-f649-40e4-aedb-5c12af8928ac"]}],"mendeley":{"formattedCitation":"[1]","plainTextFormattedCitation":"[1]"},"properties":{"noteIndex":0},"schema":"https://github.com/citation-style-language/schema/raw/master/csl-citation.json"}</w:instrText>
      </w:r>
      <w:r w:rsidR="00520988">
        <w:rPr>
          <w:rFonts w:ascii="Times New Roman" w:hAnsi="Times New Roman" w:cs="Times New Roman"/>
          <w:sz w:val="24"/>
          <w:szCs w:val="24"/>
        </w:rPr>
        <w:fldChar w:fldCharType="separate"/>
      </w:r>
      <w:r w:rsidR="00520988" w:rsidRPr="00520988">
        <w:rPr>
          <w:rFonts w:ascii="Times New Roman" w:hAnsi="Times New Roman" w:cs="Times New Roman"/>
          <w:noProof/>
          <w:sz w:val="24"/>
          <w:szCs w:val="24"/>
        </w:rPr>
        <w:t>[1]</w:t>
      </w:r>
      <w:r w:rsidR="00520988">
        <w:rPr>
          <w:rFonts w:ascii="Times New Roman" w:hAnsi="Times New Roman" w:cs="Times New Roman"/>
          <w:sz w:val="24"/>
          <w:szCs w:val="24"/>
        </w:rPr>
        <w:fldChar w:fldCharType="end"/>
      </w:r>
    </w:p>
    <w:p w:rsidR="001B5913" w:rsidRDefault="001B5913" w:rsidP="00FE170A">
      <w:pPr>
        <w:jc w:val="both"/>
        <w:rPr>
          <w:rFonts w:ascii="Times New Roman" w:hAnsi="Times New Roman" w:cs="Times New Roman"/>
          <w:sz w:val="24"/>
          <w:szCs w:val="24"/>
        </w:rPr>
      </w:pPr>
      <w:r>
        <w:rPr>
          <w:rFonts w:ascii="Times New Roman" w:hAnsi="Times New Roman" w:cs="Times New Roman"/>
          <w:sz w:val="24"/>
          <w:szCs w:val="24"/>
        </w:rPr>
        <w:t>Demikian terdapat berbagai pernyataan yang bisa menggambarkan konsep digital ekonomi, diantaranya sebagai berikut :</w:t>
      </w:r>
    </w:p>
    <w:p w:rsidR="001B5913" w:rsidRDefault="002268EA" w:rsidP="001B59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Informasi digital menjadi sumber utama dalam perencanaan strategis, sementara ketersediaan jaringan (network) memainkan peran penting dalam tata kelola aktivitas ekonomi sosial.</w:t>
      </w:r>
    </w:p>
    <w:p w:rsidR="002268EA" w:rsidRDefault="002268EA" w:rsidP="001B59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Digital ekonomi mendorong peningkatan positif dan berkelanjutan bagi aktivitas-aktivitas ekonomi lain yang sudah ada sebelumnya.</w:t>
      </w:r>
    </w:p>
    <w:p w:rsidR="002268EA" w:rsidRDefault="002268EA" w:rsidP="001B59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Dalam era digital ekonomi, informasi bukan lagi sekedar media untuk bertransaksi dan berkomunikasi melainkan menjadi sumber utama yang mendatangkan  profit dalam perekonomian.</w:t>
      </w:r>
    </w:p>
    <w:p w:rsidR="003C3CB6" w:rsidRDefault="002268EA" w:rsidP="001B59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Digital ekonomi mampu menyediakan akses bagi pengadaan dan persediaan barang dan jasa yang mendukung oprasional usaha (bisnis) di sektor </w:t>
      </w:r>
      <w:r w:rsidR="003C3CB6">
        <w:rPr>
          <w:rFonts w:ascii="Times New Roman" w:hAnsi="Times New Roman" w:cs="Times New Roman"/>
          <w:sz w:val="24"/>
          <w:szCs w:val="24"/>
        </w:rPr>
        <w:t>industri dan perdagangan.</w:t>
      </w:r>
    </w:p>
    <w:p w:rsidR="00ED6171" w:rsidRDefault="001B4C12" w:rsidP="003C3CB6">
      <w:pPr>
        <w:jc w:val="both"/>
        <w:rPr>
          <w:rFonts w:ascii="Times New Roman" w:hAnsi="Times New Roman" w:cs="Times New Roman"/>
          <w:sz w:val="24"/>
          <w:szCs w:val="24"/>
        </w:rPr>
        <w:sectPr w:rsidR="00ED6171">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Dengan E-Bisinis, perusahaan dapat melihat peluang dan celah bisnis baru </w:t>
      </w:r>
      <w:r w:rsidR="00ED6171">
        <w:rPr>
          <w:rFonts w:ascii="Times New Roman" w:hAnsi="Times New Roman" w:cs="Times New Roman"/>
          <w:sz w:val="24"/>
          <w:szCs w:val="24"/>
        </w:rPr>
        <w:t>yang belum diketahui masyarakat</w:t>
      </w:r>
    </w:p>
    <w:p w:rsidR="00753D32" w:rsidRDefault="00753D32" w:rsidP="00ED6171">
      <w:pPr>
        <w:jc w:val="center"/>
        <w:rPr>
          <w:rFonts w:ascii="Times New Roman" w:hAnsi="Times New Roman" w:cs="Times New Roman"/>
          <w:b/>
          <w:sz w:val="24"/>
          <w:szCs w:val="24"/>
        </w:rPr>
      </w:pPr>
      <w:r w:rsidRPr="00753D32">
        <w:rPr>
          <w:rFonts w:ascii="Times New Roman" w:hAnsi="Times New Roman" w:cs="Times New Roman"/>
          <w:b/>
          <w:sz w:val="24"/>
          <w:szCs w:val="24"/>
        </w:rPr>
        <w:lastRenderedPageBreak/>
        <w:t>Daftar Pustaka</w:t>
      </w:r>
    </w:p>
    <w:p w:rsidR="00520988" w:rsidRPr="00520988" w:rsidRDefault="00753D32" w:rsidP="00520988">
      <w:pPr>
        <w:widowControl w:val="0"/>
        <w:autoSpaceDE w:val="0"/>
        <w:autoSpaceDN w:val="0"/>
        <w:adjustRightInd w:val="0"/>
        <w:spacing w:line="240" w:lineRule="auto"/>
        <w:ind w:left="640" w:hanging="640"/>
        <w:rPr>
          <w:rFonts w:ascii="Times New Roman" w:hAnsi="Times New Roman" w:cs="Times New Roman"/>
          <w:noProof/>
          <w:sz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20988" w:rsidRPr="00520988">
        <w:rPr>
          <w:rFonts w:ascii="Times New Roman" w:hAnsi="Times New Roman" w:cs="Times New Roman"/>
          <w:noProof/>
          <w:sz w:val="24"/>
          <w:szCs w:val="24"/>
        </w:rPr>
        <w:t>[1]</w:t>
      </w:r>
      <w:r w:rsidR="00520988" w:rsidRPr="00520988">
        <w:rPr>
          <w:rFonts w:ascii="Times New Roman" w:hAnsi="Times New Roman" w:cs="Times New Roman"/>
          <w:noProof/>
          <w:sz w:val="24"/>
          <w:szCs w:val="24"/>
        </w:rPr>
        <w:tab/>
        <w:t>S. Supangat, “Dan DaftarIsi,” 2020.</w:t>
      </w:r>
    </w:p>
    <w:p w:rsidR="00753D32" w:rsidRDefault="00753D32" w:rsidP="00753D32">
      <w:pPr>
        <w:rPr>
          <w:rFonts w:ascii="Times New Roman" w:hAnsi="Times New Roman" w:cs="Times New Roman"/>
          <w:b/>
          <w:sz w:val="24"/>
          <w:szCs w:val="24"/>
        </w:rPr>
      </w:pPr>
      <w:r>
        <w:rPr>
          <w:rFonts w:ascii="Times New Roman" w:hAnsi="Times New Roman" w:cs="Times New Roman"/>
          <w:b/>
          <w:sz w:val="24"/>
          <w:szCs w:val="24"/>
        </w:rPr>
        <w:fldChar w:fldCharType="end"/>
      </w:r>
    </w:p>
    <w:p w:rsidR="00ED6171" w:rsidRPr="00753D32" w:rsidRDefault="00ED6171" w:rsidP="00753D32">
      <w:pPr>
        <w:rPr>
          <w:rFonts w:ascii="Times New Roman" w:hAnsi="Times New Roman" w:cs="Times New Roman"/>
          <w:b/>
          <w:sz w:val="24"/>
          <w:szCs w:val="24"/>
        </w:rPr>
      </w:pPr>
      <w:bookmarkStart w:id="0" w:name="_GoBack"/>
      <w:r w:rsidRPr="00ED6171">
        <w:rPr>
          <w:rFonts w:ascii="Times New Roman" w:hAnsi="Times New Roman" w:cs="Times New Roman"/>
          <w:b/>
          <w:noProof/>
          <w:sz w:val="24"/>
          <w:szCs w:val="24"/>
          <w:lang w:eastAsia="id-ID"/>
        </w:rPr>
        <w:drawing>
          <wp:inline distT="0" distB="0" distL="0" distR="0">
            <wp:extent cx="4924827" cy="7099540"/>
            <wp:effectExtent l="0" t="0" r="9525" b="6350"/>
            <wp:docPr id="1" name="Picture 1" descr="C:\Users\LENOVO\Downloads\WhatsApp Image 2021-04-08 at 06.09.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1-04-08 at 06.09.3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692" cy="7115203"/>
                    </a:xfrm>
                    <a:prstGeom prst="rect">
                      <a:avLst/>
                    </a:prstGeom>
                    <a:noFill/>
                    <a:ln>
                      <a:noFill/>
                    </a:ln>
                  </pic:spPr>
                </pic:pic>
              </a:graphicData>
            </a:graphic>
          </wp:inline>
        </w:drawing>
      </w:r>
      <w:bookmarkEnd w:id="0"/>
    </w:p>
    <w:sectPr w:rsidR="00ED6171" w:rsidRPr="00753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A5CC2"/>
    <w:multiLevelType w:val="hybridMultilevel"/>
    <w:tmpl w:val="89ECA65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0A"/>
    <w:rsid w:val="001B4C12"/>
    <w:rsid w:val="001B5913"/>
    <w:rsid w:val="002268EA"/>
    <w:rsid w:val="003C3CB6"/>
    <w:rsid w:val="004C1062"/>
    <w:rsid w:val="00520988"/>
    <w:rsid w:val="00753D32"/>
    <w:rsid w:val="00ED6171"/>
    <w:rsid w:val="00FE17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7431-8E49-41FD-B713-838ACD8F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8A84-3A50-4308-8CF2-D3906246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8669394</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2012-12-31T17:01:00Z</dcterms:created>
  <dcterms:modified xsi:type="dcterms:W3CDTF">2021-04-08T03:05:00Z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0681b093-6c15-3b84-a4f1-43275eddc2ef</vt:lpwstr>
  </property>
</Properties>
</file>