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45" w:rsidRPr="00E11851" w:rsidRDefault="00D83C45" w:rsidP="00D83C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D83C45" w:rsidRPr="00E11851" w:rsidRDefault="00D83C45" w:rsidP="00D83C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83C45" w:rsidRPr="00E11851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5" w:rsidRPr="00E11851" w:rsidRDefault="00D83C45" w:rsidP="00D83C4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 xml:space="preserve">Salah satu fenomena sosial yang tengah menarik perhatian masyarakat terutama di kalangan anak muda saat ini adalah fenomena hobi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costume play </w:t>
      </w:r>
      <w:r w:rsidRPr="00E11851">
        <w:rPr>
          <w:rFonts w:ascii="Times New Roman" w:hAnsi="Times New Roman" w:cs="Times New Roman"/>
          <w:sz w:val="24"/>
          <w:szCs w:val="24"/>
        </w:rPr>
        <w:t>(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). </w:t>
      </w:r>
      <w:r w:rsidRPr="00865628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adalah istilah bahasa inggris yang berasal dari gabungan kata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“costume” </w:t>
      </w:r>
      <w:r w:rsidRPr="00E11851">
        <w:rPr>
          <w:rFonts w:ascii="Times New Roman" w:hAnsi="Times New Roman" w:cs="Times New Roman"/>
          <w:sz w:val="24"/>
          <w:szCs w:val="24"/>
        </w:rPr>
        <w:t xml:space="preserve">(kostum) dan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“play” </w:t>
      </w:r>
      <w:r w:rsidRPr="00E11851">
        <w:rPr>
          <w:rFonts w:ascii="Times New Roman" w:hAnsi="Times New Roman" w:cs="Times New Roman"/>
          <w:sz w:val="24"/>
          <w:szCs w:val="24"/>
        </w:rPr>
        <w:t xml:space="preserve">(bermain).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berarti hobi mengenakan pakaian beserta aksesori dan rias wajah seperti yang dikenakan tokoh-tokoh dalam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>anime</w:t>
      </w:r>
      <w:r w:rsidRPr="00E11851">
        <w:rPr>
          <w:rFonts w:ascii="Times New Roman" w:hAnsi="Times New Roman" w:cs="Times New Roman"/>
          <w:sz w:val="24"/>
          <w:szCs w:val="24"/>
        </w:rPr>
        <w:t>, manga, dongeng, permainan v</w:t>
      </w:r>
      <w:r>
        <w:rPr>
          <w:rFonts w:ascii="Times New Roman" w:hAnsi="Times New Roman" w:cs="Times New Roman"/>
          <w:sz w:val="24"/>
          <w:szCs w:val="24"/>
        </w:rPr>
        <w:t>ideo,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dan film kartun.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Para penggemar anime, manga, dan sebagainya tersebut cenderung merealisasikan hal-hal yang mereka lihat.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Pelaku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disebut dengan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id.m.wikipedia.org.,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diakses 09 Oktober 2016).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Para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>memiliki kekaguman yang cukup mendalam terhadap tokoh yang menjadi karakter idolanya.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Berdasarkan wawancara yang dilakukan pada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>
        <w:rPr>
          <w:rFonts w:ascii="Times New Roman" w:hAnsi="Times New Roman" w:cs="Times New Roman"/>
          <w:sz w:val="24"/>
          <w:szCs w:val="24"/>
        </w:rPr>
        <w:t xml:space="preserve">menunjukkan bahwa ada </w:t>
      </w:r>
      <w:r>
        <w:rPr>
          <w:rFonts w:ascii="Times New Roman" w:hAnsi="Times New Roman" w:cs="Times New Roman"/>
          <w:sz w:val="24"/>
          <w:szCs w:val="24"/>
          <w:lang w:val="id-ID"/>
        </w:rPr>
        <w:t>sebagian</w:t>
      </w:r>
      <w:r w:rsidRPr="00E11851">
        <w:rPr>
          <w:rFonts w:ascii="Times New Roman" w:hAnsi="Times New Roman" w:cs="Times New Roman"/>
          <w:sz w:val="24"/>
          <w:szCs w:val="24"/>
        </w:rPr>
        <w:t xml:space="preserve"> masyarakat yang senang dan ingin berfoto bersama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masyarakat </w:t>
      </w:r>
      <w:r w:rsidRPr="00E11851">
        <w:rPr>
          <w:rFonts w:ascii="Times New Roman" w:hAnsi="Times New Roman" w:cs="Times New Roman"/>
          <w:sz w:val="24"/>
          <w:szCs w:val="24"/>
        </w:rPr>
        <w:t xml:space="preserve">menyambut positif tentang hobi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>dan bahkan mengapresiasinya dengan memberi bingkisan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45" w:rsidRPr="00E11851" w:rsidRDefault="009710AE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Seiiring adanya kekaguman mas</w:t>
      </w:r>
      <w:r>
        <w:rPr>
          <w:rFonts w:ascii="Times New Roman" w:hAnsi="Times New Roman" w:cs="Times New Roman"/>
          <w:sz w:val="24"/>
          <w:szCs w:val="24"/>
          <w:lang w:val="id-ID"/>
        </w:rPr>
        <w:t>ya</w:t>
      </w:r>
      <w:r w:rsidR="00D83C45" w:rsidRPr="00E11851">
        <w:rPr>
          <w:rFonts w:ascii="Times New Roman" w:hAnsi="Times New Roman" w:cs="Times New Roman"/>
          <w:sz w:val="24"/>
          <w:szCs w:val="24"/>
        </w:rPr>
        <w:t xml:space="preserve">rakat tersebut, </w:t>
      </w:r>
      <w:r w:rsidR="00D83C45"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="00D83C45" w:rsidRPr="00E11851">
        <w:rPr>
          <w:rFonts w:ascii="Times New Roman" w:hAnsi="Times New Roman" w:cs="Times New Roman"/>
          <w:sz w:val="24"/>
          <w:szCs w:val="24"/>
        </w:rPr>
        <w:t xml:space="preserve"> berusaha semaksimal mungkin untuk dapat mirip dengan karakter yang diinginkan yang salah satunya membeli semua pernak-pernik yang berhubungan dengan karakter yang mendukung hobinya.</w:t>
      </w:r>
      <w:proofErr w:type="gramEnd"/>
      <w:r w:rsidR="00D83C45"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C45" w:rsidRPr="00E11851">
        <w:rPr>
          <w:rFonts w:ascii="Times New Roman" w:hAnsi="Times New Roman" w:cs="Times New Roman"/>
          <w:sz w:val="24"/>
          <w:szCs w:val="24"/>
        </w:rPr>
        <w:t xml:space="preserve">Hal tersebut menyebabkan para </w:t>
      </w:r>
      <w:r w:rsidR="00D83C45"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="00D83C45" w:rsidRPr="00E11851">
        <w:rPr>
          <w:rFonts w:ascii="Times New Roman" w:hAnsi="Times New Roman" w:cs="Times New Roman"/>
          <w:sz w:val="24"/>
          <w:szCs w:val="24"/>
        </w:rPr>
        <w:t xml:space="preserve"> tidak lagi </w:t>
      </w:r>
      <w:r w:rsidR="00D83C45" w:rsidRPr="00E11851">
        <w:rPr>
          <w:rFonts w:ascii="Times New Roman" w:hAnsi="Times New Roman" w:cs="Times New Roman"/>
          <w:sz w:val="24"/>
          <w:szCs w:val="24"/>
        </w:rPr>
        <w:lastRenderedPageBreak/>
        <w:t>menghiraukan apapun dengan membeli atau belanja semua barang yang berhubungan dengan karakter yang menjadi hobinya.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banyak memiliki koleksi barang-barang yang mendukung hobinya dan tentunya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jumlah barang yang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dibeli tidak sedikit</w:t>
      </w:r>
      <w:r w:rsidRPr="00E11851">
        <w:rPr>
          <w:rFonts w:ascii="Times New Roman" w:hAnsi="Times New Roman" w:cs="Times New Roman"/>
          <w:sz w:val="24"/>
          <w:szCs w:val="24"/>
        </w:rPr>
        <w:t>. Salah satu contoh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di Indonesia seperti diberitakan di detik.com bulan November 2015 bahwa salah satu ratu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 di Indonesia memiliki kostum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 sebanyak 80 buah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(m.detik.com, diakses 12 Oktober 2016)</w:t>
      </w:r>
      <w:r w:rsidRPr="00E11851">
        <w:rPr>
          <w:rFonts w:ascii="Times New Roman" w:hAnsi="Times New Roman" w:cs="Times New Roman"/>
          <w:sz w:val="24"/>
          <w:szCs w:val="24"/>
        </w:rPr>
        <w:t xml:space="preserve">. Hal tersebut menunjukkan bahwa pembelian yang dilakukan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>untuk memenuhi hobinya sangat banyak dan tidak murah</w:t>
      </w:r>
      <w:r>
        <w:rPr>
          <w:rFonts w:ascii="Times New Roman" w:hAnsi="Times New Roman" w:cs="Times New Roman"/>
          <w:sz w:val="24"/>
          <w:szCs w:val="24"/>
        </w:rPr>
        <w:t xml:space="preserve"> yang diketahui dari hasil wawancara langsung dengan </w:t>
      </w:r>
      <w:r>
        <w:rPr>
          <w:rFonts w:ascii="Times New Roman" w:hAnsi="Times New Roman" w:cs="Times New Roman"/>
          <w:i/>
          <w:sz w:val="24"/>
          <w:szCs w:val="24"/>
        </w:rPr>
        <w:t>cosplayer</w:t>
      </w:r>
      <w:r>
        <w:rPr>
          <w:rFonts w:ascii="Times New Roman" w:hAnsi="Times New Roman" w:cs="Times New Roman"/>
          <w:sz w:val="24"/>
          <w:szCs w:val="24"/>
        </w:rPr>
        <w:t xml:space="preserve"> di Surabaya yang mengatakan bahwa harga satu kostum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lebih kurang </w:t>
      </w:r>
      <w:r>
        <w:rPr>
          <w:rFonts w:ascii="Times New Roman" w:hAnsi="Times New Roman" w:cs="Times New Roman"/>
          <w:sz w:val="24"/>
          <w:szCs w:val="24"/>
        </w:rPr>
        <w:t>500 ribu rupiah dan itu belum termasuk kosmetik, dan sebagainya</w:t>
      </w:r>
      <w:r w:rsidRPr="00E11851">
        <w:rPr>
          <w:rFonts w:ascii="Times New Roman" w:hAnsi="Times New Roman" w:cs="Times New Roman"/>
          <w:sz w:val="24"/>
          <w:szCs w:val="24"/>
        </w:rPr>
        <w:t>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Berdasarkan hasil observasi dan wawancara yang dilakukan pada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di salah satu komunitas di Surabaya menunjukkan bahwa kebanyakan dari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rela membeli barang-barang yang berhubungan dengan </w:t>
      </w:r>
      <w:r w:rsidRPr="00E11851">
        <w:rPr>
          <w:rFonts w:ascii="Times New Roman" w:hAnsi="Times New Roman" w:cs="Times New Roman"/>
          <w:i/>
          <w:sz w:val="24"/>
          <w:szCs w:val="24"/>
        </w:rPr>
        <w:t>anime</w:t>
      </w:r>
      <w:r w:rsidRPr="00E11851">
        <w:rPr>
          <w:rFonts w:ascii="Times New Roman" w:hAnsi="Times New Roman" w:cs="Times New Roman"/>
          <w:sz w:val="24"/>
          <w:szCs w:val="24"/>
        </w:rPr>
        <w:t xml:space="preserve"> maupun artis yang digemari.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Para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>juga tidak lagi memperhitungkan uang yang harus dikeluarkan meskipun barang-barang tersebut harus didatangkan dari luar negeri.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Disisi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, para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rela menyisihkan sebagian penghasilannya untuk mendapatkan barang-barang yang mendukung penampilannya supaya mirip dengan karakter yang diperankan maupun rela membeli barang yang dirasa </w:t>
      </w:r>
      <w:r w:rsidRPr="00E11851">
        <w:rPr>
          <w:rFonts w:ascii="Times New Roman" w:hAnsi="Times New Roman" w:cs="Times New Roman"/>
          <w:i/>
          <w:sz w:val="24"/>
          <w:szCs w:val="24"/>
        </w:rPr>
        <w:t>limited edition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dari artis yang digemari dengan pesan secara langsung lewat toko khusus ataupun pesan secara </w:t>
      </w:r>
      <w:r w:rsidRPr="00E11851">
        <w:rPr>
          <w:rFonts w:ascii="Times New Roman" w:hAnsi="Times New Roman" w:cs="Times New Roman"/>
          <w:i/>
          <w:sz w:val="24"/>
          <w:szCs w:val="24"/>
        </w:rPr>
        <w:t>online</w:t>
      </w:r>
      <w:r w:rsidRPr="00E118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Beberapa 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juga mengatakan</w:t>
      </w:r>
      <w:r w:rsidRPr="00E11851">
        <w:rPr>
          <w:rFonts w:ascii="Times New Roman" w:hAnsi="Times New Roman" w:cs="Times New Roman"/>
          <w:sz w:val="24"/>
          <w:szCs w:val="24"/>
        </w:rPr>
        <w:t xml:space="preserve"> ada rasa penyesalan di suatu hari ketika barang-barang </w:t>
      </w:r>
      <w:r w:rsidRPr="00E11851">
        <w:rPr>
          <w:rFonts w:ascii="Times New Roman" w:hAnsi="Times New Roman" w:cs="Times New Roman"/>
          <w:sz w:val="24"/>
          <w:szCs w:val="24"/>
        </w:rPr>
        <w:lastRenderedPageBreak/>
        <w:t>maupun pernak-pernik yang dimilikinya ter</w:t>
      </w:r>
      <w:r>
        <w:rPr>
          <w:rFonts w:ascii="Times New Roman" w:hAnsi="Times New Roman" w:cs="Times New Roman"/>
          <w:sz w:val="24"/>
          <w:szCs w:val="24"/>
        </w:rPr>
        <w:t>lalu banyak dan hampir sama.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E11851">
        <w:rPr>
          <w:rFonts w:ascii="Times New Roman" w:hAnsi="Times New Roman" w:cs="Times New Roman"/>
          <w:sz w:val="24"/>
          <w:szCs w:val="24"/>
        </w:rPr>
        <w:t xml:space="preserve">aat ada event berlangsung mengenai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cosplayer, </w:t>
      </w:r>
      <w:r w:rsidRPr="00E11851">
        <w:rPr>
          <w:rFonts w:ascii="Times New Roman" w:hAnsi="Times New Roman" w:cs="Times New Roman"/>
          <w:sz w:val="24"/>
          <w:szCs w:val="24"/>
        </w:rPr>
        <w:t xml:space="preserve">kebanyakan dari anggotanya rela untuk tidak dibayar meskipun harus mengeluarkan uang yang lumayan banyak untuk kostum, </w:t>
      </w:r>
      <w:r w:rsidRPr="00E11851">
        <w:rPr>
          <w:rFonts w:ascii="Times New Roman" w:hAnsi="Times New Roman" w:cs="Times New Roman"/>
          <w:i/>
          <w:sz w:val="24"/>
          <w:szCs w:val="24"/>
        </w:rPr>
        <w:t>make up, accecori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11851">
        <w:rPr>
          <w:rFonts w:ascii="Times New Roman" w:hAnsi="Times New Roman" w:cs="Times New Roman"/>
          <w:i/>
          <w:sz w:val="24"/>
          <w:szCs w:val="24"/>
        </w:rPr>
        <w:t>s,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dan sebagainya untuk berpenampilan semirip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cosplay. </w:t>
      </w:r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>Perilaku</w:t>
      </w:r>
      <w:r>
        <w:rPr>
          <w:rFonts w:ascii="Times New Roman" w:hAnsi="Times New Roman" w:cs="Times New Roman"/>
          <w:sz w:val="24"/>
          <w:szCs w:val="24"/>
        </w:rPr>
        <w:t xml:space="preserve"> belanja yang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spontan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disebabkan hasrat untuk membeli sesuatu yang berkenaan dengan karakter yang menjadi hobi </w:t>
      </w:r>
      <w:r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menjadi pemicu timbulnya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Kac</w:t>
      </w:r>
      <w:r>
        <w:rPr>
          <w:rFonts w:ascii="Times New Roman" w:hAnsi="Times New Roman" w:cs="Times New Roman"/>
          <w:sz w:val="24"/>
          <w:szCs w:val="24"/>
        </w:rPr>
        <w:t xml:space="preserve">en dan Lee (dalam </w:t>
      </w:r>
      <w:r>
        <w:rPr>
          <w:rFonts w:ascii="Times New Roman" w:hAnsi="Times New Roman" w:cs="Times New Roman"/>
          <w:sz w:val="24"/>
          <w:szCs w:val="24"/>
          <w:lang w:val="id-ID"/>
        </w:rPr>
        <w:t>Anin</w:t>
      </w:r>
      <w:r w:rsidR="00427458">
        <w:rPr>
          <w:rFonts w:ascii="Times New Roman" w:hAnsi="Times New Roman" w:cs="Times New Roman"/>
          <w:sz w:val="24"/>
          <w:szCs w:val="24"/>
          <w:lang w:val="id-ID"/>
        </w:rPr>
        <w:t xml:space="preserve"> F.</w:t>
      </w:r>
      <w:r>
        <w:rPr>
          <w:rFonts w:ascii="Times New Roman" w:hAnsi="Times New Roman" w:cs="Times New Roman"/>
          <w:sz w:val="24"/>
          <w:szCs w:val="24"/>
          <w:lang w:val="id-ID"/>
        </w:rPr>
        <w:t>, dkk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id-ID"/>
        </w:rPr>
        <w:t>008</w:t>
      </w:r>
      <w:r w:rsidRPr="00E11851">
        <w:rPr>
          <w:rFonts w:ascii="Times New Roman" w:hAnsi="Times New Roman" w:cs="Times New Roman"/>
          <w:sz w:val="24"/>
          <w:szCs w:val="24"/>
        </w:rPr>
        <w:t>) berpendapat bahwa tingkah laku belanja yang spesifik ini merupakan fenomena perilaku konsumen yang keberadaannya tidak pernah surut, melibatkan pembelian berbagai produk dan muncul dalam berbagai situasi serta kebudayaan.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Perilaku tersebut sebagai salah satu bentuk konsumsi, selain dilakukan hanya untuk memenuhi kebutuhan hidup, tetapi menjadi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hidup untuk memenuhi pernak-pernik karakter yang menjadi hobi para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sering dijadikan target pemasaran berbagai produk industri.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Hal tersebut dikarenakan karakteristik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merasa senang kalau dinilai </w:t>
      </w:r>
      <w:r>
        <w:rPr>
          <w:rFonts w:ascii="Times New Roman" w:hAnsi="Times New Roman" w:cs="Times New Roman"/>
          <w:iCs/>
          <w:sz w:val="24"/>
          <w:szCs w:val="24"/>
        </w:rPr>
        <w:t xml:space="preserve">unik dan </w:t>
      </w:r>
      <w:r w:rsidRPr="00E11851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enarik,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51">
        <w:rPr>
          <w:rFonts w:ascii="Times New Roman" w:hAnsi="Times New Roman" w:cs="Times New Roman"/>
          <w:sz w:val="24"/>
          <w:szCs w:val="24"/>
        </w:rPr>
        <w:t xml:space="preserve">kebanyakan dari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lebih memperhatikan </w:t>
      </w:r>
      <w:r>
        <w:rPr>
          <w:rFonts w:ascii="Times New Roman" w:hAnsi="Times New Roman" w:cs="Times New Roman"/>
          <w:sz w:val="24"/>
          <w:szCs w:val="24"/>
        </w:rPr>
        <w:t>minat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dan penampilannya sehingga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memang selalu dikaitkan dengan perilaku membeli yang impulsif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1851">
        <w:rPr>
          <w:rFonts w:ascii="Times New Roman" w:hAnsi="Times New Roman" w:cs="Times New Roman"/>
          <w:sz w:val="24"/>
          <w:szCs w:val="24"/>
        </w:rPr>
        <w:t>alam memenuhi hobinya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Loudon &amp; Bitta (1993) mengemukakan </w:t>
      </w:r>
      <w:r>
        <w:rPr>
          <w:rFonts w:ascii="Times New Roman" w:hAnsi="Times New Roman" w:cs="Times New Roman"/>
          <w:sz w:val="24"/>
          <w:szCs w:val="24"/>
        </w:rPr>
        <w:t>bahwa</w:t>
      </w:r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r w:rsidRPr="00AE2138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atau pembelian tidak terencana adalah pembelian yang terjadi secara spontan dan tiba-tiba karena munculnya berdasarkan hasrat yang kuat untuk membeli dengan segera.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Para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tidak lagi memikirkan atau memperhitungkan </w:t>
      </w:r>
      <w:r w:rsidRPr="00E11851">
        <w:rPr>
          <w:rFonts w:ascii="Times New Roman" w:hAnsi="Times New Roman" w:cs="Times New Roman"/>
          <w:sz w:val="24"/>
          <w:szCs w:val="24"/>
        </w:rPr>
        <w:lastRenderedPageBreak/>
        <w:t xml:space="preserve">pembeliannya dan hanya untuk memenuhi 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11851">
        <w:rPr>
          <w:rFonts w:ascii="Times New Roman" w:hAnsi="Times New Roman" w:cs="Times New Roman"/>
          <w:sz w:val="24"/>
          <w:szCs w:val="24"/>
        </w:rPr>
        <w:t xml:space="preserve">bi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 yang disukai. Hal tersebut didukung oleh pendapat 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 xml:space="preserve">Mowen dan Minnor </w:t>
      </w:r>
      <w:r w:rsidRPr="00E11851">
        <w:rPr>
          <w:rFonts w:ascii="Times New Roman" w:hAnsi="Times New Roman" w:cs="Times New Roman"/>
          <w:sz w:val="24"/>
          <w:szCs w:val="24"/>
        </w:rPr>
        <w:t>(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>dalam Utami</w:t>
      </w:r>
      <w:r w:rsidRPr="005C5FDE">
        <w:rPr>
          <w:rFonts w:ascii="Times New Roman" w:hAnsi="Times New Roman" w:cs="Times New Roman"/>
          <w:sz w:val="24"/>
          <w:szCs w:val="24"/>
        </w:rPr>
        <w:t xml:space="preserve"> </w:t>
      </w:r>
      <w:r w:rsidRPr="00E11851">
        <w:rPr>
          <w:rFonts w:ascii="Times New Roman" w:hAnsi="Times New Roman" w:cs="Times New Roman"/>
          <w:sz w:val="24"/>
          <w:szCs w:val="24"/>
        </w:rPr>
        <w:t>dan Sumaryono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>, 2008)</w:t>
      </w:r>
      <w:r w:rsidRPr="00E11851">
        <w:rPr>
          <w:rFonts w:ascii="Times New Roman" w:hAnsi="Times New Roman" w:cs="Times New Roman"/>
          <w:sz w:val="24"/>
          <w:szCs w:val="24"/>
        </w:rPr>
        <w:t xml:space="preserve"> bahwa k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 xml:space="preserve">onsumen mempunyai perasaan yang kuat dan positif pada suatu produk yang </w:t>
      </w:r>
      <w:proofErr w:type="gramStart"/>
      <w:r w:rsidRPr="00E1185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E11851">
        <w:rPr>
          <w:rFonts w:ascii="Times New Roman" w:eastAsia="Times New Roman" w:hAnsi="Times New Roman" w:cs="Times New Roman"/>
          <w:sz w:val="24"/>
          <w:szCs w:val="24"/>
        </w:rPr>
        <w:t xml:space="preserve"> dibeli dan pada akhirnya konsumen memutuskan untuk membelinya tanpa memikirkan atau memperhitung</w:t>
      </w:r>
      <w:r w:rsidRPr="00E11851">
        <w:rPr>
          <w:rFonts w:ascii="Times New Roman" w:hAnsi="Times New Roman" w:cs="Times New Roman"/>
          <w:sz w:val="24"/>
          <w:szCs w:val="24"/>
        </w:rPr>
        <w:t>kan konsekuensi yang diperoleh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cenderung membelanjakan sesuatu atau 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851">
        <w:rPr>
          <w:rFonts w:ascii="Times New Roman" w:hAnsi="Times New Roman" w:cs="Times New Roman"/>
          <w:sz w:val="24"/>
          <w:szCs w:val="24"/>
        </w:rPr>
        <w:t xml:space="preserve">berdasarkan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yang diinginkan atau dilihat secara langsung dan sesuai dengan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yang diidamkan. </w:t>
      </w:r>
      <w:proofErr w:type="gramStart"/>
      <w:r w:rsidRPr="00E11851">
        <w:rPr>
          <w:rFonts w:ascii="Times New Roman" w:eastAsia="Times New Roman" w:hAnsi="Times New Roman" w:cs="Times New Roman"/>
          <w:sz w:val="24"/>
          <w:szCs w:val="24"/>
        </w:rPr>
        <w:t xml:space="preserve">Solomon </w:t>
      </w:r>
      <w:r w:rsidRPr="00E11851">
        <w:rPr>
          <w:rFonts w:ascii="Times New Roman" w:hAnsi="Times New Roman" w:cs="Times New Roman"/>
          <w:sz w:val="24"/>
          <w:szCs w:val="24"/>
        </w:rPr>
        <w:t>(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>dalam Utami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dan Sumaryono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>, 2008)</w:t>
      </w:r>
      <w:r w:rsidRPr="00E11851">
        <w:rPr>
          <w:rFonts w:ascii="Times New Roman" w:hAnsi="Times New Roman" w:cs="Times New Roman"/>
          <w:sz w:val="24"/>
          <w:szCs w:val="24"/>
        </w:rPr>
        <w:t xml:space="preserve"> berpendapat bahwa </w:t>
      </w:r>
      <w:r w:rsidRPr="00E11851">
        <w:rPr>
          <w:rFonts w:ascii="Times New Roman" w:hAnsi="Times New Roman" w:cs="Times New Roman"/>
          <w:i/>
          <w:sz w:val="24"/>
          <w:szCs w:val="24"/>
        </w:rPr>
        <w:t>i</w:t>
      </w:r>
      <w:r w:rsidRPr="00E11851">
        <w:rPr>
          <w:rFonts w:ascii="Times New Roman" w:eastAsia="Times New Roman" w:hAnsi="Times New Roman" w:cs="Times New Roman"/>
          <w:i/>
          <w:sz w:val="24"/>
          <w:szCs w:val="24"/>
        </w:rPr>
        <w:t>mpuls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 w:rsidRPr="00E11851">
        <w:rPr>
          <w:rFonts w:ascii="Times New Roman" w:eastAsia="Times New Roman" w:hAnsi="Times New Roman" w:cs="Times New Roman"/>
          <w:i/>
          <w:sz w:val="24"/>
          <w:szCs w:val="24"/>
        </w:rPr>
        <w:t>e buying</w:t>
      </w:r>
      <w:r w:rsidRPr="00E11851">
        <w:rPr>
          <w:rFonts w:ascii="Times New Roman" w:eastAsia="Times New Roman" w:hAnsi="Times New Roman" w:cs="Times New Roman"/>
          <w:sz w:val="24"/>
          <w:szCs w:val="24"/>
        </w:rPr>
        <w:t xml:space="preserve"> adalah pembelian yang terjadi secara spontan karena munculnya dorongan yang kuat untuk membeli dengan segera.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Pola hidup konsumtif yang dilakukan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demi memenuhi hobi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 membuat para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m</w:t>
      </w:r>
      <w:r w:rsidR="009710AE">
        <w:rPr>
          <w:rFonts w:ascii="Times New Roman" w:hAnsi="Times New Roman" w:cs="Times New Roman"/>
          <w:sz w:val="24"/>
          <w:szCs w:val="24"/>
        </w:rPr>
        <w:t>erasa tidak puas apabila pernak</w:t>
      </w:r>
      <w:r w:rsidR="009710AE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E11851">
        <w:rPr>
          <w:rFonts w:ascii="Times New Roman" w:hAnsi="Times New Roman" w:cs="Times New Roman"/>
          <w:sz w:val="24"/>
          <w:szCs w:val="24"/>
        </w:rPr>
        <w:t xml:space="preserve">pernik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kurang lengkap. </w:t>
      </w:r>
      <w:r w:rsidRPr="00E11851">
        <w:rPr>
          <w:rFonts w:ascii="Times New Roman" w:hAnsi="Times New Roman" w:cs="Times New Roman"/>
          <w:i/>
          <w:iCs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menghabiskan uang yang tidak terhitung jumlahnya, menyita waktu dalam membuat, membeli kostum, mempelajari pose, dan mempelajari dialog khas karakter yang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diperankan.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>Rook m</w:t>
      </w:r>
      <w:r>
        <w:rPr>
          <w:rFonts w:ascii="Times New Roman" w:hAnsi="Times New Roman" w:cs="Times New Roman"/>
          <w:sz w:val="24"/>
          <w:szCs w:val="24"/>
        </w:rPr>
        <w:t xml:space="preserve">endefinisikan </w:t>
      </w:r>
      <w:r w:rsidRPr="004D4BC3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sebagai perilaku pembelian yang tidak terencana, yang dicirikan dengan mendadak, sangat kuat dan teguh, mendesak untuk segera membeli, spontan ketika menemukan produk, dan disertai perasaan senang atau bersemangat (Henrietta, 2012).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Lebih lanjut dijelaskan oleh Hirschman dan Holbork (dalam Utami &amp; Sumaryono, 2008) bahwa </w:t>
      </w:r>
      <w:r w:rsidRPr="004D4BC3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ini kebanyakan diserta</w:t>
      </w:r>
      <w:r>
        <w:rPr>
          <w:rFonts w:ascii="Times New Roman" w:hAnsi="Times New Roman" w:cs="Times New Roman"/>
          <w:sz w:val="24"/>
          <w:szCs w:val="24"/>
        </w:rPr>
        <w:t>i oleh faktor emosi karena aktifitas belanjanya</w:t>
      </w:r>
      <w:r w:rsidRPr="00E11851">
        <w:rPr>
          <w:rFonts w:ascii="Times New Roman" w:hAnsi="Times New Roman" w:cs="Times New Roman"/>
          <w:sz w:val="24"/>
          <w:szCs w:val="24"/>
        </w:rPr>
        <w:t xml:space="preserve"> bersifat hedonik.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Hal tersebut menunjukan bahwa pembelian impulsif dipengaruhi oleh kematangan emosi individu.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lastRenderedPageBreak/>
        <w:t>Kemat</w:t>
      </w:r>
      <w:r>
        <w:rPr>
          <w:rFonts w:ascii="Times New Roman" w:hAnsi="Times New Roman" w:cs="Times New Roman"/>
          <w:sz w:val="24"/>
          <w:szCs w:val="24"/>
        </w:rPr>
        <w:t>angan emosi menurut Chaplin (201</w:t>
      </w:r>
      <w:r w:rsidRPr="00E11851">
        <w:rPr>
          <w:rFonts w:ascii="Times New Roman" w:hAnsi="Times New Roman" w:cs="Times New Roman"/>
          <w:sz w:val="24"/>
          <w:szCs w:val="24"/>
        </w:rPr>
        <w:t>1) didefinisikan sebagai suatu keadaan atau kondisi mencapai tingkat kedewasaan perkembangan emosional.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Ditambakan oleh Chamberlain (dalam Pastey &amp; Aminbhavi, 2006) mendefinisikan seseorang yang memiliki kematangan emosi adalah orang yang dapat mengontrol kehidupan emosi dirinya dengan baik.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Individu yang memiliki kematangan emosi yang baik mampu melalukan sesuatu dengan segala perhitungan yang tepat.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 xml:space="preserve">Kaplan dan Baron (dalam Mahmoudi, 2012) menguraikan karakteristik dari seseorang yang dewasa secara emosional, yaitu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memiliki kapasitas untuk menunda pemenuhan kebutuhan, memiliki keyakinan dalam perencanaan jangka panjang, dan mampu menunda atau merevisi harapan terkait tuntutan </w:t>
      </w:r>
      <w:r w:rsidR="00D720A4">
        <w:rPr>
          <w:rFonts w:ascii="Times New Roman" w:hAnsi="Times New Roman" w:cs="Times New Roman"/>
          <w:sz w:val="24"/>
          <w:szCs w:val="24"/>
        </w:rPr>
        <w:t xml:space="preserve">situasi. </w:t>
      </w:r>
      <w:proofErr w:type="gramStart"/>
      <w:r w:rsidR="00D720A4">
        <w:rPr>
          <w:rFonts w:ascii="Times New Roman" w:hAnsi="Times New Roman" w:cs="Times New Roman"/>
          <w:sz w:val="24"/>
          <w:szCs w:val="24"/>
        </w:rPr>
        <w:t xml:space="preserve">Ditambahkan </w:t>
      </w:r>
      <w:r w:rsidR="00D720A4">
        <w:rPr>
          <w:rFonts w:ascii="Times New Roman" w:hAnsi="Times New Roman" w:cs="Times New Roman"/>
          <w:sz w:val="24"/>
          <w:szCs w:val="24"/>
          <w:lang w:val="id-ID"/>
        </w:rPr>
        <w:t xml:space="preserve">Chaplin (dalam </w:t>
      </w:r>
      <w:r w:rsidR="00D720A4">
        <w:rPr>
          <w:rFonts w:ascii="Times New Roman" w:hAnsi="Times New Roman" w:cs="Times New Roman"/>
          <w:sz w:val="24"/>
          <w:szCs w:val="24"/>
        </w:rPr>
        <w:t>Ratnawati</w:t>
      </w:r>
      <w:r w:rsidR="00D720A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11851">
        <w:rPr>
          <w:rFonts w:ascii="Times New Roman" w:hAnsi="Times New Roman" w:cs="Times New Roman"/>
          <w:sz w:val="24"/>
          <w:szCs w:val="24"/>
        </w:rPr>
        <w:t>2005),</w:t>
      </w:r>
      <w:r w:rsidR="00D720A4">
        <w:rPr>
          <w:rFonts w:ascii="Times New Roman" w:hAnsi="Times New Roman" w:cs="Times New Roman"/>
          <w:sz w:val="24"/>
          <w:szCs w:val="24"/>
        </w:rPr>
        <w:t xml:space="preserve"> kematangan emosi adalah</w:t>
      </w:r>
      <w:r w:rsidR="00D720A4">
        <w:rPr>
          <w:rFonts w:ascii="Times New Roman" w:hAnsi="Times New Roman" w:cs="Times New Roman"/>
          <w:sz w:val="24"/>
          <w:szCs w:val="24"/>
          <w:lang w:val="id-ID"/>
        </w:rPr>
        <w:t xml:space="preserve"> suatu </w:t>
      </w:r>
      <w:r w:rsidRPr="00E11851">
        <w:rPr>
          <w:rFonts w:ascii="Times New Roman" w:hAnsi="Times New Roman" w:cs="Times New Roman"/>
          <w:sz w:val="24"/>
          <w:szCs w:val="24"/>
        </w:rPr>
        <w:t>keadaan atau kondisi untuk mencapai tingkat kedewasaan dari perkembangan emosional seperti anak-anak, kematangan emosional seringkali berhubungan dengan kontrol emosi.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Seorang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coplayer </w:t>
      </w:r>
      <w:r w:rsidRPr="00E11851">
        <w:rPr>
          <w:rFonts w:ascii="Times New Roman" w:hAnsi="Times New Roman" w:cs="Times New Roman"/>
          <w:sz w:val="24"/>
          <w:szCs w:val="24"/>
        </w:rPr>
        <w:t>yang memasuki masa remaja menuju dewasa secara emosional memiliki kapasitas untuk membuat penyesuaian yang efektif dengan dirinya sendiri, anggota keluarganya, teman-temannya dan lingkungan sosial sekitarnya.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Cosplayer yang mampu membuat perencanaan yang tepat untuk masa depannya tidak ha</w:t>
      </w:r>
      <w:r>
        <w:rPr>
          <w:rFonts w:ascii="Times New Roman" w:hAnsi="Times New Roman" w:cs="Times New Roman"/>
          <w:sz w:val="24"/>
          <w:szCs w:val="24"/>
        </w:rPr>
        <w:t>rus mengikuti emosi yang negatif</w:t>
      </w:r>
      <w:r w:rsidRPr="00E11851">
        <w:rPr>
          <w:rFonts w:ascii="Times New Roman" w:hAnsi="Times New Roman" w:cs="Times New Roman"/>
          <w:sz w:val="24"/>
          <w:szCs w:val="24"/>
        </w:rPr>
        <w:t xml:space="preserve"> dalam memenuhi kebutuhan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</w:t>
      </w:r>
      <w:r w:rsidRPr="00E11851">
        <w:rPr>
          <w:rFonts w:ascii="Times New Roman" w:hAnsi="Times New Roman" w:cs="Times New Roman"/>
          <w:sz w:val="24"/>
          <w:szCs w:val="24"/>
        </w:rPr>
        <w:t xml:space="preserve"> yang diidamkan, seperti belanja pernak-pernik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>yang terlalu berlebihan.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lastRenderedPageBreak/>
        <w:t xml:space="preserve">Kematangan emosi yang baik mampu memberikan pengarahan dan perencanaan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perilaku yang dilakukan dengan tepat.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juga diharapkan mampu memiliki kematangan emosi yang baik sehingga mampu mengontrol pemenuhan hobi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seperti mampu mengontrol dan merencanakan semua yang diinginkan untuk karakter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 </w:t>
      </w:r>
      <w:r w:rsidRPr="00E11851">
        <w:rPr>
          <w:rFonts w:ascii="Times New Roman" w:hAnsi="Times New Roman" w:cs="Times New Roman"/>
          <w:sz w:val="24"/>
          <w:szCs w:val="24"/>
        </w:rPr>
        <w:t xml:space="preserve">yang ditekuni. Di sisi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, apabila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kurang mampu mengontrol ataupun merencanakan semua kebutuhannya menunjukkan bahwa individu tersebut masih perlu belajar dan mendalami kembali mengenai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kematangan</w:t>
      </w:r>
      <w:r w:rsidRPr="00E11851">
        <w:rPr>
          <w:rFonts w:ascii="Times New Roman" w:hAnsi="Times New Roman" w:cs="Times New Roman"/>
          <w:sz w:val="24"/>
          <w:szCs w:val="24"/>
        </w:rPr>
        <w:t xml:space="preserve"> emosinya.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Fenomena-fenomena yang ada tersebut menunjukkan bahwa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1851">
        <w:rPr>
          <w:rFonts w:ascii="Times New Roman" w:hAnsi="Times New Roman" w:cs="Times New Roman"/>
          <w:sz w:val="24"/>
          <w:szCs w:val="24"/>
        </w:rPr>
        <w:t>memiliki kematangan emosi yang kurang baik dapat meningka</w:t>
      </w:r>
      <w:r>
        <w:rPr>
          <w:rFonts w:ascii="Times New Roman" w:hAnsi="Times New Roman" w:cs="Times New Roman"/>
          <w:sz w:val="24"/>
          <w:szCs w:val="24"/>
        </w:rPr>
        <w:t xml:space="preserve">tkan perilaku </w:t>
      </w:r>
      <w:r w:rsidRPr="004D4BC3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yang didasarkan hanya pada pemenuhan kebutuhan hobinya.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Sebaliknya,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>yang memiliki kematangan emosi yang baik, mampu mengontrol dan merencanakan setiap kebutuhan yang ada dan tidak didasarkan hanya karena keinginan semata.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 xml:space="preserve">Berdasarkan uraian di atas, peneliti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melakukan penelitian lebih lanjut mengenai “Hubungan antara Kematangan Emosi dengan </w:t>
      </w:r>
      <w:r>
        <w:rPr>
          <w:rFonts w:ascii="Times New Roman" w:hAnsi="Times New Roman" w:cs="Times New Roman"/>
          <w:i/>
          <w:sz w:val="24"/>
          <w:szCs w:val="24"/>
        </w:rPr>
        <w:t>Impulsive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pada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Cosplayer”.</w:t>
      </w:r>
    </w:p>
    <w:p w:rsidR="00D83C45" w:rsidRPr="00E11851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45" w:rsidRPr="00E11851" w:rsidRDefault="00D83C45" w:rsidP="00D83C4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Berdasarkan uraian yang telah disampaikan di atas, maka perumusan masalah dalam penelitian ini adalah “Apakah Ada Hubungan Antara Kematangan Emosi dengan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Impulsive Buying </w:t>
      </w:r>
      <w:r w:rsidRPr="00E11851">
        <w:rPr>
          <w:rFonts w:ascii="Times New Roman" w:hAnsi="Times New Roman" w:cs="Times New Roman"/>
          <w:sz w:val="24"/>
          <w:szCs w:val="24"/>
        </w:rPr>
        <w:t xml:space="preserve">pada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E11851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D83C45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3C45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3C45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3C45" w:rsidRPr="00E11851" w:rsidRDefault="00D83C45" w:rsidP="00D83C4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1851">
        <w:rPr>
          <w:rFonts w:ascii="Times New Roman" w:hAnsi="Times New Roman" w:cs="Times New Roman"/>
          <w:sz w:val="24"/>
          <w:szCs w:val="24"/>
        </w:rPr>
        <w:t xml:space="preserve">Tujuan penelitian yang diajukan adalah untuk mengetahui hubungan antara kematangan emosi dengan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impulsive buying </w:t>
      </w:r>
      <w:r w:rsidRPr="00E11851">
        <w:rPr>
          <w:rFonts w:ascii="Times New Roman" w:hAnsi="Times New Roman" w:cs="Times New Roman"/>
          <w:sz w:val="24"/>
          <w:szCs w:val="24"/>
        </w:rPr>
        <w:t>pada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 Cosplayer.</w:t>
      </w:r>
      <w:proofErr w:type="gramEnd"/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45" w:rsidRPr="00E11851" w:rsidRDefault="00D83C45" w:rsidP="00D83C4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1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D83C45" w:rsidRPr="00E11851" w:rsidRDefault="00D83C45" w:rsidP="00D83C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>Penelitian tentang hubungan antara kematanga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1851">
        <w:rPr>
          <w:rFonts w:ascii="Times New Roman" w:hAnsi="Times New Roman" w:cs="Times New Roman"/>
          <w:sz w:val="24"/>
          <w:szCs w:val="24"/>
        </w:rPr>
        <w:t xml:space="preserve"> emosi dengan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impulsive buying </w:t>
      </w:r>
      <w:r w:rsidRPr="00E11851">
        <w:rPr>
          <w:rFonts w:ascii="Times New Roman" w:hAnsi="Times New Roman" w:cs="Times New Roman"/>
          <w:sz w:val="24"/>
          <w:szCs w:val="24"/>
        </w:rPr>
        <w:t xml:space="preserve">pada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diharapkan dapat memberikan manfaat antara lain:</w:t>
      </w:r>
    </w:p>
    <w:p w:rsidR="00D83C45" w:rsidRPr="00E11851" w:rsidRDefault="00D83C45" w:rsidP="00D83C4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>Manfaat teoritis yaitu mampu memberika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1851">
        <w:rPr>
          <w:rFonts w:ascii="Times New Roman" w:hAnsi="Times New Roman" w:cs="Times New Roman"/>
          <w:sz w:val="24"/>
          <w:szCs w:val="24"/>
        </w:rPr>
        <w:t xml:space="preserve"> kajian ilmu dalam bidang Psikologi Perkembangan dan Psikologi Pendidikan dalam kaitannya dengan kematangan emosi dan </w:t>
      </w:r>
      <w:r w:rsidRPr="00E11851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pada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Cosplayer.</w:t>
      </w:r>
    </w:p>
    <w:p w:rsidR="00D83C45" w:rsidRPr="00E11851" w:rsidRDefault="00D83C45" w:rsidP="00D83C4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1851">
        <w:rPr>
          <w:rFonts w:ascii="Times New Roman" w:hAnsi="Times New Roman" w:cs="Times New Roman"/>
          <w:sz w:val="24"/>
          <w:szCs w:val="24"/>
        </w:rPr>
        <w:t xml:space="preserve">Manfaat praktis yaitu bagi </w:t>
      </w:r>
      <w:r w:rsidRPr="00E11851">
        <w:rPr>
          <w:rFonts w:ascii="Times New Roman" w:hAnsi="Times New Roman" w:cs="Times New Roman"/>
          <w:i/>
          <w:sz w:val="24"/>
          <w:szCs w:val="24"/>
        </w:rPr>
        <w:t xml:space="preserve">Cosplayer </w:t>
      </w:r>
      <w:r w:rsidRPr="00E11851">
        <w:rPr>
          <w:rFonts w:ascii="Times New Roman" w:hAnsi="Times New Roman" w:cs="Times New Roman"/>
          <w:sz w:val="24"/>
          <w:szCs w:val="24"/>
        </w:rPr>
        <w:t xml:space="preserve">dan masayarakat umum diharapkan dapat memberikan dan menambah informasi serta pengetahuan mengenai kematangan emosi dan </w:t>
      </w:r>
      <w:r w:rsidRPr="00E11851">
        <w:rPr>
          <w:rFonts w:ascii="Times New Roman" w:hAnsi="Times New Roman" w:cs="Times New Roman"/>
          <w:i/>
          <w:sz w:val="24"/>
          <w:szCs w:val="24"/>
        </w:rPr>
        <w:t>impulsive buying</w:t>
      </w:r>
      <w:r w:rsidRPr="00E11851"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E11851">
        <w:rPr>
          <w:rFonts w:ascii="Times New Roman" w:hAnsi="Times New Roman" w:cs="Times New Roman"/>
          <w:i/>
          <w:sz w:val="24"/>
          <w:szCs w:val="24"/>
        </w:rPr>
        <w:t>Cosplayer</w:t>
      </w:r>
      <w:r w:rsidRPr="00E11851">
        <w:rPr>
          <w:rFonts w:ascii="Times New Roman" w:hAnsi="Times New Roman" w:cs="Times New Roman"/>
          <w:sz w:val="24"/>
          <w:szCs w:val="24"/>
        </w:rPr>
        <w:t xml:space="preserve"> maupun masyarakat</w:t>
      </w:r>
      <w:r w:rsidR="00792F85">
        <w:rPr>
          <w:rFonts w:ascii="Times New Roman" w:hAnsi="Times New Roman" w:cs="Times New Roman"/>
          <w:sz w:val="24"/>
          <w:szCs w:val="24"/>
          <w:lang w:val="id-ID"/>
        </w:rPr>
        <w:t xml:space="preserve"> umum</w:t>
      </w:r>
      <w:r w:rsidRPr="00E11851">
        <w:rPr>
          <w:rFonts w:ascii="Times New Roman" w:hAnsi="Times New Roman" w:cs="Times New Roman"/>
          <w:sz w:val="24"/>
          <w:szCs w:val="24"/>
        </w:rPr>
        <w:t xml:space="preserve"> mampu mengontrol, merencanakan, dan menyeimbangkan segala perilaku yang </w:t>
      </w:r>
      <w:proofErr w:type="gramStart"/>
      <w:r w:rsidRPr="00E118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11851">
        <w:rPr>
          <w:rFonts w:ascii="Times New Roman" w:hAnsi="Times New Roman" w:cs="Times New Roman"/>
          <w:sz w:val="24"/>
          <w:szCs w:val="24"/>
        </w:rPr>
        <w:t xml:space="preserve"> dilakukan.</w:t>
      </w:r>
    </w:p>
    <w:p w:rsidR="00D83C45" w:rsidRPr="00E11851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45" w:rsidRDefault="00D83C45" w:rsidP="00D83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514F" w:rsidRPr="00D83C45" w:rsidRDefault="00A6514F" w:rsidP="00D83C45">
      <w:bookmarkStart w:id="0" w:name="_GoBack"/>
      <w:bookmarkEnd w:id="0"/>
    </w:p>
    <w:sectPr w:rsidR="00A6514F" w:rsidRPr="00D83C45" w:rsidSect="005D4492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0C" w:rsidRDefault="004F1D0C" w:rsidP="00CB2270">
      <w:pPr>
        <w:spacing w:after="0" w:line="240" w:lineRule="auto"/>
      </w:pPr>
      <w:r>
        <w:separator/>
      </w:r>
    </w:p>
  </w:endnote>
  <w:endnote w:type="continuationSeparator" w:id="0">
    <w:p w:rsidR="004F1D0C" w:rsidRDefault="004F1D0C" w:rsidP="00CB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0331"/>
      <w:docPartObj>
        <w:docPartGallery w:val="Page Numbers (Bottom of Page)"/>
        <w:docPartUnique/>
      </w:docPartObj>
    </w:sdtPr>
    <w:sdtEndPr/>
    <w:sdtContent>
      <w:p w:rsidR="005D4492" w:rsidRDefault="005D4492">
        <w:pPr>
          <w:pStyle w:val="Footer"/>
          <w:jc w:val="center"/>
        </w:pPr>
        <w:r w:rsidRPr="005D4492">
          <w:rPr>
            <w:rFonts w:ascii="Times New Roman" w:hAnsi="Times New Roman" w:cs="Times New Roman"/>
            <w:sz w:val="24"/>
          </w:rPr>
          <w:fldChar w:fldCharType="begin"/>
        </w:r>
        <w:r w:rsidRPr="005D44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4492">
          <w:rPr>
            <w:rFonts w:ascii="Times New Roman" w:hAnsi="Times New Roman" w:cs="Times New Roman"/>
            <w:sz w:val="24"/>
          </w:rPr>
          <w:fldChar w:fldCharType="separate"/>
        </w:r>
        <w:r w:rsidR="009710AE">
          <w:rPr>
            <w:rFonts w:ascii="Times New Roman" w:hAnsi="Times New Roman" w:cs="Times New Roman"/>
            <w:noProof/>
            <w:sz w:val="24"/>
          </w:rPr>
          <w:t>1</w:t>
        </w:r>
        <w:r w:rsidRPr="005D44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4492" w:rsidRDefault="005D4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0C" w:rsidRDefault="004F1D0C" w:rsidP="00CB2270">
      <w:pPr>
        <w:spacing w:after="0" w:line="240" w:lineRule="auto"/>
      </w:pPr>
      <w:r>
        <w:separator/>
      </w:r>
    </w:p>
  </w:footnote>
  <w:footnote w:type="continuationSeparator" w:id="0">
    <w:p w:rsidR="004F1D0C" w:rsidRDefault="004F1D0C" w:rsidP="00CB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0330"/>
      <w:docPartObj>
        <w:docPartGallery w:val="Page Numbers (Top of Page)"/>
        <w:docPartUnique/>
      </w:docPartObj>
    </w:sdtPr>
    <w:sdtEndPr/>
    <w:sdtContent>
      <w:p w:rsidR="005D4492" w:rsidRDefault="005D4492">
        <w:pPr>
          <w:pStyle w:val="Header"/>
          <w:jc w:val="right"/>
        </w:pPr>
        <w:r w:rsidRPr="005D4492">
          <w:rPr>
            <w:rFonts w:ascii="Times New Roman" w:hAnsi="Times New Roman" w:cs="Times New Roman"/>
            <w:sz w:val="24"/>
          </w:rPr>
          <w:fldChar w:fldCharType="begin"/>
        </w:r>
        <w:r w:rsidRPr="005D44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4492">
          <w:rPr>
            <w:rFonts w:ascii="Times New Roman" w:hAnsi="Times New Roman" w:cs="Times New Roman"/>
            <w:sz w:val="24"/>
          </w:rPr>
          <w:fldChar w:fldCharType="separate"/>
        </w:r>
        <w:r w:rsidR="00792F85">
          <w:rPr>
            <w:rFonts w:ascii="Times New Roman" w:hAnsi="Times New Roman" w:cs="Times New Roman"/>
            <w:noProof/>
            <w:sz w:val="24"/>
          </w:rPr>
          <w:t>7</w:t>
        </w:r>
        <w:r w:rsidRPr="005D44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4492" w:rsidRDefault="005D4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910"/>
    <w:multiLevelType w:val="hybridMultilevel"/>
    <w:tmpl w:val="ED82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E3F65"/>
    <w:multiLevelType w:val="hybridMultilevel"/>
    <w:tmpl w:val="FC1A08CC"/>
    <w:lvl w:ilvl="0" w:tplc="B7A2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14F"/>
    <w:rsid w:val="0000148E"/>
    <w:rsid w:val="00021F11"/>
    <w:rsid w:val="00031861"/>
    <w:rsid w:val="000348A9"/>
    <w:rsid w:val="00052405"/>
    <w:rsid w:val="0008207C"/>
    <w:rsid w:val="000C698E"/>
    <w:rsid w:val="000F5E5F"/>
    <w:rsid w:val="00107F4C"/>
    <w:rsid w:val="00110614"/>
    <w:rsid w:val="00124B76"/>
    <w:rsid w:val="001A26BF"/>
    <w:rsid w:val="001D6C0E"/>
    <w:rsid w:val="001E5CC2"/>
    <w:rsid w:val="00200FC8"/>
    <w:rsid w:val="00203D7D"/>
    <w:rsid w:val="00211ED8"/>
    <w:rsid w:val="00216C9E"/>
    <w:rsid w:val="0022514B"/>
    <w:rsid w:val="00227583"/>
    <w:rsid w:val="00270961"/>
    <w:rsid w:val="0027322B"/>
    <w:rsid w:val="0027389D"/>
    <w:rsid w:val="002A2DE1"/>
    <w:rsid w:val="002C5EE9"/>
    <w:rsid w:val="002C6D39"/>
    <w:rsid w:val="002D0745"/>
    <w:rsid w:val="002E03D2"/>
    <w:rsid w:val="00307946"/>
    <w:rsid w:val="003340BF"/>
    <w:rsid w:val="00337092"/>
    <w:rsid w:val="003A54D2"/>
    <w:rsid w:val="003C4EF3"/>
    <w:rsid w:val="003F6E27"/>
    <w:rsid w:val="004102CE"/>
    <w:rsid w:val="00416B27"/>
    <w:rsid w:val="00427458"/>
    <w:rsid w:val="00453C06"/>
    <w:rsid w:val="00455AB8"/>
    <w:rsid w:val="00461EA8"/>
    <w:rsid w:val="00463461"/>
    <w:rsid w:val="00466C55"/>
    <w:rsid w:val="004B7BA9"/>
    <w:rsid w:val="004C1736"/>
    <w:rsid w:val="004D1611"/>
    <w:rsid w:val="004F1D0C"/>
    <w:rsid w:val="00551C18"/>
    <w:rsid w:val="00555928"/>
    <w:rsid w:val="005770D9"/>
    <w:rsid w:val="005824BA"/>
    <w:rsid w:val="005C6664"/>
    <w:rsid w:val="005D3C66"/>
    <w:rsid w:val="005D4492"/>
    <w:rsid w:val="005F3893"/>
    <w:rsid w:val="00613CAB"/>
    <w:rsid w:val="0062353E"/>
    <w:rsid w:val="00623790"/>
    <w:rsid w:val="00624050"/>
    <w:rsid w:val="00644F2B"/>
    <w:rsid w:val="00647F4E"/>
    <w:rsid w:val="00695722"/>
    <w:rsid w:val="006B1E46"/>
    <w:rsid w:val="006D592C"/>
    <w:rsid w:val="006E763E"/>
    <w:rsid w:val="00746322"/>
    <w:rsid w:val="00747598"/>
    <w:rsid w:val="007874CF"/>
    <w:rsid w:val="00790428"/>
    <w:rsid w:val="007925C4"/>
    <w:rsid w:val="00792F85"/>
    <w:rsid w:val="007B2E69"/>
    <w:rsid w:val="007D0DFA"/>
    <w:rsid w:val="00840D02"/>
    <w:rsid w:val="008540C3"/>
    <w:rsid w:val="00860B14"/>
    <w:rsid w:val="0086302B"/>
    <w:rsid w:val="00887B77"/>
    <w:rsid w:val="0089520C"/>
    <w:rsid w:val="008C5933"/>
    <w:rsid w:val="008C6265"/>
    <w:rsid w:val="00903C5B"/>
    <w:rsid w:val="00917271"/>
    <w:rsid w:val="00920A63"/>
    <w:rsid w:val="00921757"/>
    <w:rsid w:val="00964E9A"/>
    <w:rsid w:val="009710AE"/>
    <w:rsid w:val="00973B68"/>
    <w:rsid w:val="009A5C2B"/>
    <w:rsid w:val="009B2D8F"/>
    <w:rsid w:val="009B70DF"/>
    <w:rsid w:val="009E27B2"/>
    <w:rsid w:val="00A0729B"/>
    <w:rsid w:val="00A24F93"/>
    <w:rsid w:val="00A614D3"/>
    <w:rsid w:val="00A6514F"/>
    <w:rsid w:val="00AB3096"/>
    <w:rsid w:val="00AB4D76"/>
    <w:rsid w:val="00AC71B7"/>
    <w:rsid w:val="00B038C2"/>
    <w:rsid w:val="00BB1970"/>
    <w:rsid w:val="00BB20AC"/>
    <w:rsid w:val="00BB4987"/>
    <w:rsid w:val="00C05AE5"/>
    <w:rsid w:val="00C179C6"/>
    <w:rsid w:val="00C20252"/>
    <w:rsid w:val="00C3269F"/>
    <w:rsid w:val="00C32B40"/>
    <w:rsid w:val="00C638B2"/>
    <w:rsid w:val="00C65ED9"/>
    <w:rsid w:val="00CA25A9"/>
    <w:rsid w:val="00CB2270"/>
    <w:rsid w:val="00CB6711"/>
    <w:rsid w:val="00CE5D64"/>
    <w:rsid w:val="00CE6933"/>
    <w:rsid w:val="00CF0DD8"/>
    <w:rsid w:val="00D02248"/>
    <w:rsid w:val="00D12B0B"/>
    <w:rsid w:val="00D435F6"/>
    <w:rsid w:val="00D46509"/>
    <w:rsid w:val="00D57B8A"/>
    <w:rsid w:val="00D720A4"/>
    <w:rsid w:val="00D81585"/>
    <w:rsid w:val="00D83C45"/>
    <w:rsid w:val="00D9348B"/>
    <w:rsid w:val="00D95CC1"/>
    <w:rsid w:val="00DD6D66"/>
    <w:rsid w:val="00DE198C"/>
    <w:rsid w:val="00E20982"/>
    <w:rsid w:val="00E47A1C"/>
    <w:rsid w:val="00E5541E"/>
    <w:rsid w:val="00E76C42"/>
    <w:rsid w:val="00E9159D"/>
    <w:rsid w:val="00EA7A93"/>
    <w:rsid w:val="00EB4AE0"/>
    <w:rsid w:val="00EC699A"/>
    <w:rsid w:val="00EE538F"/>
    <w:rsid w:val="00EF7631"/>
    <w:rsid w:val="00F16C2D"/>
    <w:rsid w:val="00F57F76"/>
    <w:rsid w:val="00FC45DF"/>
    <w:rsid w:val="00FF3AE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5"/>
    <w:pPr>
      <w:spacing w:before="0"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70"/>
  </w:style>
  <w:style w:type="paragraph" w:styleId="Footer">
    <w:name w:val="footer"/>
    <w:basedOn w:val="Normal"/>
    <w:link w:val="FooterChar"/>
    <w:uiPriority w:val="99"/>
    <w:unhideWhenUsed/>
    <w:rsid w:val="00CB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70"/>
  </w:style>
  <w:style w:type="paragraph" w:styleId="ListParagraph">
    <w:name w:val="List Paragraph"/>
    <w:basedOn w:val="Normal"/>
    <w:uiPriority w:val="34"/>
    <w:qFormat/>
    <w:rsid w:val="00D8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Mega Intan</cp:lastModifiedBy>
  <cp:revision>67</cp:revision>
  <dcterms:created xsi:type="dcterms:W3CDTF">2016-02-17T12:11:00Z</dcterms:created>
  <dcterms:modified xsi:type="dcterms:W3CDTF">2017-02-03T08:24:00Z</dcterms:modified>
</cp:coreProperties>
</file>