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B047" w14:textId="646A35DB" w:rsidR="00366750" w:rsidRPr="00366750" w:rsidRDefault="00366750" w:rsidP="00934DC9">
      <w:pPr>
        <w:pStyle w:val="Judul1"/>
        <w:spacing w:before="0"/>
        <w:jc w:val="center"/>
        <w:rPr>
          <w:rFonts w:ascii="Times New Roman" w:hAnsi="Times New Roman" w:cs="Times New Roman"/>
          <w:color w:val="auto"/>
          <w:sz w:val="24"/>
          <w:szCs w:val="24"/>
          <w:lang w:val="en-US"/>
        </w:rPr>
      </w:pPr>
      <w:bookmarkStart w:id="0" w:name="_Toc64145126"/>
      <w:bookmarkStart w:id="1" w:name="_Toc61985153"/>
      <w:r w:rsidRPr="00366750">
        <w:rPr>
          <w:rFonts w:ascii="Times New Roman" w:hAnsi="Times New Roman" w:cs="Times New Roman"/>
          <w:color w:val="auto"/>
          <w:sz w:val="24"/>
          <w:szCs w:val="24"/>
          <w:lang w:val="en-US"/>
        </w:rPr>
        <w:t>BAB I</w:t>
      </w:r>
      <w:bookmarkEnd w:id="0"/>
    </w:p>
    <w:p w14:paraId="04B457D5" w14:textId="2AB739F7" w:rsidR="006F4EEF" w:rsidRPr="0014774D" w:rsidRDefault="006F4EEF" w:rsidP="005E1C58">
      <w:pPr>
        <w:pStyle w:val="Judul1"/>
        <w:jc w:val="center"/>
        <w:rPr>
          <w:rFonts w:ascii="Times New Roman" w:hAnsi="Times New Roman" w:cs="Times New Roman"/>
          <w:color w:val="auto"/>
          <w:sz w:val="24"/>
          <w:szCs w:val="24"/>
        </w:rPr>
      </w:pPr>
      <w:bookmarkStart w:id="2" w:name="_Toc64145127"/>
      <w:r w:rsidRPr="0014774D">
        <w:rPr>
          <w:rFonts w:ascii="Times New Roman" w:hAnsi="Times New Roman" w:cs="Times New Roman"/>
          <w:color w:val="auto"/>
          <w:sz w:val="24"/>
          <w:szCs w:val="24"/>
        </w:rPr>
        <w:t>PENDAHULUAN</w:t>
      </w:r>
      <w:bookmarkEnd w:id="1"/>
      <w:bookmarkEnd w:id="2"/>
    </w:p>
    <w:p w14:paraId="159A3AE8" w14:textId="46375224" w:rsidR="006F4EEF" w:rsidRPr="0014774D" w:rsidRDefault="006F4EEF" w:rsidP="00934DC9">
      <w:pPr>
        <w:jc w:val="center"/>
        <w:rPr>
          <w:rFonts w:ascii="Times New Roman" w:hAnsi="Times New Roman" w:cs="Times New Roman"/>
          <w:b/>
          <w:sz w:val="24"/>
          <w:szCs w:val="24"/>
        </w:rPr>
      </w:pPr>
    </w:p>
    <w:p w14:paraId="535707F1" w14:textId="7B5D9CDD" w:rsidR="009F710F" w:rsidRPr="0014774D" w:rsidRDefault="009F710F" w:rsidP="00934DC9">
      <w:pPr>
        <w:pStyle w:val="Judul2"/>
        <w:jc w:val="center"/>
        <w:rPr>
          <w:rFonts w:ascii="Times New Roman" w:hAnsi="Times New Roman" w:cs="Times New Roman"/>
          <w:color w:val="auto"/>
          <w:sz w:val="24"/>
          <w:szCs w:val="24"/>
        </w:rPr>
      </w:pPr>
      <w:bookmarkStart w:id="3" w:name="_Toc64145128"/>
      <w:r w:rsidRPr="0014774D">
        <w:rPr>
          <w:rFonts w:ascii="Times New Roman" w:hAnsi="Times New Roman" w:cs="Times New Roman"/>
          <w:color w:val="auto"/>
          <w:sz w:val="24"/>
          <w:szCs w:val="24"/>
        </w:rPr>
        <w:t>A. Permasalahan</w:t>
      </w:r>
      <w:bookmarkEnd w:id="3"/>
    </w:p>
    <w:p w14:paraId="58D2966B" w14:textId="6B34A997" w:rsidR="006F4EEF" w:rsidRPr="0014774D" w:rsidRDefault="00CC56A0" w:rsidP="00934DC9">
      <w:pPr>
        <w:pStyle w:val="Judul3"/>
        <w:rPr>
          <w:rFonts w:ascii="Times New Roman" w:hAnsi="Times New Roman" w:cs="Times New Roman"/>
          <w:color w:val="auto"/>
          <w:sz w:val="24"/>
          <w:szCs w:val="24"/>
        </w:rPr>
      </w:pPr>
      <w:bookmarkStart w:id="4" w:name="_Toc64145129"/>
      <w:r w:rsidRPr="0014774D">
        <w:rPr>
          <w:rFonts w:ascii="Times New Roman" w:hAnsi="Times New Roman" w:cs="Times New Roman"/>
          <w:color w:val="auto"/>
          <w:sz w:val="24"/>
          <w:szCs w:val="24"/>
        </w:rPr>
        <w:t>1</w:t>
      </w:r>
      <w:r w:rsidR="009F710F" w:rsidRPr="0014774D">
        <w:rPr>
          <w:rFonts w:ascii="Times New Roman" w:hAnsi="Times New Roman" w:cs="Times New Roman"/>
          <w:color w:val="auto"/>
          <w:sz w:val="24"/>
          <w:szCs w:val="24"/>
        </w:rPr>
        <w:t xml:space="preserve">. </w:t>
      </w:r>
      <w:r w:rsidRPr="0014774D">
        <w:rPr>
          <w:rFonts w:ascii="Times New Roman" w:hAnsi="Times New Roman" w:cs="Times New Roman"/>
          <w:color w:val="auto"/>
          <w:sz w:val="24"/>
          <w:szCs w:val="24"/>
        </w:rPr>
        <w:t xml:space="preserve"> </w:t>
      </w:r>
      <w:r w:rsidR="006F4EEF" w:rsidRPr="0014774D">
        <w:rPr>
          <w:rFonts w:ascii="Times New Roman" w:hAnsi="Times New Roman" w:cs="Times New Roman"/>
          <w:color w:val="auto"/>
          <w:sz w:val="24"/>
          <w:szCs w:val="24"/>
        </w:rPr>
        <w:t>Latar Belakang Masalah</w:t>
      </w:r>
      <w:bookmarkEnd w:id="4"/>
    </w:p>
    <w:p w14:paraId="1C89B3E3" w14:textId="77777777" w:rsidR="00AB7551" w:rsidRPr="0014774D" w:rsidRDefault="00AB7551" w:rsidP="00934DC9">
      <w:pPr>
        <w:spacing w:after="0"/>
        <w:ind w:firstLine="720"/>
        <w:jc w:val="both"/>
        <w:rPr>
          <w:rFonts w:ascii="Times New Roman" w:hAnsi="Times New Roman" w:cs="Times New Roman"/>
        </w:rPr>
      </w:pPr>
      <w:r w:rsidRPr="0014774D">
        <w:rPr>
          <w:rFonts w:ascii="Times New Roman" w:hAnsi="Times New Roman" w:cs="Times New Roman"/>
        </w:rPr>
        <w:t xml:space="preserve">Pengguna internet menjadi fenomena global. Melalui media sosial, banyak orang </w:t>
      </w:r>
      <w:proofErr w:type="spellStart"/>
      <w:r w:rsidRPr="0014774D">
        <w:rPr>
          <w:rFonts w:ascii="Times New Roman" w:hAnsi="Times New Roman" w:cs="Times New Roman"/>
        </w:rPr>
        <w:t>disatukan</w:t>
      </w:r>
      <w:proofErr w:type="spellEnd"/>
      <w:r w:rsidRPr="0014774D">
        <w:rPr>
          <w:rFonts w:ascii="Times New Roman" w:hAnsi="Times New Roman" w:cs="Times New Roman"/>
        </w:rPr>
        <w:t xml:space="preserve"> dalam ruang virtual meskipun berjauhan secara geografis. internet  juga menjadi wadah yang nyaman bagi individu untuk berbagi profil personal, berinteraksi di dunia maya dengan teman </w:t>
      </w:r>
      <w:proofErr w:type="spellStart"/>
      <w:r w:rsidRPr="0014774D">
        <w:rPr>
          <w:rFonts w:ascii="Times New Roman" w:hAnsi="Times New Roman" w:cs="Times New Roman"/>
        </w:rPr>
        <w:t>teman</w:t>
      </w:r>
      <w:proofErr w:type="spellEnd"/>
      <w:r w:rsidRPr="0014774D">
        <w:rPr>
          <w:rFonts w:ascii="Times New Roman" w:hAnsi="Times New Roman" w:cs="Times New Roman"/>
        </w:rPr>
        <w:t xml:space="preserve"> dari dunia nyata, bahkan bertemu dengan banyak orang hanya berdasarkan kesamaan minat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{"citationItems":[{"id":"ITEM-1","itemData":{"DOI":"10.3390/ijerph8093528","ISSN":"16604601","PMID":"22016701","abstract":"Social Networking Sites (SNSs) are virtual communities where users can create individual public profiles, interact with real-life friends, and meet other people based on shared interests. They are seen as a 'global consumer phenomenon' with an exponential rise in usage within the last few years. Anecdotal case study evidence suggests that 'addiction' to social networks on the Internet may be a potential mental health problem for some users. However, the contemporary scientific literature addressing the addictive qualities of social networks on the Internet is scarce. Therefore, this literature review is intended to provide empirical and conceptual insight into the emerging phenomenon of addiction to SNSs by: (1) outlining SNS usage patterns, (2) examining motivations for SNS usage, (3) examining personalities of SNS users, (4) examining negative consequences of SNS usage, (5) exploring potential SNS addiction, and (6) exploring SNS addiction specificity and comorbidity. The findings indicate that SNSs are predominantly used for social purposes, mostly related to the maintenance of established offline networks. Moreover, extraverts appear to use social networking sites for social enhancement, whereas introverts use it for social compensation, each of which appears to be related to greater usage, as does low conscientiousness and high narcissism. Negative correlates of SNS usage include the decrease in real life social community participation and academic achievement, as well as relationship problems, each of which may be indicative of potential addiction. © 2011 by the authors; licensee MDPI, Basel, Switzerland.","author":[{"dropping-particle":"","family":"Kuss","given":"Daria J.","non-dropping-particle":"","parse-names":false,"suffix":""},{"dropping-particle":"","family":"Griffiths","given":"Mark D.","non-dropping-particle":"","parse-names":false,"suffix":""}],"container-title":"International Journal of Environmental Research and Public Health","id":"ITEM-1","issue":"9","issued":{"date-parts":[["2011"]]},"page":"3528-3552","title":"Online Social Networking and Addiction-A Review of the Psychological Literature","type":"article-journal","volume":"8"},"uris":["http://www.mendeley.com/documents/?uuid=79d9a85e-8a0e-4e9b-a351-977469c15545"]}],"mendeley":{"formattedCitation":"(Kuss &amp; Griffiths, 2011)","plainTextFormattedCitation":"(Kuss &amp; Griffiths, 2011)","previouslyFormattedCitation":"(Kuss &amp; Griffiths, 2011)"},"properties":{"noteIndex":0},"schema":"https://github.com/citation-style-language/schema/raw/master/csl-citation.json"}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Kuss &amp; Griffiths (2011)</w:t>
      </w:r>
      <w:r w:rsidRPr="0014774D">
        <w:rPr>
          <w:rFonts w:ascii="Times New Roman" w:hAnsi="Times New Roman" w:cs="Times New Roman"/>
        </w:rPr>
        <w:fldChar w:fldCharType="end"/>
      </w:r>
      <w:r w:rsidRPr="0014774D">
        <w:rPr>
          <w:rFonts w:ascii="Times New Roman" w:hAnsi="Times New Roman" w:cs="Times New Roman"/>
        </w:rPr>
        <w:t xml:space="preserve">. Dari sisi lain, salah satu fenomena sosial lain dalam psikologi  adalah adiksi internet. Adiksi </w:t>
      </w:r>
      <w:proofErr w:type="spellStart"/>
      <w:r w:rsidRPr="0014774D">
        <w:rPr>
          <w:rFonts w:ascii="Times New Roman" w:hAnsi="Times New Roman" w:cs="Times New Roman"/>
        </w:rPr>
        <w:t>intertnet</w:t>
      </w:r>
      <w:proofErr w:type="spellEnd"/>
      <w:r w:rsidRPr="0014774D">
        <w:rPr>
          <w:rFonts w:ascii="Times New Roman" w:hAnsi="Times New Roman" w:cs="Times New Roman"/>
        </w:rPr>
        <w:t xml:space="preserve"> yaitu perhatian yang berlebihan terhadap media sosial yang dirasakan individu sehingga mendorong individu tersebut untuk menggunakannya secara berkepanjangan, dan mengganggu berbagai aktivitas sosial lain seperti pekerjaan dan studi, hubungan sosial, serta kesehatan dan kesejahteraan psikologisnya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{"citationItems":[{"id":"ITEM-1","itemData":{"DOI":"10.1007/s40429-015-0056-9","ISSN":"21962952","abstract":"Research into online social network site (SNS) addiction (i.e., excessive and compulsive online social networking) has expanded over the last years. This paper aims to give a review of this research. Although not formally recognized as a diagnosis, SNS addiction shares many similarities with those of other addictions, including tolerance, withdrawal, conflict, salience, relapse, and mood modification. Several screening instruments to identify SNS addicts have been developed—approaching the phenomenon in various ways, disclosing a conceptual and empirical obscurity in this field. Theoretical and empirical models suggest that SNS addiction is molded by several factors; including dispositional, sociocultural, and behavioral reinforcement. Also, empirical findings generally unveil that SNS addiction is related to impaired health and well-being. There has been little, if any, empirical testing of prevention or treatment for this behavioral addiction, although certain self-help strategies, therapies, and interventions have been proposed.","author":[{"dropping-particle":"","family":"Andreassen","given":"Cecilie Schou","non-dropping-particle":"","parse-names":false,"suffix":""}],"container-title":"Current Addiction Reports","id":"ITEM-1","issue":"2","issued":{"date-parts":[["2015"]]},"page":"175-184","title":"Online Social Network Site Addiction: A Comprehensive Review","type":"article-journal","volume":"2"},"uris":["http://www.mendeley.com/documents/?uuid=34ef4501-eff5-4098-bc93-4273624c971f"]}],"mendeley":{"formattedCitation":"(Andreassen, 2015)","plainTextFormattedCitation":"(Andreassen, 2015)","previouslyFormattedCitation":"(Andreassen, 2015)"},"properties":{"noteIndex":0},"schema":"https://github.com/citation-style-language/schema/raw/master/csl-citation.json"}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Andreassen (2015)</w:t>
      </w:r>
      <w:r w:rsidRPr="0014774D">
        <w:rPr>
          <w:rFonts w:ascii="Times New Roman" w:hAnsi="Times New Roman" w:cs="Times New Roman"/>
        </w:rPr>
        <w:fldChar w:fldCharType="end"/>
      </w:r>
    </w:p>
    <w:p w14:paraId="69C6CAC7" w14:textId="77777777" w:rsidR="00AB7551" w:rsidRPr="0014774D" w:rsidRDefault="00AB7551" w:rsidP="00934DC9">
      <w:pPr>
        <w:spacing w:after="0"/>
        <w:ind w:firstLine="720"/>
        <w:jc w:val="both"/>
        <w:rPr>
          <w:rFonts w:ascii="Times New Roman" w:hAnsi="Times New Roman" w:cs="Times New Roman"/>
        </w:rPr>
      </w:pPr>
      <w:r w:rsidRPr="0014774D">
        <w:rPr>
          <w:rFonts w:ascii="Times New Roman" w:hAnsi="Times New Roman" w:cs="Times New Roman"/>
        </w:rPr>
        <w:t xml:space="preserve">Terdapat 175 juta atau 64% pengguna internet di Indonesia, menurut </w:t>
      </w:r>
      <w:proofErr w:type="spellStart"/>
      <w:r w:rsidRPr="0014774D">
        <w:rPr>
          <w:rFonts w:ascii="Times New Roman" w:hAnsi="Times New Roman" w:cs="Times New Roman"/>
        </w:rPr>
        <w:t>survey</w:t>
      </w:r>
      <w:proofErr w:type="spellEnd"/>
      <w:r w:rsidRPr="0014774D">
        <w:rPr>
          <w:rFonts w:ascii="Times New Roman" w:hAnsi="Times New Roman" w:cs="Times New Roman"/>
        </w:rPr>
        <w:t xml:space="preserve">  dari </w:t>
      </w:r>
      <w:r w:rsidRPr="0014774D">
        <w:rPr>
          <w:rFonts w:ascii="Times New Roman" w:hAnsi="Times New Roman" w:cs="Times New Roman"/>
          <w:i/>
        </w:rPr>
        <w:t xml:space="preserve">We Are </w:t>
      </w:r>
      <w:proofErr w:type="spellStart"/>
      <w:r w:rsidRPr="0014774D">
        <w:rPr>
          <w:rFonts w:ascii="Times New Roman" w:hAnsi="Times New Roman" w:cs="Times New Roman"/>
          <w:i/>
        </w:rPr>
        <w:t>Social</w:t>
      </w:r>
      <w:proofErr w:type="spellEnd"/>
      <w:r w:rsidRPr="0014774D">
        <w:rPr>
          <w:rFonts w:ascii="Times New Roman" w:hAnsi="Times New Roman" w:cs="Times New Roman"/>
          <w:i/>
        </w:rPr>
        <w:t xml:space="preserve">  </w:t>
      </w:r>
      <w:r w:rsidRPr="0014774D">
        <w:rPr>
          <w:rFonts w:ascii="Times New Roman" w:hAnsi="Times New Roman" w:cs="Times New Roman"/>
        </w:rPr>
        <w:t xml:space="preserve">pengguna internet di Indonesia pada tahun 2020 mengalami kenaikan dibandingkan tahun- tahun sebelumnya. Kenaikan mencapai 17% atau 25 juta masyarakat di Indonesia menggunakan internet untuk mengakses situs jejaring sosial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{"citationItems":[{"id":"ITEM-1","itemData":{"DOI":"10.31596/jcu.v7i2.263","ISSN":"2252-8865","abstract":"Penggunaan media sosial yang berlebihan pada remaja dapat membuat kecanduan sehingga sibuk dengan dirinya sendiri tidak peduli dengan lingkungan sekitarnya bahkan dapat mempengaruhi motivasi belajarnya. Penelitian ini bertujuan untuk mengetahui hubungan kecanduan media sosial terhadap motivasi belajar pada remaja di SMA Muhammadiyah 1 Semarang Kecamatan Candisari Kabupaten Semarang. Jenis penelitian ini adalah kuantitatif dengan pendekatan croos sectional. Teknik sampel dalam penelitian ini menggunakan random sampling dengan jumlah responden 131 responden. Hasil penelitian menunjukkan kecanduan media sosial dalam kategori kurang 100% sedangkan motivasi belajar menunjukkan kategori kurang 1,5%, cukup 5,3% dan baik 93,1%. Berdasarkan hasil uji statistik rank spearman diperoleh p value sebesar 0,000 sehingga dapat disimpulkan bahwa ada hubungan kecanduan media sosial terhadap motivasi belajar di SMA Muhammadiyah 1 Semarang. Saran pada penelitian ini diharapkan bagi sekolah pada mata pelajaran BK untuk mensosialisasikan tentang bahaya kecanduan media sosial supaya belajarnya tidak terganggu. Kata kunci: remaja, kecanduan media sosial, motivasi belajar","author":[{"dropping-particle":"","family":"Pertiwi","given":"Sinta Ayu Bhakti","non-dropping-particle":"","parse-names":false,"suffix":""},{"dropping-particle":"","family":"Hidayati","given":"Eni","non-dropping-particle":"","parse-names":false,"suffix":""}],"container-title":"Jurnal Keperawatan dan Kesehatan Masyarakat Cendekia Utama","id":"ITEM-1","issue":"2","issued":{"date-parts":[["2018"]]},"page":"183","title":"Kecanduan Media Sosial Terhadap Motivasi Belajar Pada Remaja Di Sma Muhammadiyah 1 Semarang Kecamatan Candisari Kota Semarang","type":"article-journal","volume":"7"},"uris":["http://www.mendeley.com/documents/?uuid=e1523dbd-461b-4296-a333-ce20e962b159"]}],"mendeley":{"formattedCitation":"(Pertiwi &amp; Hidayati, 2018)","plainTextFormattedCitation":"(Pertiwi &amp; Hidayati, 2018)","previouslyFormattedCitation":"(Pertiwi &amp; Hidayati, 2018)"},"properties":{"noteIndex":0},"schema":"https://github.com/citation-style-language/schema/raw/master/csl-citation.json"}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Pertiwi &amp; Hidayati (2018)</w:t>
      </w:r>
      <w:r w:rsidRPr="0014774D">
        <w:rPr>
          <w:rFonts w:ascii="Times New Roman" w:hAnsi="Times New Roman" w:cs="Times New Roman"/>
        </w:rPr>
        <w:fldChar w:fldCharType="end"/>
      </w:r>
      <w:r w:rsidRPr="0014774D">
        <w:rPr>
          <w:rFonts w:ascii="Times New Roman" w:hAnsi="Times New Roman" w:cs="Times New Roman"/>
        </w:rPr>
        <w:t xml:space="preserve">. penggunaan internet semakin meningkat dari waktu demi waktu pada tahun 2017 mencapai 3,7 milyar warga dunia menggunakan internet  Kominfo.go.id (2017 ) </w:t>
      </w:r>
    </w:p>
    <w:p w14:paraId="028D4353" w14:textId="77777777" w:rsidR="00F6358E" w:rsidRDefault="00AB7551" w:rsidP="00934DC9">
      <w:pPr>
        <w:spacing w:after="0"/>
        <w:ind w:firstLine="720"/>
        <w:jc w:val="both"/>
        <w:rPr>
          <w:rFonts w:ascii="Times New Roman" w:hAnsi="Times New Roman" w:cs="Times New Roman"/>
          <w:shd w:val="clear" w:color="auto" w:fill="FFFFFF"/>
        </w:rPr>
        <w:sectPr w:rsidR="00F6358E" w:rsidSect="001273BA">
          <w:headerReference w:type="even" r:id="rId8"/>
          <w:headerReference w:type="default" r:id="rId9"/>
          <w:footerReference w:type="default" r:id="rId10"/>
          <w:footerReference w:type="first" r:id="rId11"/>
          <w:pgSz w:w="9979" w:h="14175"/>
          <w:pgMar w:top="1701" w:right="1134" w:bottom="1701" w:left="1701" w:header="720" w:footer="720" w:gutter="0"/>
          <w:pgNumType w:start="1"/>
          <w:cols w:space="720"/>
          <w:docGrid w:linePitch="299"/>
        </w:sectPr>
      </w:pPr>
      <w:r w:rsidRPr="0014774D">
        <w:rPr>
          <w:rFonts w:ascii="Times New Roman" w:hAnsi="Times New Roman" w:cs="Times New Roman"/>
          <w:shd w:val="clear" w:color="auto" w:fill="FFFFFF"/>
        </w:rPr>
        <w:t xml:space="preserve">Asosiasi penyelenggara jasa internet </w:t>
      </w:r>
      <w:proofErr w:type="spellStart"/>
      <w:r w:rsidRPr="0014774D">
        <w:rPr>
          <w:rFonts w:ascii="Times New Roman" w:hAnsi="Times New Roman" w:cs="Times New Roman"/>
          <w:shd w:val="clear" w:color="auto" w:fill="FFFFFF"/>
        </w:rPr>
        <w:t>indonesia</w:t>
      </w:r>
      <w:proofErr w:type="spellEnd"/>
      <w:r w:rsidRPr="0014774D">
        <w:rPr>
          <w:rFonts w:ascii="Times New Roman" w:hAnsi="Times New Roman" w:cs="Times New Roman"/>
          <w:shd w:val="clear" w:color="auto" w:fill="FFFFFF"/>
        </w:rPr>
        <w:t xml:space="preserve"> (APJII) mencatat angka penggunaan internet di Indonesia dengan responden berusia di atas 13 tahun telah mencapai 143,26 juta jiwa dari total populasi Indonesia 262 juta orang (54,68%) pada akhir 2017. Hasil APJII untuk penggunaan internet tahun 2017 sedikit berbeda dari proyeksi pertumbuhan pengguna internet pada tahun 2016 yaitu sebesar 132,7 juta jiwa. Survei ini menjadi enam wilayah besar di </w:t>
      </w:r>
      <w:proofErr w:type="spellStart"/>
      <w:r w:rsidRPr="0014774D">
        <w:rPr>
          <w:rFonts w:ascii="Times New Roman" w:hAnsi="Times New Roman" w:cs="Times New Roman"/>
          <w:shd w:val="clear" w:color="auto" w:fill="FFFFFF"/>
        </w:rPr>
        <w:t>indonesia</w:t>
      </w:r>
      <w:proofErr w:type="spellEnd"/>
      <w:r w:rsidRPr="0014774D">
        <w:rPr>
          <w:rFonts w:ascii="Times New Roman" w:hAnsi="Times New Roman" w:cs="Times New Roman"/>
          <w:shd w:val="clear" w:color="auto" w:fill="FFFFFF"/>
        </w:rPr>
        <w:t xml:space="preserve"> yaitu Jawa, Bali-Nusa, Sumatra, Kalimantan, Sulawesi dan Maluku-Papua. Wilayah Jawa menduduki </w:t>
      </w:r>
      <w:proofErr w:type="spellStart"/>
      <w:r w:rsidRPr="0014774D">
        <w:rPr>
          <w:rFonts w:ascii="Times New Roman" w:hAnsi="Times New Roman" w:cs="Times New Roman"/>
          <w:shd w:val="clear" w:color="auto" w:fill="FFFFFF"/>
        </w:rPr>
        <w:t>presentase</w:t>
      </w:r>
      <w:proofErr w:type="spellEnd"/>
      <w:r w:rsidRPr="0014774D">
        <w:rPr>
          <w:rFonts w:ascii="Times New Roman" w:hAnsi="Times New Roman" w:cs="Times New Roman"/>
          <w:shd w:val="clear" w:color="auto" w:fill="FFFFFF"/>
        </w:rPr>
        <w:t xml:space="preserve"> pengguna internet sebesar 57,70% . ditinjau dari komposisi pengguna internet berdasarkan usia 49,52% pengguna berusia </w:t>
      </w:r>
      <w:proofErr w:type="spellStart"/>
      <w:r w:rsidRPr="0014774D">
        <w:rPr>
          <w:rFonts w:ascii="Times New Roman" w:hAnsi="Times New Roman" w:cs="Times New Roman"/>
          <w:shd w:val="clear" w:color="auto" w:fill="FFFFFF"/>
        </w:rPr>
        <w:t>diantara</w:t>
      </w:r>
      <w:proofErr w:type="spellEnd"/>
      <w:r w:rsidRPr="0014774D">
        <w:rPr>
          <w:rFonts w:ascii="Times New Roman" w:hAnsi="Times New Roman" w:cs="Times New Roman"/>
          <w:shd w:val="clear" w:color="auto" w:fill="FFFFFF"/>
        </w:rPr>
        <w:t xml:space="preserve"> 19-34 tahun dan 16,68% berusia remaja </w:t>
      </w:r>
      <w:proofErr w:type="spellStart"/>
      <w:r w:rsidRPr="0014774D">
        <w:rPr>
          <w:rFonts w:ascii="Times New Roman" w:hAnsi="Times New Roman" w:cs="Times New Roman"/>
          <w:shd w:val="clear" w:color="auto" w:fill="FFFFFF"/>
        </w:rPr>
        <w:t>yatu</w:t>
      </w:r>
      <w:proofErr w:type="spellEnd"/>
      <w:r w:rsidRPr="0014774D">
        <w:rPr>
          <w:rFonts w:ascii="Times New Roman" w:hAnsi="Times New Roman" w:cs="Times New Roman"/>
          <w:shd w:val="clear" w:color="auto" w:fill="FFFFFF"/>
        </w:rPr>
        <w:t xml:space="preserve"> antara 13-18 </w:t>
      </w:r>
    </w:p>
    <w:p w14:paraId="0A5E20CB" w14:textId="2C2AD72A" w:rsidR="00AB7551" w:rsidRPr="0014774D" w:rsidRDefault="00AB7551" w:rsidP="00934DC9">
      <w:pPr>
        <w:spacing w:after="0"/>
        <w:ind w:firstLine="720"/>
        <w:jc w:val="both"/>
        <w:rPr>
          <w:rFonts w:ascii="Times New Roman" w:hAnsi="Times New Roman" w:cs="Times New Roman"/>
        </w:rPr>
      </w:pPr>
      <w:r w:rsidRPr="0014774D">
        <w:rPr>
          <w:rFonts w:ascii="Times New Roman" w:hAnsi="Times New Roman" w:cs="Times New Roman"/>
          <w:shd w:val="clear" w:color="auto" w:fill="FFFFFF"/>
        </w:rPr>
        <w:lastRenderedPageBreak/>
        <w:t xml:space="preserve">tahun. Ditinjau dari durasi penggunaan internet,26,48% pengguna mengakses internet lebih dari 7 jam per hari (APJII,2017) </w:t>
      </w:r>
    </w:p>
    <w:p w14:paraId="581CBFD2" w14:textId="14799C8B" w:rsidR="00AB7551" w:rsidRPr="0014774D" w:rsidRDefault="00AB7551" w:rsidP="00934DC9">
      <w:pPr>
        <w:pStyle w:val="NormalWeb"/>
        <w:shd w:val="clear" w:color="auto" w:fill="FFFFFF"/>
        <w:spacing w:before="0" w:beforeAutospacing="0" w:after="0" w:afterAutospacing="0" w:line="276" w:lineRule="auto"/>
        <w:ind w:firstLine="720"/>
        <w:jc w:val="both"/>
        <w:rPr>
          <w:sz w:val="22"/>
          <w:szCs w:val="22"/>
        </w:rPr>
      </w:pPr>
      <w:r w:rsidRPr="0014774D">
        <w:rPr>
          <w:sz w:val="22"/>
          <w:szCs w:val="22"/>
          <w:shd w:val="clear" w:color="auto" w:fill="FFFFFF"/>
        </w:rPr>
        <w:t>Penggunaan internet sangat memudahkan semua orang untuk mendapatkan koneksi dengan orang lainnya. Internet telah mengubah cara hidup dan perspektif manusia terhadap komunikasi. Saat ini media sosial dipakai oleh semua kalangan mulai dari anak-anak hingga dewasa, dan terutama oleh remaja. Penggunaan sosial media menghasilkan pengaruh yang baik dan juga buruk.</w:t>
      </w:r>
      <w:r w:rsidRPr="0014774D">
        <w:rPr>
          <w:sz w:val="22"/>
          <w:szCs w:val="22"/>
        </w:rPr>
        <w:t xml:space="preserve"> Dilansir dari </w:t>
      </w:r>
      <w:r w:rsidRPr="0014774D">
        <w:rPr>
          <w:i/>
          <w:iCs/>
          <w:sz w:val="22"/>
          <w:szCs w:val="22"/>
        </w:rPr>
        <w:t>BBC</w:t>
      </w:r>
      <w:r w:rsidRPr="0014774D">
        <w:rPr>
          <w:sz w:val="22"/>
          <w:szCs w:val="22"/>
        </w:rPr>
        <w:t>, studi dari </w:t>
      </w:r>
      <w:r w:rsidRPr="0014774D">
        <w:rPr>
          <w:i/>
          <w:iCs/>
          <w:sz w:val="22"/>
          <w:szCs w:val="22"/>
        </w:rPr>
        <w:t xml:space="preserve">The </w:t>
      </w:r>
      <w:proofErr w:type="spellStart"/>
      <w:r w:rsidRPr="0014774D">
        <w:rPr>
          <w:i/>
          <w:iCs/>
          <w:sz w:val="22"/>
          <w:szCs w:val="22"/>
        </w:rPr>
        <w:t>Lancet</w:t>
      </w:r>
      <w:proofErr w:type="spellEnd"/>
      <w:r w:rsidRPr="0014774D">
        <w:rPr>
          <w:i/>
          <w:iCs/>
          <w:sz w:val="22"/>
          <w:szCs w:val="22"/>
        </w:rPr>
        <w:t xml:space="preserve"> </w:t>
      </w:r>
      <w:proofErr w:type="spellStart"/>
      <w:r w:rsidRPr="0014774D">
        <w:rPr>
          <w:i/>
          <w:iCs/>
          <w:sz w:val="22"/>
          <w:szCs w:val="22"/>
        </w:rPr>
        <w:t>Child</w:t>
      </w:r>
      <w:proofErr w:type="spellEnd"/>
      <w:r w:rsidRPr="0014774D">
        <w:rPr>
          <w:i/>
          <w:iCs/>
          <w:sz w:val="22"/>
          <w:szCs w:val="22"/>
        </w:rPr>
        <w:t xml:space="preserve"> &amp; </w:t>
      </w:r>
      <w:proofErr w:type="spellStart"/>
      <w:r w:rsidRPr="0014774D">
        <w:rPr>
          <w:i/>
          <w:iCs/>
          <w:sz w:val="22"/>
          <w:szCs w:val="22"/>
        </w:rPr>
        <w:t>Adolescent</w:t>
      </w:r>
      <w:proofErr w:type="spellEnd"/>
      <w:r w:rsidRPr="0014774D">
        <w:rPr>
          <w:i/>
          <w:iCs/>
          <w:sz w:val="22"/>
          <w:szCs w:val="22"/>
        </w:rPr>
        <w:t xml:space="preserve"> </w:t>
      </w:r>
      <w:proofErr w:type="spellStart"/>
      <w:r w:rsidRPr="0014774D">
        <w:rPr>
          <w:i/>
          <w:iCs/>
          <w:sz w:val="22"/>
          <w:szCs w:val="22"/>
        </w:rPr>
        <w:t>Health</w:t>
      </w:r>
      <w:proofErr w:type="spellEnd"/>
      <w:r w:rsidRPr="0014774D">
        <w:rPr>
          <w:sz w:val="22"/>
          <w:szCs w:val="22"/>
        </w:rPr>
        <w:t xml:space="preserve"> mengatakan bahwa pengaruh buruk dari media sosial tidak dihasilkan secara langsung. Tetapi dapat terlihat dari kurangnya waktu remaja untuk melakukan kegiatan yang sehat, seperti tidur dan berolahraga. Para peneliti di Inggris mengatakan bahwa orang tua harus melarang menggunakan gawai di kamar tidur anak setelah pukul 10 malam dan mendorong anaknya untuk melakukan lebih banyak aktivitas fisik. Dikatakan bahwa remaja perempuan sangat rentan terhadap </w:t>
      </w:r>
      <w:proofErr w:type="spellStart"/>
      <w:r w:rsidRPr="0014774D">
        <w:rPr>
          <w:i/>
          <w:iCs/>
          <w:sz w:val="22"/>
          <w:szCs w:val="22"/>
        </w:rPr>
        <w:t>cyber</w:t>
      </w:r>
      <w:proofErr w:type="spellEnd"/>
      <w:r w:rsidRPr="0014774D">
        <w:rPr>
          <w:i/>
          <w:iCs/>
          <w:sz w:val="22"/>
          <w:szCs w:val="22"/>
        </w:rPr>
        <w:t xml:space="preserve"> </w:t>
      </w:r>
      <w:proofErr w:type="spellStart"/>
      <w:r w:rsidRPr="0014774D">
        <w:rPr>
          <w:i/>
          <w:iCs/>
          <w:sz w:val="22"/>
          <w:szCs w:val="22"/>
        </w:rPr>
        <w:t>bullying</w:t>
      </w:r>
      <w:proofErr w:type="spellEnd"/>
      <w:r w:rsidRPr="0014774D">
        <w:rPr>
          <w:sz w:val="22"/>
          <w:szCs w:val="22"/>
        </w:rPr>
        <w:t xml:space="preserve"> di media sosial. </w:t>
      </w:r>
      <w:proofErr w:type="spellStart"/>
      <w:r w:rsidRPr="0014774D">
        <w:rPr>
          <w:rStyle w:val="Penekanan"/>
          <w:sz w:val="22"/>
          <w:szCs w:val="22"/>
        </w:rPr>
        <w:t>Cyber</w:t>
      </w:r>
      <w:proofErr w:type="spellEnd"/>
      <w:r w:rsidRPr="0014774D">
        <w:rPr>
          <w:rStyle w:val="Penekanan"/>
          <w:sz w:val="22"/>
          <w:szCs w:val="22"/>
        </w:rPr>
        <w:t xml:space="preserve"> </w:t>
      </w:r>
      <w:proofErr w:type="spellStart"/>
      <w:r w:rsidRPr="0014774D">
        <w:rPr>
          <w:rStyle w:val="Penekanan"/>
          <w:sz w:val="22"/>
          <w:szCs w:val="22"/>
        </w:rPr>
        <w:t>bullying</w:t>
      </w:r>
      <w:proofErr w:type="spellEnd"/>
      <w:r w:rsidRPr="0014774D">
        <w:rPr>
          <w:sz w:val="22"/>
          <w:szCs w:val="22"/>
        </w:rPr>
        <w:t xml:space="preserve"> akan sangat berpengaruh kepada psikologis anak perempuan sehingga membuatnya tertekan. Namun, penyebab tekanan yang dirasakan remaja laki-laki memerlukan penelitian lebih lanjut. </w:t>
      </w:r>
      <w:hyperlink r:id="rId12" w:history="1">
        <w:r w:rsidRPr="0014774D">
          <w:rPr>
            <w:rStyle w:val="Hyperlink"/>
            <w:sz w:val="22"/>
            <w:szCs w:val="22"/>
          </w:rPr>
          <w:t>https://www.bbc.com/indonesia/majalah-49630216</w:t>
        </w:r>
      </w:hyperlink>
      <w:r w:rsidRPr="0014774D">
        <w:rPr>
          <w:sz w:val="22"/>
          <w:szCs w:val="22"/>
        </w:rPr>
        <w:t xml:space="preserve"> </w:t>
      </w:r>
    </w:p>
    <w:p w14:paraId="61F7BE58" w14:textId="39AA4E2A" w:rsidR="00AB7551" w:rsidRPr="0014774D" w:rsidRDefault="00AB7551"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Aktivitas penggunaan internet di Indonesia didominasi oleh kalangan remaja. Media sosial memberikan dampak negatif pada remaja, salah satunya adalah kecanduan. Hal tersebut dikarenakan dapat mengganggu berbagai kegiatan, di antaranya belajar, Hasil penelitian ini menunjukkan bahwa sebagian besar remaja atau sebanyak 51,4% mengalami kecanduan internet tingkat rendah, sedangkan hampir setengah dari remaja atau sebanyak 48,6% mengalami kecanduan internet tingkat tinggi </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{"citationItems":[{"id":"ITEM-1","itemData":{"DOI":"10.20885/psikologika.vol21.iss2.art4","ISSN":"14101289","author":[{"dropping-particle":"","family":"Moh. Nu'man","given":"Thobagus","non-dropping-particle":"","parse-names":false,"suffix":""}],"container-title":"Psikologika: Jurnal Pemikiran dan Penlitian Psikologi","id":"ITEM-1","issue":"2","issued":{"date-parts":[["2016"]]},"page":"139-148","title":"Keberfungsian Keluarga dan Kecanduan Internet pada Mahasiswa","type":"article-journal","volume":"21"},"uris":["http://www.mendeley.com/documents/?uuid=3f6ddcc4-51c7-4aef-b1f0-768032fe0cdf"]}],"mendeley":{"formattedCitation":"(Moh. Nu’man, 2016)","plainTextFormattedCitation":"(Moh. Nu’man, 2016)","previouslyFormattedCitation":"(Moh. Nu’man, 2016)"},"properties":{"noteIndex":0},"schema":"https://github.com/citation-style-language/schema/raw/master/csl-citation.json"}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Nu’man (2016)</w:t>
      </w:r>
      <w:r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.Kecanduan internet pada remaja penting untuk segera diatasi agar tidak semakin mengalami peningkatan. Oleh karena itu, disarankan bagi pihak sekolah untuk bekerja sama dengan perawat jiwa terkait pencegahan pada kecanduan internet yaitu dengan memberikan pendidikan kesehatan mengenai penggunaan internet yang baik dan dampak negatif kecanduan internet Kompas.com (2019)</w:t>
      </w:r>
    </w:p>
    <w:p w14:paraId="0FD69D52" w14:textId="77777777" w:rsidR="004A4512" w:rsidRPr="0014774D" w:rsidRDefault="004A4512" w:rsidP="00934DC9">
      <w:pPr>
        <w:pStyle w:val="NormalWeb"/>
        <w:shd w:val="clear" w:color="auto" w:fill="FFFFFF"/>
        <w:spacing w:before="0" w:beforeAutospacing="0" w:after="0" w:afterAutospacing="0" w:line="276" w:lineRule="auto"/>
        <w:ind w:firstLine="720"/>
        <w:jc w:val="both"/>
        <w:rPr>
          <w:sz w:val="22"/>
          <w:szCs w:val="22"/>
        </w:rPr>
      </w:pPr>
      <w:r w:rsidRPr="0014774D">
        <w:rPr>
          <w:sz w:val="22"/>
          <w:szCs w:val="22"/>
        </w:rPr>
        <w:t xml:space="preserve">Fenomena-fenomena atau kasus-kasus yang menyimpang yang dilakukan oleh remaja karena pengaruh yang ditimbulkan oleh internet, seperti kasus pelecehan seksual yang dilakukan oleh remaja karena menonton </w:t>
      </w:r>
      <w:proofErr w:type="spellStart"/>
      <w:r w:rsidRPr="0014774D">
        <w:rPr>
          <w:sz w:val="22"/>
          <w:szCs w:val="22"/>
        </w:rPr>
        <w:t>vidio</w:t>
      </w:r>
      <w:proofErr w:type="spellEnd"/>
      <w:r w:rsidRPr="0014774D">
        <w:rPr>
          <w:sz w:val="22"/>
          <w:szCs w:val="22"/>
        </w:rPr>
        <w:t xml:space="preserve"> porno di internet, selain itu ada tawuran antar pelajar yang timbul karena mereka saling mengejek di media sosial, dan masih banyak dampak-dampak yang ditimbulkan oleh media internet lainya. Hal ini dapat terjadi karena terlalu mudah dan bebasnya para remaja mengakses media internet </w:t>
      </w:r>
      <w:r w:rsidRPr="0014774D">
        <w:rPr>
          <w:sz w:val="22"/>
          <w:szCs w:val="22"/>
        </w:rPr>
        <w:fldChar w:fldCharType="begin" w:fldLock="1"/>
      </w:r>
      <w:r w:rsidRPr="0014774D">
        <w:rPr>
          <w:sz w:val="22"/>
          <w:szCs w:val="22"/>
        </w:rPr>
        <w:instrText>ADDIN CSL_CITATION {"citationItems":[{"id":"ITEM-1","itemData":{"DOI":"10.5772/66966","abstract":"Internet addiction (IA) was introduced as a new disorder in mid-1990s. Since then, there is growing concern about the addictive nature of the Internet. This chapter is a comprehensive review of published seminal, research and review papers, meta-analyses and book chapters/books on IA in adolescents. The conceptualization of IA, epidemiology, phenomenology, screening, diagnoses, treatment and prevention are discussed with relevant references. The concept of IA is at fetal level with no consensus on definition, norms or clinical criteria. Asian countries such as China and South Korea are affected most. A multination meta-analysis estimated an overall prevalence of 6% for IA. Most of the research identifies IA in gaming, gambling, social networking and cybersex. A few assessment tools have been used with no comparability or cultural sensitivity. Diagnostic criteria are proposed based on those used for substance abuse and pathological gambling. The treatments are mainly psychological with a lot of emphasis on cognitive behavior therapy. The Internet is a very versatile and useful tool for children and adolescents, and it is not advisable to ban it totally. The review highlights education of them on sensible Internet use and supports inclusion of IA in international disease classifications.","author":[{"dropping-particle":"","family":"Ginige","given":"Pabasari","non-dropping-particle":"","parse-names":false,"suffix":""}],"container-title":"Child and Adolescent Mental Health","id":"ITEM-1","issue":"2","issued":{"date-parts":[["2017"]]},"page":"407-432","title":"Internet Addiction Disorder","type":"article-journal","volume":"XV"},"uris":["http://www.mendeley.com/documents/?uuid=ce96c325-2beb-40a1-ae9d-573c9e45e1cf"]}],"mendeley":{"formattedCitation":"(Ginige, 2017)","plainTextFormattedCitation":"(Ginige, 2017)","previouslyFormattedCitation":"(Ginige, 2017)"},"properties":{"noteIndex":0},"schema":"https://github.com/citation-style-language/schema/raw/master/csl-citation.json"}</w:instrText>
      </w:r>
      <w:r w:rsidRPr="0014774D">
        <w:rPr>
          <w:sz w:val="22"/>
          <w:szCs w:val="22"/>
        </w:rPr>
        <w:fldChar w:fldCharType="separate"/>
      </w:r>
      <w:r w:rsidRPr="0014774D">
        <w:rPr>
          <w:noProof/>
          <w:sz w:val="22"/>
          <w:szCs w:val="22"/>
        </w:rPr>
        <w:t>Ginige (2017)</w:t>
      </w:r>
      <w:r w:rsidRPr="0014774D">
        <w:rPr>
          <w:sz w:val="22"/>
          <w:szCs w:val="22"/>
        </w:rPr>
        <w:fldChar w:fldCharType="end"/>
      </w:r>
    </w:p>
    <w:p w14:paraId="55857BEC" w14:textId="77777777" w:rsidR="004A4512" w:rsidRPr="0014774D" w:rsidRDefault="004A4512" w:rsidP="00934DC9">
      <w:pPr>
        <w:spacing w:after="0"/>
        <w:ind w:firstLine="720"/>
        <w:jc w:val="both"/>
        <w:rPr>
          <w:rFonts w:ascii="Times New Roman" w:hAnsi="Times New Roman" w:cs="Times New Roman"/>
        </w:rPr>
      </w:pPr>
    </w:p>
    <w:p w14:paraId="065D3D77" w14:textId="77777777" w:rsidR="00C31E33" w:rsidRPr="0014774D" w:rsidRDefault="00AB7551"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Menurut </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{"citationItems":[{"id":"ITEM-1","itemData":{"DOI":"10.30998/rdje.v5i2.3748","ISSN":"2406-9744","abstract":"Tujuan dari dlakukannya penelitian ini adalah untuk mengetahui seberapa besar pengaruh game online terhadap minat untuk belajar peserta didik kelas X. Hipotesis penelitian yang diuji meliputi: Adanya korelasi yang berkaitan antara game online dengan minat belajar sebesar 0,611. Dari hasil uji hipotesis (uji t) didapatkan hasil sebesar 5,060. Yakni Ha diterima dan Ho ditolak. Yang membuktikan terdapatnya pengaruh yang sangat signifikan antara game online dengan minat untuk belajar peserta didik kelas X. Waktu belajar dirumah yang dimanfaatkan oleh peserta didik relatif sedikit karena sebagian besar telah dipergunakan untuk bermain game online, baik dirumah maupun yang tersedia di tempat game center","author":[{"dropping-particle":"","family":"Johan","given":"Ria","non-dropping-particle":"","parse-names":false,"suffix":""}],"container-title":"Research and Development Journal of Education","id":"ITEM-1","issue":"2","issued":{"date-parts":[["2019"]]},"page":"12","title":"Pengaruh Game Online Terhadap Minat Untuk Belajar Peserta Didik Kelas X Di Ma Al Hidayah Depok","type":"article-journal","volume":"5"},"uris":["http://www.mendeley.com/documents/?uuid=a8fd0347-b0fa-42a5-97bf-64b254a60aa5"]}],"mendeley":{"formattedCitation":"(Johan, 2019)","plainTextFormattedCitation":"(Johan, 2019)","previouslyFormattedCitation":"(Johan, 2019)"},"properties":{"noteIndex":0},"schema":"https://github.com/citation-style-language/schema/raw/master/csl-citation.json"}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Johan (2019)</w:t>
      </w:r>
      <w:r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 xml:space="preserve"> bahwa dunia internet tidak hanya bersifat menghubungkan, namun juga bisa menjadi perangkap bagi penggunanya. Hampir 20% pengguna internet terlibat dengan satu atau lebih masalah pengabaian diri, perilaku mengecek dan menjelajahi internet secara terus menerus, terisolasi secara sosial dan menjadi individu, berkurangnya produktivitas, depresi, masalah pernikahan, kecanduan seks, judi penyalahgunaan internet dan kegagalan studi.</w:t>
      </w:r>
    </w:p>
    <w:p w14:paraId="667F0155" w14:textId="1ECF00C5" w:rsidR="00AB7551" w:rsidRPr="0014774D" w:rsidRDefault="00AB7551"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Internet dapat memberikan kenyamanan pada penggunanya, karena informasi yang didapat lebih mudah diakses. Sehingga membuat pengguna media sosial lebih </w:t>
      </w:r>
      <w:proofErr w:type="spellStart"/>
      <w:r w:rsidRPr="0014774D">
        <w:rPr>
          <w:rFonts w:ascii="Times New Roman" w:hAnsi="Times New Roman" w:cs="Times New Roman"/>
          <w:shd w:val="clear" w:color="auto" w:fill="FFFFFF"/>
        </w:rPr>
        <w:t>meningkat.</w:t>
      </w:r>
      <w:proofErr w:type="spellEnd"/>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{"citationItems":[{"id":"ITEM-1","itemData":{"DOI":"10.14710/interaksi.4.1.1-10","ISSN":"2310-6051","abstract":"Abstract This study aims to examine the correlation and influence between social anxiety and dependence on social media among the undergraduate students in Semarang. Quantitative descriptive method was being used to explain the causal relationship of two variables by collecting data that has been distributed to 100 respondents randomly selected by using a multistage random sampling. Validity test was done by using Spearman's technique and reliability analysis by Cronbach alpha coefficient formula with the result of high reliability of the instrument status. The test of the effect was using a simple linear regression analysis. The results of the research show there are positive and significant relationship between the level of social anxiety and dependence on social media with a strong enough relationship, as much as 31,4%, despite having very little effect, in which the statistical test results show the value of R Square of 12.7% of variance level of dependence on social media can be explained by changes in social anxiety variables with P-value = 0.000 which are much more smaller than α = 0:05. While the 87.3% part explained by other factors outside this research.","author":[{"dropping-particle":"","family":"Soliha","given":"Silvia Fardila","non-dropping-particle":"","parse-names":false,"suffix":""}],"container-title":"INTERAKSI: Jurnal Ilmu Komunikasi","id":"ITEM-1","issue":"1","issued":{"date-parts":[["2015"]]},"page":"1-10","title":"Tingkat Ketergantungan Pengguna Media Sosial Dan Kecemasan Sosial","type":"article-journal","volume":"4"},"uris":["http://www.mendeley.com/documents/?uuid=6ad02956-76ed-431a-96ca-53ae73f83d9b"]}],"mendeley":{"formattedCitation":"(Soliha, 2015)","plainTextFormattedCitation":"(Soliha, 2015)","previouslyFormattedCitation":"(Soliha, 2015)"},"properties":{"noteIndex":0},"schema":"https://github.com/citation-style-language/schema/raw/master/csl-citation.json"}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Soliha (2015)</w:t>
      </w:r>
      <w:r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 xml:space="preserve"> kemudahan dan kenyamanan bagi pengguna media sosial menyebabkan remaja menggunakan secara berlebihan serta dapat menimbulkan kecanduan </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{"citationItems":[{"id":"ITEM-1","itemData":{"ISSN":"2252-6544","abstract":"Kinerja karyawan merupakan faktor penentu keberhasilan perusahaan. Permasalahan yang terjadi dalam penelitian ini adanya penurunan kinerja oleh karyawan PDAM Tirta Dharma Brebes pada tahun 2015. Penurunan kinerja tersebut dilihat dari banyaknya pengaduan dari pelanggan, tingkat kehilangan air serta kehadiran dan keterlambatan karyawan. Selain itu masih ditemukan adanya perbedaan hasil penelitian mengenai variabel kepuasan kerja, motivasi kerja, dan komitmen organisasi terhadap kinerja juga menjadi alasan dalam penelitian ini. Penelitian ini bertujuan untuk mengetahui pengaruh kepuasan kerja, motivasi kerja, dan komitmen organisasi terhadap kinerja baik secara langsung maupun tidak langsung melalui OCB. Populasi dalam penelitian ini 92 karyawan sekaligus dijadikan sampel . Metode pengumpulan data yaitu wawancara dan angket. Metode analisis data menggunakan regresi dan analisis jalur. Hasil penelitian menunjukkan kepuasan kerja, motivasi kerja, dan komitmen organisasi berpengaruh baik secara langsung maupun secara tidak langsung terhadap kinerja melalui OCB dengan arah positif. OCB juga terbukti mampu memediasi pengaruh kepuasan kerja, motivasi kerja dan komitmen organisasi terhadap kinerja","author":[{"dropping-particle":"","family":"Nurnaningsih Siti F","given":"","non-dropping-particle":"","parse-names":false,"suffix":""}],"container-title":"Economic Education Analysis Journal","id":"ITEM-1","issue":"2","issued":{"date-parts":[["2017"]]},"page":"365-378","title":"Pengaruh Kepuasan Kerja, Motivasi Kerja Dan Komitmen Organisasi Terhadap Kinerja Melalui Organizational Citizenship Behavior (Ocb) Sebagai Variabel Intervening","type":"article-journal","volume":"6"},"uris":["http://www.mendeley.com/documents/?uuid=ce9ae25f-564d-4255-9f8a-f3b61f7b5250"]}],"mendeley":{"formattedCitation":"(Nurnaningsih Siti F, 2017)","plainTextFormattedCitation":"(Nurnaningsih Siti F, 2017)","previouslyFormattedCitation":"(Nurnaningsih Siti F, 2017)"},"properties":{"noteIndex":0},"schema":"https://github.com/citation-style-language/schema/raw/master/csl-citation.json"}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Nurnaningsih (2017)</w:t>
      </w:r>
      <w:r w:rsidRPr="0014774D">
        <w:rPr>
          <w:rFonts w:ascii="Times New Roman" w:hAnsi="Times New Roman" w:cs="Times New Roman"/>
          <w:shd w:val="clear" w:color="auto" w:fill="FFFFFF"/>
        </w:rPr>
        <w:fldChar w:fldCharType="end"/>
      </w:r>
    </w:p>
    <w:p w14:paraId="31631630" w14:textId="77777777" w:rsidR="00AB7551" w:rsidRPr="0014774D" w:rsidRDefault="00AB7551" w:rsidP="00934DC9">
      <w:pPr>
        <w:pStyle w:val="NormalWeb"/>
        <w:shd w:val="clear" w:color="auto" w:fill="FFFFFF"/>
        <w:spacing w:before="0" w:beforeAutospacing="0" w:after="0" w:afterAutospacing="0" w:line="276" w:lineRule="auto"/>
        <w:ind w:firstLine="720"/>
        <w:jc w:val="both"/>
        <w:rPr>
          <w:sz w:val="22"/>
          <w:szCs w:val="22"/>
        </w:rPr>
      </w:pPr>
      <w:r w:rsidRPr="0014774D">
        <w:rPr>
          <w:sz w:val="22"/>
          <w:szCs w:val="22"/>
        </w:rPr>
        <w:t xml:space="preserve">Menurut </w:t>
      </w:r>
      <w:r w:rsidRPr="0014774D">
        <w:rPr>
          <w:sz w:val="22"/>
          <w:szCs w:val="22"/>
        </w:rPr>
        <w:fldChar w:fldCharType="begin" w:fldLock="1"/>
      </w:r>
      <w:r w:rsidRPr="0014774D">
        <w:rPr>
          <w:sz w:val="22"/>
          <w:szCs w:val="22"/>
        </w:rPr>
        <w:instrText>ADDIN CSL_CITATION {"citationItems":[{"id":"ITEM-1","itemData":{"abstract":"Media sosial telah menjadi bentuk aktivitas yang semakin populer selama dekade terakhir. Meskipun kebanyakan pengguna media sosial adalah orang adalah non-bermasalah, namun ditemukan adanya pengguna media sosial yang terlibat dalam aktivitas media sosial secara berlebihan dan/atau kompulsif. Tujuan utama dari penelitian ini adalah untuk mendapatkan data mengenai kepribadian dan self-esteem pada pengguna media sosial yang menampilkan perilaku adiksi atau kecanduan. Teknik sampling yang digunakan adalah snowball sampling. Alat ukur yang digunakan dalam pengambilan data adalah Media Social Addiction, Personality Beliefs Questionaire (PBQ) dan Self-Esteem Questionnare. Hasil pengukuran menunjukkan bahwa sebanyak 96% subjek penelitian mengalami adiksi pada tingkat moderate, dan sebanyak 4% yang mengalami adiksi pada tingkat severe. Tipe kepribadian yang paling banyak ditemukan adalah Obsessive-Compulsive. Demikian pula dengan self-esteem, sebanyak 54% memiliki self esteem yang terkategorikan tinggi. Abstract Social media has become an increasingly popular form of activity over the last decade. Though most users of social media are non-problematic persons, but it is found some social media users who engage in excessive social media activity and/or compulsive. The main objective of this study was to obtain data about personality and self-esteem of social media user who displays addiction or addictive behaviors. The sampling technique used was snowball sampling. Measuring instruments used in data collection is Social Media Addiction, Personality Beliefs Questionnaire (PBQ) and Self-Esteem questionnare. The measurement results show that 96% of the research subjects experiencing addiction at moderate levels, and 4% experiencing severe level addiction. Personality type that most commonly found are Obsessif-Compulsive. Similarly, on self-esteem, as many as 54% had high category of self-esteem.","author":[{"dropping-particle":"","family":"Coralia","given":"Farida","non-dropping-particle":"","parse-names":false,"suffix":""},{"dropping-particle":"","family":"Qodariah","given":"Siti","non-dropping-particle":"","parse-names":false,"suffix":""},{"dropping-particle":"","family":"Yanuvianti","given":"Milda","non-dropping-particle":"","parse-names":false,"suffix":""}],"container-title":"SCHEMA (Journal of Psychological Research","id":"ITEM-1","issued":{"date-parts":[["2017"]]},"page":"140-149","title":"Tipe Kepribadian Dan Self-Esteem Pada Pecandu Media Sosial","type":"article-journal"},"uris":["http://www.mendeley.com/documents/?uuid=380b316f-6cb0-45b1-b02b-67b2c79b4956"]}],"mendeley":{"formattedCitation":"(Coralia et al., 2017)","plainTextFormattedCitation":"(Coralia et al., 2017)","previouslyFormattedCitation":"(Coralia et al., 2017)"},"properties":{"noteIndex":0},"schema":"https://github.com/citation-style-language/schema/raw/master/csl-citation.json"}</w:instrText>
      </w:r>
      <w:r w:rsidRPr="0014774D">
        <w:rPr>
          <w:sz w:val="22"/>
          <w:szCs w:val="22"/>
        </w:rPr>
        <w:fldChar w:fldCharType="separate"/>
      </w:r>
      <w:r w:rsidRPr="0014774D">
        <w:rPr>
          <w:noProof/>
          <w:sz w:val="22"/>
          <w:szCs w:val="22"/>
        </w:rPr>
        <w:t>Coralia, dkk. (2017)</w:t>
      </w:r>
      <w:r w:rsidRPr="0014774D">
        <w:rPr>
          <w:sz w:val="22"/>
          <w:szCs w:val="22"/>
        </w:rPr>
        <w:fldChar w:fldCharType="end"/>
      </w:r>
      <w:r w:rsidRPr="0014774D">
        <w:rPr>
          <w:sz w:val="22"/>
          <w:szCs w:val="22"/>
        </w:rPr>
        <w:t xml:space="preserve"> seorang pecandu tidak dapat mengontrol diri sehingga mengabaikan keadaan sekitarnya, hal ini </w:t>
      </w:r>
      <w:proofErr w:type="spellStart"/>
      <w:r w:rsidRPr="0014774D">
        <w:rPr>
          <w:sz w:val="22"/>
          <w:szCs w:val="22"/>
        </w:rPr>
        <w:t>nampak</w:t>
      </w:r>
      <w:proofErr w:type="spellEnd"/>
      <w:r w:rsidRPr="0014774D">
        <w:rPr>
          <w:sz w:val="22"/>
          <w:szCs w:val="22"/>
        </w:rPr>
        <w:t xml:space="preserve"> dari beberapa perilaku  remaja yang mengalami kecanduan media sosial sehingga lupa waktu, keadaan lingkungan sekitar, dan kewajiban lainya. Menurut </w:t>
      </w:r>
      <w:r w:rsidRPr="0014774D">
        <w:rPr>
          <w:sz w:val="22"/>
          <w:szCs w:val="22"/>
        </w:rPr>
        <w:fldChar w:fldCharType="begin" w:fldLock="1"/>
      </w:r>
      <w:r w:rsidRPr="0014774D">
        <w:rPr>
          <w:sz w:val="22"/>
          <w:szCs w:val="22"/>
        </w:rPr>
        <w:instrText>ADDIN CSL_CITATION {"citationItems":[{"id":"ITEM-1","itemData":{"abstract":"Media sosial telah menjadi bentuk aktivitas yang semakin populer selama dekade terakhir. Meskipun kebanyakan pengguna media sosial adalah orang adalah non-bermasalah, namun ditemukan adanya pengguna media sosial yang terlibat dalam aktivitas media sosial secara berlebihan dan/atau kompulsif. Tujuan utama dari penelitian ini adalah untuk mendapatkan data mengenai kepribadian dan self-esteem pada pengguna media sosial yang menampilkan perilaku adiksi atau kecanduan. Teknik sampling yang digunakan adalah snowball sampling. Alat ukur yang digunakan dalam pengambilan data adalah Media Social Addiction, Personality Beliefs Questionaire (PBQ) dan Self-Esteem Questionnare. Hasil pengukuran menunjukkan bahwa sebanyak 96% subjek penelitian mengalami adiksi pada tingkat moderate, dan sebanyak 4% yang mengalami adiksi pada tingkat severe. Tipe kepribadian yang paling banyak ditemukan adalah Obsessive-Compulsive. Demikian pula dengan self-esteem, sebanyak 54% memiliki self esteem yang terkategorikan tinggi. Abstract Social media has become an increasingly popular form of activity over the last decade. Though most users of social media are non-problematic persons, but it is found some social media users who engage in excessive social media activity and/or compulsive. The main objective of this study was to obtain data about personality and self-esteem of social media user who displays addiction or addictive behaviors. The sampling technique used was snowball sampling. Measuring instruments used in data collection is Social Media Addiction, Personality Beliefs Questionnaire (PBQ) and Self-Esteem questionnare. The measurement results show that 96% of the research subjects experiencing addiction at moderate levels, and 4% experiencing severe level addiction. Personality type that most commonly found are Obsessif-Compulsive. Similarly, on self-esteem, as many as 54% had high category of self-esteem.","author":[{"dropping-particle":"","family":"Coralia","given":"Farida","non-dropping-particle":"","parse-names":false,"suffix":""},{"dropping-particle":"","family":"Qodariah","given":"Siti","non-dropping-particle":"","parse-names":false,"suffix":""},{"dropping-particle":"","family":"Yanuvianti","given":"Milda","non-dropping-particle":"","parse-names":false,"suffix":""}],"container-title":"SCHEMA (Journal of Psychological Research","id":"ITEM-1","issued":{"date-parts":[["2017"]]},"page":"140-149","title":"Tipe Kepribadian Dan Self-Esteem Pada Pecandu Media Sosial","type":"article-journal"},"uris":["http://www.mendeley.com/documents/?uuid=380b316f-6cb0-45b1-b02b-67b2c79b4956"]}],"mendeley":{"formattedCitation":"(Coralia et al., 2017)","plainTextFormattedCitation":"(Coralia et al., 2017)","previouslyFormattedCitation":"(Coralia et al., 2017)"},"properties":{"noteIndex":0},"schema":"https://github.com/citation-style-language/schema/raw/master/csl-citation.json"}</w:instrText>
      </w:r>
      <w:r w:rsidRPr="0014774D">
        <w:rPr>
          <w:sz w:val="22"/>
          <w:szCs w:val="22"/>
        </w:rPr>
        <w:fldChar w:fldCharType="separate"/>
      </w:r>
      <w:r w:rsidRPr="0014774D">
        <w:rPr>
          <w:noProof/>
          <w:sz w:val="22"/>
          <w:szCs w:val="22"/>
        </w:rPr>
        <w:t>Coralia et al., (2017)</w:t>
      </w:r>
      <w:r w:rsidRPr="0014774D">
        <w:rPr>
          <w:sz w:val="22"/>
          <w:szCs w:val="22"/>
        </w:rPr>
        <w:fldChar w:fldCharType="end"/>
      </w:r>
      <w:r w:rsidRPr="0014774D">
        <w:rPr>
          <w:sz w:val="22"/>
          <w:szCs w:val="22"/>
        </w:rPr>
        <w:t xml:space="preserve"> dalam </w:t>
      </w:r>
      <w:proofErr w:type="spellStart"/>
      <w:r w:rsidRPr="0014774D">
        <w:rPr>
          <w:sz w:val="22"/>
          <w:szCs w:val="22"/>
        </w:rPr>
        <w:t>Goldberg</w:t>
      </w:r>
      <w:proofErr w:type="spellEnd"/>
      <w:r w:rsidRPr="0014774D">
        <w:rPr>
          <w:sz w:val="22"/>
          <w:szCs w:val="22"/>
        </w:rPr>
        <w:t xml:space="preserve"> (2015) menggambarkan kecanduan internet sebagai patologi, gangguan yang terlalu sering menggunakan teknologi internet, termasuk sebagai perilaku dan kurangnya kontrol. Kecanduan terhadap internet terlihat dari intensi waktu yang digunakan seseorang untuk terbiasa di depan komputer atau segala macam alat-alat elektronik. Akibatnya banyak waktu yang mereka gunakan untun </w:t>
      </w:r>
      <w:proofErr w:type="spellStart"/>
      <w:r w:rsidRPr="0014774D">
        <w:rPr>
          <w:i/>
          <w:sz w:val="22"/>
          <w:szCs w:val="22"/>
        </w:rPr>
        <w:t>online</w:t>
      </w:r>
      <w:proofErr w:type="spellEnd"/>
      <w:r w:rsidRPr="0014774D">
        <w:rPr>
          <w:sz w:val="22"/>
          <w:szCs w:val="22"/>
        </w:rPr>
        <w:t xml:space="preserve"> membuat mereka tidak peduli dengan kehidupan mereka yang terancam di luar sana Santoso ( 2013 )</w:t>
      </w:r>
    </w:p>
    <w:p w14:paraId="3F43060C" w14:textId="77777777" w:rsidR="00AB7551" w:rsidRPr="0014774D" w:rsidRDefault="00AB7551"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Adiksi terhadap internet dapat dilihat dari intensitas waktu yang digunakan seseorang untuk terpaut di depan gawai atau segala macam alat elektronik yang terhubung pada internet yang berakibat banyaknya waktu yang digunakan untuk </w:t>
      </w:r>
      <w:proofErr w:type="spellStart"/>
      <w:r w:rsidRPr="0014774D">
        <w:rPr>
          <w:rFonts w:ascii="Times New Roman" w:hAnsi="Times New Roman" w:cs="Times New Roman"/>
          <w:i/>
          <w:shd w:val="clear" w:color="auto" w:fill="FFFFFF"/>
        </w:rPr>
        <w:t>online</w:t>
      </w:r>
      <w:proofErr w:type="spellEnd"/>
      <w:r w:rsidRPr="0014774D">
        <w:rPr>
          <w:rFonts w:ascii="Times New Roman" w:hAnsi="Times New Roman" w:cs="Times New Roman"/>
          <w:shd w:val="clear" w:color="auto" w:fill="FFFFFF"/>
        </w:rPr>
        <w:t xml:space="preserve"> membuat individu tidak peduli dengan kehidupan yang terancam, seperti nilai yang buruk disekolah atau kehilangan pekerjaan bahkan meninggalkan orang yang disayangi atau keluarga.</w:t>
      </w:r>
    </w:p>
    <w:p w14:paraId="094BDB78" w14:textId="77777777" w:rsidR="00AB7551" w:rsidRPr="0014774D" w:rsidRDefault="00AB7551"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Menurut  </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{"citationItems":[{"id":"ITEM-1","itemData":{"DOI":"10.1089/cpb.1998.1.237","ISSN":"10949313","abstract":"Anecdotal reports indicated that some on-line users were becoming addicted to the Internet in much the same way that others became addicted to drugs or alcohol, which resulted in academic, social, and occupational impairment. However, research among sociologists, psychologists, or psychiatrists has not formally identified addictive use of the Internet as a problematic behavior. This study investigated the existence of Internet addiction and the extent of problems caused by such potential misuse. Of all the diagnoses referenced in the Diagnostic and Statistical Manual of Mental Disorders - Fourth Edition (DSM-IV; American Psychiatric Association, 1995), Pathological Gambling was viewed as most akin to the pathological nature of Internet use. By using Pathological Gambling as a model, addictive Internet use can be defined as an impulse-control disorder that does not involve an intoxicant. Therefore, this study developed a brief eight-item questionnaire referred to as a Diagnostic Questionnaire (DQ), which modified criteria for pathological gambling to provide a screening instrument for classification of participants. On the basis of this criteria, case studies of 396 dependent Internet users (Dependents) and 100 nondependent Internet users (Nondependents) were classified. Qualitative analyses suggest significant behavioral and functional usage differences between the two groups such as the types of applications utilized, the degree of difficulty controlling weekly usage, and the severity of problems noted. Clinical and social implications of pathological Internet use and future directions for research are discussed.","author":[{"dropping-particle":"","family":"Young","given":"Kimberly S.","non-dropping-particle":"","parse-names":false,"suffix":""}],"container-title":"Cyberpsychology and Behavior","id":"ITEM-1","issue":"3","issued":{"date-parts":[["1998"]]},"page":"237-244","title":"Internet addiction: The emergence of a new clinical disorder","type":"article-journal","volume":"1"},"uris":["http://www.mendeley.com/documents/?uuid=95fefaba-5217-488a-b7dc-83d59884c589"]}],"mendeley":{"formattedCitation":"(Young, 1998)","plainTextFormattedCitation":"(Young, 1998)","previouslyFormattedCitation":"(Young, 1998)"},"properties":{"noteIndex":0},"schema":"https://github.com/citation-style-language/schema/raw/master/csl-citation.json"}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Young (1998)</w:t>
      </w:r>
      <w:r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 xml:space="preserve"> bahwa kecanduan internet bagi individu yang cenderung kuat dalam beraktivitas dengan dirinya sendiri (</w:t>
      </w:r>
      <w:proofErr w:type="spellStart"/>
      <w:r w:rsidRPr="0014774D">
        <w:rPr>
          <w:rFonts w:ascii="Times New Roman" w:hAnsi="Times New Roman" w:cs="Times New Roman"/>
          <w:i/>
          <w:shd w:val="clear" w:color="auto" w:fill="FFFFFF"/>
        </w:rPr>
        <w:t>solitariy</w:t>
      </w:r>
      <w:proofErr w:type="spellEnd"/>
      <w:r w:rsidRPr="0014774D">
        <w:rPr>
          <w:rFonts w:ascii="Times New Roman" w:hAnsi="Times New Roman" w:cs="Times New Roman"/>
          <w:i/>
          <w:shd w:val="clear" w:color="auto" w:fill="FFFFFF"/>
        </w:rPr>
        <w:t xml:space="preserve"> </w:t>
      </w:r>
      <w:proofErr w:type="spellStart"/>
      <w:r w:rsidRPr="0014774D">
        <w:rPr>
          <w:rFonts w:ascii="Times New Roman" w:hAnsi="Times New Roman" w:cs="Times New Roman"/>
          <w:i/>
          <w:shd w:val="clear" w:color="auto" w:fill="FFFFFF"/>
        </w:rPr>
        <w:t>activies</w:t>
      </w:r>
      <w:proofErr w:type="spellEnd"/>
      <w:r w:rsidRPr="0014774D">
        <w:rPr>
          <w:rFonts w:ascii="Times New Roman" w:hAnsi="Times New Roman" w:cs="Times New Roman"/>
          <w:i/>
          <w:shd w:val="clear" w:color="auto" w:fill="FFFFFF"/>
        </w:rPr>
        <w:t xml:space="preserve">) </w:t>
      </w:r>
      <w:r w:rsidRPr="0014774D">
        <w:rPr>
          <w:rFonts w:ascii="Times New Roman" w:hAnsi="Times New Roman" w:cs="Times New Roman"/>
          <w:shd w:val="clear" w:color="auto" w:fill="FFFFFF"/>
        </w:rPr>
        <w:t xml:space="preserve">dan membatasi aktivitas sosialnya. </w:t>
      </w:r>
      <w:r w:rsidRPr="0014774D">
        <w:rPr>
          <w:rFonts w:ascii="Times New Roman" w:hAnsi="Times New Roman" w:cs="Times New Roman"/>
          <w:i/>
          <w:shd w:val="clear" w:color="auto" w:fill="FFFFFF"/>
        </w:rPr>
        <w:t xml:space="preserve"> Internet </w:t>
      </w:r>
      <w:proofErr w:type="spellStart"/>
      <w:r w:rsidRPr="0014774D">
        <w:rPr>
          <w:rFonts w:ascii="Times New Roman" w:hAnsi="Times New Roman" w:cs="Times New Roman"/>
          <w:i/>
          <w:shd w:val="clear" w:color="auto" w:fill="FFFFFF"/>
        </w:rPr>
        <w:t>addiction</w:t>
      </w:r>
      <w:proofErr w:type="spellEnd"/>
      <w:r w:rsidRPr="0014774D">
        <w:rPr>
          <w:rFonts w:ascii="Times New Roman" w:hAnsi="Times New Roman" w:cs="Times New Roman"/>
          <w:i/>
          <w:shd w:val="clear" w:color="auto" w:fill="FFFFFF"/>
        </w:rPr>
        <w:t xml:space="preserve"> disorder (IAD) </w:t>
      </w:r>
      <w:r w:rsidRPr="0014774D">
        <w:rPr>
          <w:rFonts w:ascii="Times New Roman" w:hAnsi="Times New Roman" w:cs="Times New Roman"/>
          <w:shd w:val="clear" w:color="auto" w:fill="FFFFFF"/>
        </w:rPr>
        <w:t xml:space="preserve">atau gangguan kecanduan internet meliputi segala macam hal yang berhubungan dengan internet seperti media sosial, </w:t>
      </w:r>
      <w:r w:rsidRPr="0014774D">
        <w:rPr>
          <w:rFonts w:ascii="Times New Roman" w:hAnsi="Times New Roman" w:cs="Times New Roman"/>
          <w:i/>
          <w:iCs/>
          <w:shd w:val="clear" w:color="auto" w:fill="FFFFFF"/>
        </w:rPr>
        <w:t>email</w:t>
      </w:r>
      <w:r w:rsidRPr="0014774D">
        <w:rPr>
          <w:rFonts w:ascii="Times New Roman" w:hAnsi="Times New Roman" w:cs="Times New Roman"/>
          <w:shd w:val="clear" w:color="auto" w:fill="FFFFFF"/>
        </w:rPr>
        <w:t xml:space="preserve">, pornografi, judi </w:t>
      </w:r>
      <w:r w:rsidRPr="0014774D">
        <w:rPr>
          <w:rFonts w:ascii="Times New Roman" w:hAnsi="Times New Roman" w:cs="Times New Roman"/>
          <w:i/>
          <w:iCs/>
          <w:shd w:val="clear" w:color="auto" w:fill="FFFFFF"/>
        </w:rPr>
        <w:t xml:space="preserve">Online, </w:t>
      </w:r>
      <w:proofErr w:type="spellStart"/>
      <w:r w:rsidRPr="0014774D">
        <w:rPr>
          <w:rFonts w:ascii="Times New Roman" w:hAnsi="Times New Roman" w:cs="Times New Roman"/>
          <w:i/>
          <w:iCs/>
          <w:shd w:val="clear" w:color="auto" w:fill="FFFFFF"/>
        </w:rPr>
        <w:t>game</w:t>
      </w:r>
      <w:proofErr w:type="spellEnd"/>
      <w:r w:rsidRPr="0014774D">
        <w:rPr>
          <w:rFonts w:ascii="Times New Roman" w:hAnsi="Times New Roman" w:cs="Times New Roman"/>
          <w:i/>
          <w:iCs/>
          <w:shd w:val="clear" w:color="auto" w:fill="FFFFFF"/>
        </w:rPr>
        <w:t xml:space="preserve"> Online, </w:t>
      </w:r>
      <w:proofErr w:type="spellStart"/>
      <w:r w:rsidRPr="0014774D">
        <w:rPr>
          <w:rFonts w:ascii="Times New Roman" w:hAnsi="Times New Roman" w:cs="Times New Roman"/>
          <w:i/>
          <w:iCs/>
          <w:shd w:val="clear" w:color="auto" w:fill="FFFFFF"/>
        </w:rPr>
        <w:t>chatting</w:t>
      </w:r>
      <w:proofErr w:type="spellEnd"/>
      <w:r w:rsidRPr="0014774D">
        <w:rPr>
          <w:rFonts w:ascii="Times New Roman" w:hAnsi="Times New Roman" w:cs="Times New Roman"/>
          <w:shd w:val="clear" w:color="auto" w:fill="FFFFFF"/>
        </w:rPr>
        <w:t xml:space="preserve"> dan lain-lain. Selain itu badan himpunan psikolog di Amerika serikat </w:t>
      </w:r>
      <w:r w:rsidRPr="0014774D">
        <w:rPr>
          <w:rFonts w:ascii="Times New Roman" w:hAnsi="Times New Roman" w:cs="Times New Roman"/>
          <w:shd w:val="clear" w:color="auto" w:fill="FFFFFF"/>
        </w:rPr>
        <w:lastRenderedPageBreak/>
        <w:t>secara formal menyebutkan bahwa kecanduan ini termasuk dalam salah satu bentuk gangguan.</w:t>
      </w:r>
    </w:p>
    <w:p w14:paraId="3E2F4DA8" w14:textId="77777777" w:rsidR="00AB7551" w:rsidRPr="0014774D" w:rsidRDefault="00AB7551"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rPr>
        <w:t xml:space="preserve">Adiksi merupakan perilaku ketergantungan pada suatu hal yang disenangi. Seseorang biasanya secara otomatis akan melakukan apa yang disukai pada kesempatan yang ada. Kecanduan merupakan kondisi terikat pada kebiasaan yang sangat kuat. Orang yang mengalami kecanduan tidak mampu terlepas dari godaan tersebut, seseorang yang sudah kecanduan akan merasa terhukum apabila tidak memenuhi hasrat kebiasaannya </w:t>
      </w:r>
      <w:r w:rsidRPr="0014774D">
        <w:rPr>
          <w:rFonts w:ascii="Times New Roman" w:hAnsi="Times New Roman" w:cs="Times New Roman"/>
        </w:rPr>
        <w:fldChar w:fldCharType="begin" w:fldLock="1"/>
      </w:r>
      <w:r w:rsidRPr="0014774D">
        <w:rPr>
          <w:rFonts w:ascii="Times New Roman" w:hAnsi="Times New Roman" w:cs="Times New Roman"/>
        </w:rPr>
        <w:instrText>ADDIN CSL_CITATION {"citationItems":[{"id":"ITEM-1","itemData":{"DOI":"10.1089/cpb.1998.1.237","ISSN":"10949313","abstract":"Anecdotal reports indicated that some on-line users were becoming addicted to the Internet in much the same way that others became addicted to drugs or alcohol, which resulted in academic, social, and occupational impairment. However, research among sociologists, psychologists, or psychiatrists has not formally identified addictive use of the Internet as a problematic behavior. This study investigated the existence of Internet addiction and the extent of problems caused by such potential misuse. Of all the diagnoses referenced in the Diagnostic and Statistical Manual of Mental Disorders - Fourth Edition (DSM-IV; American Psychiatric Association, 1995), Pathological Gambling was viewed as most akin to the pathological nature of Internet use. By using Pathological Gambling as a model, addictive Internet use can be defined as an impulse-control disorder that does not involve an intoxicant. Therefore, this study developed a brief eight-item questionnaire referred to as a Diagnostic Questionnaire (DQ), which modified criteria for pathological gambling to provide a screening instrument for classification of participants. On the basis of this criteria, case studies of 396 dependent Internet users (Dependents) and 100 nondependent Internet users (Nondependents) were classified. Qualitative analyses suggest significant behavioral and functional usage differences between the two groups such as the types of applications utilized, the degree of difficulty controlling weekly usage, and the severity of problems noted. Clinical and social implications of pathological Internet use and future directions for research are discussed.","author":[{"dropping-particle":"","family":"Young","given":"Kimberly S.","non-dropping-particle":"","parse-names":false,"suffix":""}],"container-title":"Cyberpsychology and Behavior","id":"ITEM-1","issue":"3","issued":{"date-parts":[["1998"]]},"page":"237-244","title":"Internet addiction: The emergence of a new clinical disorder","type":"article-journal","volume":"1"},"uris":["http://www.mendeley.com/documents/?uuid=95fefaba-5217-488a-b7dc-83d59884c589"]}],"mendeley":{"formattedCitation":"(Young, 1998)","plainTextFormattedCitation":"(Young, 1998)","previouslyFormattedCitation":"(Young, 1998)"},"properties":{"noteIndex":0},"schema":"https://github.com/citation-style-language/schema/raw/master/csl-citation.json"}</w:instrText>
      </w:r>
      <w:r w:rsidRPr="0014774D">
        <w:rPr>
          <w:rFonts w:ascii="Times New Roman" w:hAnsi="Times New Roman" w:cs="Times New Roman"/>
        </w:rPr>
        <w:fldChar w:fldCharType="separate"/>
      </w:r>
      <w:r w:rsidRPr="0014774D">
        <w:rPr>
          <w:rFonts w:ascii="Times New Roman" w:hAnsi="Times New Roman" w:cs="Times New Roman"/>
          <w:noProof/>
        </w:rPr>
        <w:t>Young, (1998)</w:t>
      </w:r>
      <w:r w:rsidRPr="0014774D">
        <w:rPr>
          <w:rFonts w:ascii="Times New Roman" w:hAnsi="Times New Roman" w:cs="Times New Roman"/>
        </w:rPr>
        <w:fldChar w:fldCharType="end"/>
      </w:r>
    </w:p>
    <w:p w14:paraId="37C2EF50" w14:textId="77777777" w:rsidR="00AB7551" w:rsidRPr="0014774D" w:rsidRDefault="00AB7551" w:rsidP="00934DC9">
      <w:pPr>
        <w:pStyle w:val="NormalWeb"/>
        <w:shd w:val="clear" w:color="auto" w:fill="FFFFFF"/>
        <w:spacing w:before="0" w:beforeAutospacing="0" w:after="0" w:afterAutospacing="0" w:line="276" w:lineRule="auto"/>
        <w:ind w:firstLine="720"/>
        <w:jc w:val="both"/>
        <w:rPr>
          <w:sz w:val="22"/>
          <w:szCs w:val="22"/>
        </w:rPr>
      </w:pPr>
      <w:r w:rsidRPr="0014774D">
        <w:rPr>
          <w:sz w:val="22"/>
          <w:szCs w:val="22"/>
        </w:rPr>
        <w:t xml:space="preserve">Dampak yang ditimbulkan dari internet ini lebih banyak dirasakan oleh kalangan remaja karena kalangan yang paling banyak menggunakan internet adalah para remaja, selain itu kaum remaja yang paling mudah pengaruh oleh kecanggihan-kecanggihan yang terdapat di dalam internet seperti situs media sosial dan </w:t>
      </w:r>
      <w:proofErr w:type="spellStart"/>
      <w:r w:rsidRPr="0014774D">
        <w:rPr>
          <w:i/>
          <w:iCs/>
          <w:sz w:val="22"/>
          <w:szCs w:val="22"/>
        </w:rPr>
        <w:t>game</w:t>
      </w:r>
      <w:proofErr w:type="spellEnd"/>
      <w:r w:rsidRPr="0014774D">
        <w:rPr>
          <w:i/>
          <w:iCs/>
          <w:sz w:val="22"/>
          <w:szCs w:val="22"/>
        </w:rPr>
        <w:t xml:space="preserve"> </w:t>
      </w:r>
      <w:proofErr w:type="spellStart"/>
      <w:r w:rsidRPr="0014774D">
        <w:rPr>
          <w:i/>
          <w:iCs/>
          <w:sz w:val="22"/>
          <w:szCs w:val="22"/>
        </w:rPr>
        <w:t>online</w:t>
      </w:r>
      <w:proofErr w:type="spellEnd"/>
      <w:r w:rsidRPr="0014774D">
        <w:rPr>
          <w:sz w:val="22"/>
          <w:szCs w:val="22"/>
        </w:rPr>
        <w:t xml:space="preserve">, intensitas remaja akan sering menggunakannya dan menemukan hal-hal yang baru dan menarik di internet banyak dari mereka menjadi kecanduan. </w:t>
      </w:r>
      <w:r w:rsidRPr="0014774D">
        <w:rPr>
          <w:sz w:val="22"/>
          <w:szCs w:val="22"/>
        </w:rPr>
        <w:fldChar w:fldCharType="begin" w:fldLock="1"/>
      </w:r>
      <w:r w:rsidRPr="0014774D">
        <w:rPr>
          <w:sz w:val="22"/>
          <w:szCs w:val="22"/>
        </w:rPr>
        <w:instrText>ADDIN CSL_CITATION {"citationItems":[{"id":"ITEM-1","itemData":{"DOI":"10.31596/jcu.v7i2.263","ISSN":"2252-8865","abstract":"Penggunaan media sosial yang berlebihan pada remaja dapat membuat kecanduan sehingga sibuk dengan dirinya sendiri tidak peduli dengan lingkungan sekitarnya bahkan dapat mempengaruhi motivasi belajarnya. Penelitian ini bertujuan untuk mengetahui hubungan kecanduan media sosial terhadap motivasi belajar pada remaja di SMA Muhammadiyah 1 Semarang Kecamatan Candisari Kabupaten Semarang. Jenis penelitian ini adalah kuantitatif dengan pendekatan croos sectional. Teknik sampel dalam penelitian ini menggunakan random sampling dengan jumlah responden 131 responden. Hasil penelitian menunjukkan kecanduan media sosial dalam kategori kurang 100% sedangkan motivasi belajar menunjukkan kategori kurang 1,5%, cukup 5,3% dan baik 93,1%. Berdasarkan hasil uji statistik rank spearman diperoleh p value sebesar 0,000 sehingga dapat disimpulkan bahwa ada hubungan kecanduan media sosial terhadap motivasi belajar di SMA Muhammadiyah 1 Semarang. Saran pada penelitian ini diharapkan bagi sekolah pada mata pelajaran BK untuk mensosialisasikan tentang bahaya kecanduan media sosial supaya belajarnya tidak terganggu. Kata kunci: remaja, kecanduan media sosial, motivasi belajar","author":[{"dropping-particle":"","family":"Pertiwi","given":"Sinta Ayu Bhakti","non-dropping-particle":"","parse-names":false,"suffix":""},{"dropping-particle":"","family":"Hidayati","given":"Eni","non-dropping-particle":"","parse-names":false,"suffix":""}],"container-title":"Jurnal Keperawatan dan Kesehatan Masyarakat Cendekia Utama","id":"ITEM-1","issue":"2","issued":{"date-parts":[["2018"]]},"page":"183","title":"Kecanduan Media Sosial Terhadap Motivasi Belajar Pada Remaja Di Sma Muhammadiyah 1 Semarang Kecamatan Candisari Kota Semarang","type":"article-journal","volume":"7"},"uris":["http://www.mendeley.com/documents/?uuid=e1523dbd-461b-4296-a333-ce20e962b159"]}],"mendeley":{"formattedCitation":"(Pertiwi &amp; Hidayati, 2018)","plainTextFormattedCitation":"(Pertiwi &amp; Hidayati, 2018)","previouslyFormattedCitation":"(Pertiwi &amp; Hidayati, 2018)"},"properties":{"noteIndex":0},"schema":"https://github.com/citation-style-language/schema/raw/master/csl-citation.json"}</w:instrText>
      </w:r>
      <w:r w:rsidRPr="0014774D">
        <w:rPr>
          <w:sz w:val="22"/>
          <w:szCs w:val="22"/>
        </w:rPr>
        <w:fldChar w:fldCharType="separate"/>
      </w:r>
      <w:r w:rsidRPr="0014774D">
        <w:rPr>
          <w:noProof/>
          <w:sz w:val="22"/>
          <w:szCs w:val="22"/>
        </w:rPr>
        <w:t>(Pertiwi &amp; Hidayati, 2018)</w:t>
      </w:r>
      <w:r w:rsidRPr="0014774D">
        <w:rPr>
          <w:sz w:val="22"/>
          <w:szCs w:val="22"/>
        </w:rPr>
        <w:fldChar w:fldCharType="end"/>
      </w:r>
    </w:p>
    <w:p w14:paraId="4C639C44" w14:textId="77777777" w:rsidR="00AB7551" w:rsidRPr="0014774D" w:rsidRDefault="00AB7551"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Internet disebut sebagai komunikasi yang canggih, karena bisa dikembangkan menjadi media komunikasi lintas benua. Kelebihan jaringan komunikasi internet ini adalah kecepatan mengirim dan memperoleh inspirasi, internet akan menjadi perpustakaan dunia yang dapat diakses melalui </w:t>
      </w:r>
      <w:r w:rsidRPr="0014774D">
        <w:rPr>
          <w:rFonts w:ascii="Times New Roman" w:hAnsi="Times New Roman" w:cs="Times New Roman"/>
          <w:i/>
          <w:iCs/>
          <w:shd w:val="clear" w:color="auto" w:fill="FFFFFF"/>
        </w:rPr>
        <w:t xml:space="preserve">World Wide Word. </w:t>
      </w:r>
      <w:r w:rsidRPr="0014774D">
        <w:rPr>
          <w:rFonts w:ascii="Times New Roman" w:hAnsi="Times New Roman" w:cs="Times New Roman"/>
          <w:shd w:val="clear" w:color="auto" w:fill="FFFFFF"/>
        </w:rPr>
        <w:t xml:space="preserve">Internet juga menjadi penyedia media informasi surat kabar, program film, televisi, buku baru serta lagu-lagu. </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{"citationItems":[{"id":"ITEM-1","itemData":{"DOI":"10.1007/s40429-015-0056-9","ISSN":"21962952","abstract":"Research into online social network site (SNS) addiction (i.e., excessive and compulsive online social networking) has expanded over the last years. This paper aims to give a review of this research. Although not formally recognized as a diagnosis, SNS addiction shares many similarities with those of other addictions, including tolerance, withdrawal, conflict, salience, relapse, and mood modification. Several screening instruments to identify SNS addicts have been developed—approaching the phenomenon in various ways, disclosing a conceptual and empirical obscurity in this field. Theoretical and empirical models suggest that SNS addiction is molded by several factors; including dispositional, sociocultural, and behavioral reinforcement. Also, empirical findings generally unveil that SNS addiction is related to impaired health and well-being. There has been little, if any, empirical testing of prevention or treatment for this behavioral addiction, although certain self-help strategies, therapies, and interventions have been proposed.","author":[{"dropping-particle":"","family":"Andreassen","given":"Cecilie Schou","non-dropping-particle":"","parse-names":false,"suffix":""}],"container-title":"Current Addiction Reports","id":"ITEM-1","issue":"2","issued":{"date-parts":[["2015"]]},"page":"175-184","title":"Online Social Network Site Addiction: A Comprehensive Review","type":"article-journal","volume":"2"},"uris":["http://www.mendeley.com/documents/?uuid=34ef4501-eff5-4098-bc93-4273624c971f"]}],"mendeley":{"formattedCitation":"(Andreassen, 2015)","plainTextFormattedCitation":"(Andreassen, 2015)","previouslyFormattedCitation":"(Andreassen, 2015)"},"properties":{"noteIndex":0},"schema":"https://github.com/citation-style-language/schema/raw/master/csl-citation.json"}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Andreassen,(2015)</w:t>
      </w:r>
      <w:r w:rsidRPr="0014774D">
        <w:rPr>
          <w:rFonts w:ascii="Times New Roman" w:hAnsi="Times New Roman" w:cs="Times New Roman"/>
          <w:shd w:val="clear" w:color="auto" w:fill="FFFFFF"/>
        </w:rPr>
        <w:fldChar w:fldCharType="end"/>
      </w:r>
    </w:p>
    <w:p w14:paraId="246EAC21" w14:textId="77777777" w:rsidR="00AB7551" w:rsidRPr="0014774D" w:rsidRDefault="00AB7551" w:rsidP="00934DC9">
      <w:pPr>
        <w:spacing w:after="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      </w:t>
      </w:r>
      <w:r w:rsidRPr="0014774D">
        <w:rPr>
          <w:rFonts w:ascii="Times New Roman" w:hAnsi="Times New Roman" w:cs="Times New Roman"/>
        </w:rPr>
        <w:t xml:space="preserve">      Internet seperti makan sehari-hari di kehidupan kita terutama bagi remaja, </w:t>
      </w:r>
      <w:r w:rsidRPr="0014774D">
        <w:rPr>
          <w:rFonts w:ascii="Times New Roman" w:hAnsi="Times New Roman" w:cs="Times New Roman"/>
          <w:shd w:val="clear" w:color="auto" w:fill="FFFFFF"/>
        </w:rPr>
        <w:t xml:space="preserve">Internet dapat memberikan kenyamanan pada penggunanya, karena penggunanya yang sangat mudah di jumpai dan informasi yang di akses sangat tinggi maka pengguna internet sangat meningkat, Adiksi terhadap internet dapat dilihat dari intensitas waktu yang digunakan seseorang untuk terpaut di depan gawai atau segala macam alat elektronik yang terhubung pada internet yang berakibat banyaknya waktu yang digunakan untuk </w:t>
      </w:r>
      <w:proofErr w:type="spellStart"/>
      <w:r w:rsidRPr="0014774D">
        <w:rPr>
          <w:rFonts w:ascii="Times New Roman" w:hAnsi="Times New Roman" w:cs="Times New Roman"/>
          <w:i/>
          <w:shd w:val="clear" w:color="auto" w:fill="FFFFFF"/>
        </w:rPr>
        <w:t>online</w:t>
      </w:r>
      <w:proofErr w:type="spellEnd"/>
      <w:r w:rsidRPr="0014774D">
        <w:rPr>
          <w:rFonts w:ascii="Times New Roman" w:hAnsi="Times New Roman" w:cs="Times New Roman"/>
          <w:shd w:val="clear" w:color="auto" w:fill="FFFFFF"/>
        </w:rPr>
        <w:t xml:space="preserve"> membuat individu tidak peduli dengan kehidupan yang terancam, seperti nilai yang buruk disekolah atau kehilangan pekerjaan bahkan meninggalkan orang yang disayangi atau keluarga</w:t>
      </w:r>
    </w:p>
    <w:p w14:paraId="44CE3625" w14:textId="77777777" w:rsidR="00AB7551" w:rsidRPr="0014774D" w:rsidRDefault="00AB7551" w:rsidP="00934DC9">
      <w:pPr>
        <w:spacing w:after="0"/>
        <w:ind w:firstLine="720"/>
        <w:jc w:val="both"/>
        <w:rPr>
          <w:rFonts w:ascii="Times New Roman" w:hAnsi="Times New Roman" w:cs="Times New Roman"/>
          <w:shd w:val="clear" w:color="auto" w:fill="FFFFFF"/>
        </w:rPr>
      </w:pPr>
      <w:proofErr w:type="spellStart"/>
      <w:r w:rsidRPr="0014774D">
        <w:rPr>
          <w:rFonts w:ascii="Times New Roman" w:hAnsi="Times New Roman" w:cs="Times New Roman"/>
          <w:shd w:val="clear" w:color="auto" w:fill="FFFFFF"/>
        </w:rPr>
        <w:t>Diantara</w:t>
      </w:r>
      <w:proofErr w:type="spellEnd"/>
      <w:r w:rsidRPr="0014774D">
        <w:rPr>
          <w:rFonts w:ascii="Times New Roman" w:hAnsi="Times New Roman" w:cs="Times New Roman"/>
          <w:shd w:val="clear" w:color="auto" w:fill="FFFFFF"/>
        </w:rPr>
        <w:t xml:space="preserve"> beberapa penyebab kecanduan internet adalah motif ingin mencari kebutuhan yang tidak terpenuhi di </w:t>
      </w:r>
      <w:proofErr w:type="spellStart"/>
      <w:r w:rsidRPr="0014774D">
        <w:rPr>
          <w:rFonts w:ascii="Times New Roman" w:hAnsi="Times New Roman" w:cs="Times New Roman"/>
          <w:i/>
          <w:iCs/>
          <w:shd w:val="clear" w:color="auto" w:fill="FFFFFF"/>
        </w:rPr>
        <w:t>setting</w:t>
      </w:r>
      <w:proofErr w:type="spellEnd"/>
      <w:r w:rsidRPr="0014774D">
        <w:rPr>
          <w:rFonts w:ascii="Times New Roman" w:hAnsi="Times New Roman" w:cs="Times New Roman"/>
          <w:shd w:val="clear" w:color="auto" w:fill="FFFFFF"/>
        </w:rPr>
        <w:t xml:space="preserve"> tertentu sehingga </w:t>
      </w:r>
      <w:proofErr w:type="spellStart"/>
      <w:r w:rsidRPr="0014774D">
        <w:rPr>
          <w:rFonts w:ascii="Times New Roman" w:hAnsi="Times New Roman" w:cs="Times New Roman"/>
          <w:shd w:val="clear" w:color="auto" w:fill="FFFFFF"/>
        </w:rPr>
        <w:t>kebutuan</w:t>
      </w:r>
      <w:proofErr w:type="spellEnd"/>
      <w:r w:rsidRPr="0014774D">
        <w:rPr>
          <w:rFonts w:ascii="Times New Roman" w:hAnsi="Times New Roman" w:cs="Times New Roman"/>
          <w:shd w:val="clear" w:color="auto" w:fill="FFFFFF"/>
        </w:rPr>
        <w:t xml:space="preserve"> tersebut dipenuhi di tempat lain dengan cara lain yaitu menggunakan internet. Penyebab kecanduan internet salah satunya adalah keluarga, keluarga merupakan bagian terdekat dan paling berpengaruh dari lingkungan ekologis terhadap perkembangan manusia </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{"citationItems":[{"id":"ITEM-1","itemData":{"DOI":"10.1080/15427600701663023","ISBN":"1542760070","ISSN":"1542-7609","abstract":"Simplistic presentations of Bronfenbrenner’s ecological systems theory focus on its attention to context. Although this accurately represents the first phase of Bronfenbrenner’s work, it is argued that the core feature of Bronfenbrenner’s later work is its attention to the patterning and interrelationship of multiple determinants of development and on the active role of the developing person. After a review of key elements of the development of Bronfenbrenner’s work, current research on parental monitoring and knowledge is discussed as embodying many of the core elements of systems theory.","author":[{"dropping-particle":"","family":"Darling","given":"Nancy","non-dropping-particle":"","parse-names":false,"suffix":""}],"container-title":"Research in Human Development","id":"ITEM-1","issue":"3-4","issued":{"date-parts":[["2007"]]},"page":"203-217","title":"Ecological Systems Theory: The Person in the Center of the Circles","type":"article-journal","volume":"4"},"uris":["http://www.mendeley.com/documents/?uuid=1e788aa0-a389-4b8a-8a24-1f7abdd7848b"]}],"mendeley":{"formattedCitation":"(Darling, 2007)","plainTextFormattedCitation":"(Darling, 2007)","previouslyFormattedCitation":"(Darling, 2007)"},"properties":{"noteIndex":0},"schema":"https://github.com/citation-style-language/schema/raw/master/csl-citation.json"}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Darling (2007)</w:t>
      </w:r>
      <w:r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 xml:space="preserve"> berdasarkan hal tersebut </w:t>
      </w:r>
      <w:r w:rsidRPr="0014774D">
        <w:rPr>
          <w:rFonts w:ascii="Times New Roman" w:hAnsi="Times New Roman" w:cs="Times New Roman"/>
          <w:shd w:val="clear" w:color="auto" w:fill="FFFFFF"/>
        </w:rPr>
        <w:lastRenderedPageBreak/>
        <w:t xml:space="preserve">penelitian ini memfokuskan pada fungsi keluarga terhadap intensitas pengguna internet pada remaja, pada penelitian sebelumnya </w:t>
      </w:r>
      <w:proofErr w:type="spellStart"/>
      <w:r w:rsidRPr="0014774D">
        <w:rPr>
          <w:rFonts w:ascii="Times New Roman" w:hAnsi="Times New Roman" w:cs="Times New Roman"/>
          <w:shd w:val="clear" w:color="auto" w:fill="FFFFFF"/>
        </w:rPr>
        <w:t>menunjukan</w:t>
      </w:r>
      <w:proofErr w:type="spellEnd"/>
      <w:r w:rsidRPr="0014774D">
        <w:rPr>
          <w:rFonts w:ascii="Times New Roman" w:hAnsi="Times New Roman" w:cs="Times New Roman"/>
          <w:shd w:val="clear" w:color="auto" w:fill="FFFFFF"/>
        </w:rPr>
        <w:t xml:space="preserve"> bahwa keluarga menjadi salah satu faktor yang signifikan terhadap intensitas pengguna internet. </w:t>
      </w:r>
      <w:r w:rsidRPr="0014774D">
        <w:rPr>
          <w:rFonts w:ascii="Times New Roman" w:hAnsi="Times New Roman" w:cs="Times New Roman"/>
          <w:shd w:val="clear" w:color="auto" w:fill="FFFFFF"/>
        </w:rPr>
        <w:fldChar w:fldCharType="begin" w:fldLock="1"/>
      </w:r>
      <w:r w:rsidRPr="0014774D">
        <w:rPr>
          <w:rFonts w:ascii="Times New Roman" w:hAnsi="Times New Roman" w:cs="Times New Roman"/>
          <w:shd w:val="clear" w:color="auto" w:fill="FFFFFF"/>
        </w:rPr>
        <w:instrText>ADDIN CSL_CITATION {"citationItems":[{"id":"ITEM-1","itemData":{"DOI":"10.3390/ijerph8093528","ISSN":"16604601","PMID":"22016701","abstract":"Social Networking Sites (SNSs) are virtual communities where users can create individual public profiles, interact with real-life friends, and meet other people based on shared interests. They are seen as a 'global consumer phenomenon' with an exponential rise in usage within the last few years. Anecdotal case study evidence suggests that 'addiction' to social networks on the Internet may be a potential mental health problem for some users. However, the contemporary scientific literature addressing the addictive qualities of social networks on the Internet is scarce. Therefore, this literature review is intended to provide empirical and conceptual insight into the emerging phenomenon of addiction to SNSs by: (1) outlining SNS usage patterns, (2) examining motivations for SNS usage, (3) examining personalities of SNS users, (4) examining negative consequences of SNS usage, (5) exploring potential SNS addiction, and (6) exploring SNS addiction specificity and comorbidity. The findings indicate that SNSs are predominantly used for social purposes, mostly related to the maintenance of established offline networks. Moreover, extraverts appear to use social networking sites for social enhancement, whereas introverts use it for social compensation, each of which appears to be related to greater usage, as does low conscientiousness and high narcissism. Negative correlates of SNS usage include the decrease in real life social community participation and academic achievement, as well as relationship problems, each of which may be indicative of potential addiction. © 2011 by the authors; licensee MDPI, Basel, Switzerland.","author":[{"dropping-particle":"","family":"Kuss","given":"Daria J.","non-dropping-particle":"","parse-names":false,"suffix":""},{"dropping-particle":"","family":"Griffiths","given":"Mark D.","non-dropping-particle":"","parse-names":false,"suffix":""}],"container-title":"International Journal of Environmental Research and Public Health","id":"ITEM-1","issue":"9","issued":{"date-parts":[["2011"]]},"page":"3528-3552","title":"Online Social Networking and Addiction-A Review of the Psychological Literature","type":"article-journal","volume":"8"},"uris":["http://www.mendeley.com/documents/?uuid=79d9a85e-8a0e-4e9b-a351-977469c15545"]}],"mendeley":{"formattedCitation":"(Kuss &amp; Griffiths, 2011)","plainTextFormattedCitation":"(Kuss &amp; Griffiths, 2011)","previouslyFormattedCitation":"(Kuss &amp; Griffiths, 2011)"},"properties":{"noteIndex":0},"schema":"https://github.com/citation-style-language/schema/raw/master/csl-citation.json"}</w:instrText>
      </w:r>
      <w:r w:rsidRPr="0014774D">
        <w:rPr>
          <w:rFonts w:ascii="Times New Roman" w:hAnsi="Times New Roman" w:cs="Times New Roman"/>
          <w:shd w:val="clear" w:color="auto" w:fill="FFFFFF"/>
        </w:rPr>
        <w:fldChar w:fldCharType="separate"/>
      </w:r>
      <w:r w:rsidRPr="0014774D">
        <w:rPr>
          <w:rFonts w:ascii="Times New Roman" w:hAnsi="Times New Roman" w:cs="Times New Roman"/>
          <w:noProof/>
          <w:shd w:val="clear" w:color="auto" w:fill="FFFFFF"/>
        </w:rPr>
        <w:t>Kuss &amp; Griffiths (2011)</w:t>
      </w:r>
      <w:r w:rsidRPr="0014774D">
        <w:rPr>
          <w:rFonts w:ascii="Times New Roman" w:hAnsi="Times New Roman" w:cs="Times New Roman"/>
          <w:shd w:val="clear" w:color="auto" w:fill="FFFFFF"/>
        </w:rPr>
        <w:fldChar w:fldCharType="end"/>
      </w:r>
      <w:r w:rsidRPr="0014774D">
        <w:rPr>
          <w:rFonts w:ascii="Times New Roman" w:hAnsi="Times New Roman" w:cs="Times New Roman"/>
          <w:shd w:val="clear" w:color="auto" w:fill="FFFFFF"/>
        </w:rPr>
        <w:t xml:space="preserve"> menyatakan sikap pengasuhan yang positif ayah dan ibu, komunikasi keluarga dan hubungan keluarga sebagai faktor protektif  anak mengalami kecanduan internet. </w:t>
      </w:r>
    </w:p>
    <w:p w14:paraId="4107FB5E" w14:textId="74E6766C" w:rsidR="002C4171" w:rsidRPr="0014774D" w:rsidRDefault="00AB7551"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Berdasarkan uraian </w:t>
      </w:r>
      <w:proofErr w:type="spellStart"/>
      <w:r w:rsidRPr="0014774D">
        <w:rPr>
          <w:rFonts w:ascii="Times New Roman" w:hAnsi="Times New Roman" w:cs="Times New Roman"/>
          <w:shd w:val="clear" w:color="auto" w:fill="FFFFFF"/>
        </w:rPr>
        <w:t>diatas</w:t>
      </w:r>
      <w:proofErr w:type="spellEnd"/>
      <w:r w:rsidRPr="0014774D">
        <w:rPr>
          <w:rFonts w:ascii="Times New Roman" w:hAnsi="Times New Roman" w:cs="Times New Roman"/>
          <w:shd w:val="clear" w:color="auto" w:fill="FFFFFF"/>
        </w:rPr>
        <w:t xml:space="preserve"> terdapat beberapa dampak yang ditimbulkan oleh media internet baik positif maupun negatif, dari banyaknya yang timbul dampak dari media internet apakah ada hubungan antara fungsi keluarga dengan adiksi pengguna internet pada remaja.</w:t>
      </w:r>
    </w:p>
    <w:p w14:paraId="2C4C30DF" w14:textId="273F2DA3" w:rsidR="006F4EEF" w:rsidRPr="0014774D" w:rsidRDefault="009F710F" w:rsidP="00934DC9">
      <w:pPr>
        <w:pStyle w:val="Judul3"/>
        <w:rPr>
          <w:rFonts w:ascii="Times New Roman" w:hAnsi="Times New Roman" w:cs="Times New Roman"/>
          <w:color w:val="auto"/>
          <w:sz w:val="24"/>
          <w:szCs w:val="24"/>
          <w:shd w:val="clear" w:color="auto" w:fill="FFFFFF"/>
        </w:rPr>
      </w:pPr>
      <w:bookmarkStart w:id="5" w:name="_Toc64145130"/>
      <w:r w:rsidRPr="0014774D">
        <w:rPr>
          <w:rFonts w:ascii="Times New Roman" w:hAnsi="Times New Roman" w:cs="Times New Roman"/>
          <w:color w:val="auto"/>
          <w:sz w:val="24"/>
          <w:szCs w:val="24"/>
          <w:shd w:val="clear" w:color="auto" w:fill="FFFFFF"/>
        </w:rPr>
        <w:t xml:space="preserve">2. </w:t>
      </w:r>
      <w:r w:rsidR="00CC56A0" w:rsidRPr="0014774D">
        <w:rPr>
          <w:rFonts w:ascii="Times New Roman" w:hAnsi="Times New Roman" w:cs="Times New Roman"/>
          <w:color w:val="auto"/>
          <w:sz w:val="24"/>
          <w:szCs w:val="24"/>
          <w:shd w:val="clear" w:color="auto" w:fill="FFFFFF"/>
        </w:rPr>
        <w:t xml:space="preserve"> </w:t>
      </w:r>
      <w:r w:rsidR="006F4EEF" w:rsidRPr="0014774D">
        <w:rPr>
          <w:rFonts w:ascii="Times New Roman" w:hAnsi="Times New Roman" w:cs="Times New Roman"/>
          <w:color w:val="auto"/>
          <w:sz w:val="24"/>
          <w:szCs w:val="24"/>
          <w:shd w:val="clear" w:color="auto" w:fill="FFFFFF"/>
        </w:rPr>
        <w:t>Rumusan Masalah</w:t>
      </w:r>
      <w:bookmarkEnd w:id="5"/>
    </w:p>
    <w:p w14:paraId="75360FDB" w14:textId="77777777" w:rsidR="00ED11E6" w:rsidRPr="0014774D" w:rsidRDefault="006F4EEF"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Berdasarkan latar belakang yang telah dijelaskan, maka dapat dirumuskan masalah dalam penelitian ini </w:t>
      </w:r>
      <w:r w:rsidR="00ED11E6" w:rsidRPr="0014774D">
        <w:rPr>
          <w:rFonts w:ascii="Times New Roman" w:hAnsi="Times New Roman" w:cs="Times New Roman"/>
          <w:shd w:val="clear" w:color="auto" w:fill="FFFFFF"/>
        </w:rPr>
        <w:t>sebagai berikut :</w:t>
      </w:r>
      <w:r w:rsidRPr="0014774D">
        <w:rPr>
          <w:rFonts w:ascii="Times New Roman" w:hAnsi="Times New Roman" w:cs="Times New Roman"/>
          <w:shd w:val="clear" w:color="auto" w:fill="FFFFFF"/>
        </w:rPr>
        <w:t xml:space="preserve"> </w:t>
      </w:r>
    </w:p>
    <w:p w14:paraId="61468A9F" w14:textId="4046E97D" w:rsidR="00CC56A0" w:rsidRPr="0014774D" w:rsidRDefault="001E0DF5" w:rsidP="00934DC9">
      <w:pPr>
        <w:spacing w:after="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w:t>
      </w:r>
      <w:r w:rsidR="006F4EEF" w:rsidRPr="0014774D">
        <w:rPr>
          <w:rFonts w:ascii="Times New Roman" w:hAnsi="Times New Roman" w:cs="Times New Roman"/>
          <w:shd w:val="clear" w:color="auto" w:fill="FFFFFF"/>
        </w:rPr>
        <w:t xml:space="preserve">apakah ada </w:t>
      </w:r>
      <w:r w:rsidR="00ED11E6" w:rsidRPr="0014774D">
        <w:rPr>
          <w:rFonts w:ascii="Times New Roman" w:hAnsi="Times New Roman" w:cs="Times New Roman"/>
          <w:shd w:val="clear" w:color="auto" w:fill="FFFFFF"/>
        </w:rPr>
        <w:t xml:space="preserve">korelasi </w:t>
      </w:r>
      <w:r w:rsidR="006F4EEF" w:rsidRPr="0014774D">
        <w:rPr>
          <w:rFonts w:ascii="Times New Roman" w:hAnsi="Times New Roman" w:cs="Times New Roman"/>
          <w:shd w:val="clear" w:color="auto" w:fill="FFFFFF"/>
        </w:rPr>
        <w:t xml:space="preserve">antara </w:t>
      </w:r>
      <w:r w:rsidR="003D2BC9" w:rsidRPr="0014774D">
        <w:rPr>
          <w:rFonts w:ascii="Times New Roman" w:hAnsi="Times New Roman" w:cs="Times New Roman"/>
          <w:iCs/>
          <w:shd w:val="clear" w:color="auto" w:fill="FFFFFF"/>
        </w:rPr>
        <w:t xml:space="preserve">fungsi keluarga </w:t>
      </w:r>
      <w:r w:rsidR="00595CBB" w:rsidRPr="0014774D">
        <w:rPr>
          <w:rFonts w:ascii="Times New Roman" w:hAnsi="Times New Roman" w:cs="Times New Roman"/>
          <w:shd w:val="clear" w:color="auto" w:fill="FFFFFF"/>
        </w:rPr>
        <w:t>dengan Adiksi</w:t>
      </w:r>
      <w:r w:rsidR="005A5958" w:rsidRPr="0014774D">
        <w:rPr>
          <w:rFonts w:ascii="Times New Roman" w:hAnsi="Times New Roman" w:cs="Times New Roman"/>
          <w:shd w:val="clear" w:color="auto" w:fill="FFFFFF"/>
        </w:rPr>
        <w:t xml:space="preserve"> pengguna internet pada remaja </w:t>
      </w:r>
      <w:r w:rsidR="00970C4A" w:rsidRPr="0014774D">
        <w:rPr>
          <w:rFonts w:ascii="Times New Roman" w:hAnsi="Times New Roman" w:cs="Times New Roman"/>
          <w:shd w:val="clear" w:color="auto" w:fill="FFFFFF"/>
        </w:rPr>
        <w:t>Lumpur</w:t>
      </w:r>
      <w:r w:rsidR="005A5958" w:rsidRPr="0014774D">
        <w:rPr>
          <w:rFonts w:ascii="Times New Roman" w:hAnsi="Times New Roman" w:cs="Times New Roman"/>
          <w:shd w:val="clear" w:color="auto" w:fill="FFFFFF"/>
        </w:rPr>
        <w:t xml:space="preserve"> Gresik </w:t>
      </w:r>
      <w:r w:rsidR="006F4EEF" w:rsidRPr="0014774D">
        <w:rPr>
          <w:rFonts w:ascii="Times New Roman" w:hAnsi="Times New Roman" w:cs="Times New Roman"/>
          <w:shd w:val="clear" w:color="auto" w:fill="FFFFFF"/>
        </w:rPr>
        <w:t>?”</w:t>
      </w:r>
    </w:p>
    <w:p w14:paraId="7B7844BC" w14:textId="77777777" w:rsidR="001706C4" w:rsidRPr="0014774D" w:rsidRDefault="001706C4" w:rsidP="00934DC9">
      <w:pPr>
        <w:jc w:val="both"/>
        <w:rPr>
          <w:rFonts w:ascii="Times New Roman" w:hAnsi="Times New Roman" w:cs="Times New Roman"/>
          <w:shd w:val="clear" w:color="auto" w:fill="FFFFFF"/>
        </w:rPr>
      </w:pPr>
    </w:p>
    <w:p w14:paraId="2BAA16AB" w14:textId="764C3158" w:rsidR="006F4EEF" w:rsidRPr="0014774D" w:rsidRDefault="009F710F" w:rsidP="00934DC9">
      <w:pPr>
        <w:pStyle w:val="Judul2"/>
        <w:spacing w:before="0"/>
        <w:jc w:val="center"/>
        <w:rPr>
          <w:rFonts w:ascii="Times New Roman" w:hAnsi="Times New Roman" w:cs="Times New Roman"/>
          <w:color w:val="auto"/>
          <w:sz w:val="24"/>
          <w:szCs w:val="24"/>
        </w:rPr>
      </w:pPr>
      <w:bookmarkStart w:id="6" w:name="_Toc64145131"/>
      <w:r w:rsidRPr="0014774D">
        <w:rPr>
          <w:rFonts w:ascii="Times New Roman" w:hAnsi="Times New Roman" w:cs="Times New Roman"/>
          <w:color w:val="auto"/>
          <w:sz w:val="24"/>
          <w:szCs w:val="24"/>
        </w:rPr>
        <w:t>B.</w:t>
      </w:r>
      <w:r w:rsidR="00CC56A0" w:rsidRPr="0014774D">
        <w:rPr>
          <w:rFonts w:ascii="Times New Roman" w:hAnsi="Times New Roman" w:cs="Times New Roman"/>
          <w:color w:val="auto"/>
          <w:sz w:val="24"/>
          <w:szCs w:val="24"/>
        </w:rPr>
        <w:t xml:space="preserve"> </w:t>
      </w:r>
      <w:r w:rsidR="006F4EEF" w:rsidRPr="0014774D">
        <w:rPr>
          <w:rFonts w:ascii="Times New Roman" w:hAnsi="Times New Roman" w:cs="Times New Roman"/>
          <w:color w:val="auto"/>
          <w:sz w:val="24"/>
          <w:szCs w:val="24"/>
        </w:rPr>
        <w:t>Tujuan Dan Manfaat Penelitian</w:t>
      </w:r>
      <w:bookmarkEnd w:id="6"/>
    </w:p>
    <w:p w14:paraId="37346B86" w14:textId="653AC2C0" w:rsidR="006F4EEF" w:rsidRPr="0014774D" w:rsidRDefault="00CC56A0" w:rsidP="00934DC9">
      <w:pPr>
        <w:pStyle w:val="Judul3"/>
        <w:spacing w:before="0"/>
        <w:rPr>
          <w:rFonts w:ascii="Times New Roman" w:hAnsi="Times New Roman" w:cs="Times New Roman"/>
          <w:color w:val="auto"/>
          <w:sz w:val="24"/>
          <w:szCs w:val="24"/>
        </w:rPr>
      </w:pPr>
      <w:bookmarkStart w:id="7" w:name="_Toc64145132"/>
      <w:r w:rsidRPr="0014774D">
        <w:rPr>
          <w:rFonts w:ascii="Times New Roman" w:hAnsi="Times New Roman" w:cs="Times New Roman"/>
          <w:color w:val="auto"/>
          <w:sz w:val="24"/>
          <w:szCs w:val="24"/>
        </w:rPr>
        <w:t xml:space="preserve">1. </w:t>
      </w:r>
      <w:r w:rsidR="006F4EEF" w:rsidRPr="0014774D">
        <w:rPr>
          <w:rFonts w:ascii="Times New Roman" w:hAnsi="Times New Roman" w:cs="Times New Roman"/>
          <w:color w:val="auto"/>
          <w:sz w:val="24"/>
          <w:szCs w:val="24"/>
        </w:rPr>
        <w:t>Tujuan Penelitian</w:t>
      </w:r>
      <w:bookmarkEnd w:id="7"/>
    </w:p>
    <w:p w14:paraId="484DF72F" w14:textId="35D36854" w:rsidR="005A5958" w:rsidRPr="0014774D" w:rsidRDefault="006F4EEF" w:rsidP="00934DC9">
      <w:pPr>
        <w:spacing w:after="0"/>
        <w:ind w:firstLine="720"/>
        <w:jc w:val="both"/>
        <w:rPr>
          <w:rFonts w:ascii="Times New Roman" w:hAnsi="Times New Roman" w:cs="Times New Roman"/>
          <w:shd w:val="clear" w:color="auto" w:fill="FFFFFF"/>
        </w:rPr>
      </w:pPr>
      <w:r w:rsidRPr="0014774D">
        <w:rPr>
          <w:rFonts w:ascii="Times New Roman" w:hAnsi="Times New Roman" w:cs="Times New Roman"/>
          <w:shd w:val="clear" w:color="auto" w:fill="FFFFFF"/>
        </w:rPr>
        <w:t xml:space="preserve">Tujuan yang hendak dicapai dalam penelitian ini adalah untuk mengetahui adanya </w:t>
      </w:r>
      <w:r w:rsidR="00F83F0E" w:rsidRPr="0014774D">
        <w:rPr>
          <w:rFonts w:ascii="Times New Roman" w:hAnsi="Times New Roman" w:cs="Times New Roman"/>
          <w:shd w:val="clear" w:color="auto" w:fill="FFFFFF"/>
        </w:rPr>
        <w:t>korelasi</w:t>
      </w:r>
      <w:r w:rsidRPr="0014774D">
        <w:rPr>
          <w:rFonts w:ascii="Times New Roman" w:hAnsi="Times New Roman" w:cs="Times New Roman"/>
          <w:shd w:val="clear" w:color="auto" w:fill="FFFFFF"/>
        </w:rPr>
        <w:t xml:space="preserve"> antara</w:t>
      </w:r>
      <w:r w:rsidR="005A5958" w:rsidRPr="0014774D">
        <w:rPr>
          <w:rFonts w:ascii="Times New Roman" w:hAnsi="Times New Roman" w:cs="Times New Roman"/>
          <w:shd w:val="clear" w:color="auto" w:fill="FFFFFF"/>
        </w:rPr>
        <w:t xml:space="preserve"> </w:t>
      </w:r>
      <w:r w:rsidR="003D2BC9" w:rsidRPr="0014774D">
        <w:rPr>
          <w:rFonts w:ascii="Times New Roman" w:hAnsi="Times New Roman" w:cs="Times New Roman"/>
          <w:iCs/>
          <w:shd w:val="clear" w:color="auto" w:fill="FFFFFF"/>
        </w:rPr>
        <w:t xml:space="preserve">fungsi keluarga </w:t>
      </w:r>
      <w:r w:rsidR="00595CBB" w:rsidRPr="0014774D">
        <w:rPr>
          <w:rFonts w:ascii="Times New Roman" w:hAnsi="Times New Roman" w:cs="Times New Roman"/>
          <w:shd w:val="clear" w:color="auto" w:fill="FFFFFF"/>
        </w:rPr>
        <w:t xml:space="preserve">dengan adiksi </w:t>
      </w:r>
      <w:r w:rsidR="005A5958" w:rsidRPr="0014774D">
        <w:rPr>
          <w:rFonts w:ascii="Times New Roman" w:hAnsi="Times New Roman" w:cs="Times New Roman"/>
          <w:shd w:val="clear" w:color="auto" w:fill="FFFFFF"/>
        </w:rPr>
        <w:t xml:space="preserve"> pengguna internet pada remaja </w:t>
      </w:r>
      <w:r w:rsidR="00970C4A" w:rsidRPr="0014774D">
        <w:rPr>
          <w:rFonts w:ascii="Times New Roman" w:hAnsi="Times New Roman" w:cs="Times New Roman"/>
          <w:shd w:val="clear" w:color="auto" w:fill="FFFFFF"/>
        </w:rPr>
        <w:t>Lumpur</w:t>
      </w:r>
      <w:r w:rsidR="005A5958" w:rsidRPr="0014774D">
        <w:rPr>
          <w:rFonts w:ascii="Times New Roman" w:hAnsi="Times New Roman" w:cs="Times New Roman"/>
          <w:shd w:val="clear" w:color="auto" w:fill="FFFFFF"/>
        </w:rPr>
        <w:t xml:space="preserve"> Gresik</w:t>
      </w:r>
      <w:r w:rsidR="006F4492" w:rsidRPr="0014774D">
        <w:rPr>
          <w:rFonts w:ascii="Times New Roman" w:hAnsi="Times New Roman" w:cs="Times New Roman"/>
          <w:shd w:val="clear" w:color="auto" w:fill="FFFFFF"/>
        </w:rPr>
        <w:t>.</w:t>
      </w:r>
    </w:p>
    <w:p w14:paraId="006C7F46" w14:textId="388F4779" w:rsidR="006F4EEF" w:rsidRPr="0014774D" w:rsidRDefault="009F710F" w:rsidP="00934DC9">
      <w:pPr>
        <w:pStyle w:val="Judul3"/>
        <w:spacing w:before="0"/>
        <w:rPr>
          <w:rFonts w:ascii="Times New Roman" w:hAnsi="Times New Roman" w:cs="Times New Roman"/>
          <w:sz w:val="24"/>
          <w:szCs w:val="24"/>
        </w:rPr>
      </w:pPr>
      <w:bookmarkStart w:id="8" w:name="_Toc64145133"/>
      <w:r w:rsidRPr="0014774D">
        <w:rPr>
          <w:rFonts w:ascii="Times New Roman" w:hAnsi="Times New Roman" w:cs="Times New Roman"/>
          <w:color w:val="auto"/>
          <w:sz w:val="24"/>
          <w:szCs w:val="24"/>
        </w:rPr>
        <w:t>2.</w:t>
      </w:r>
      <w:r w:rsidR="00CC56A0" w:rsidRPr="0014774D">
        <w:rPr>
          <w:rFonts w:ascii="Times New Roman" w:hAnsi="Times New Roman" w:cs="Times New Roman"/>
          <w:color w:val="auto"/>
          <w:sz w:val="24"/>
          <w:szCs w:val="24"/>
        </w:rPr>
        <w:t xml:space="preserve"> </w:t>
      </w:r>
      <w:r w:rsidR="006F4EEF" w:rsidRPr="0014774D">
        <w:rPr>
          <w:rFonts w:ascii="Times New Roman" w:hAnsi="Times New Roman" w:cs="Times New Roman"/>
          <w:color w:val="auto"/>
          <w:sz w:val="24"/>
          <w:szCs w:val="24"/>
        </w:rPr>
        <w:t>Manfaat Penelitian</w:t>
      </w:r>
      <w:bookmarkEnd w:id="8"/>
    </w:p>
    <w:p w14:paraId="1E757B6E" w14:textId="77777777" w:rsidR="002B117F" w:rsidRPr="0014774D" w:rsidRDefault="006F4EEF" w:rsidP="00934DC9">
      <w:pPr>
        <w:pStyle w:val="DaftarParagraf"/>
        <w:numPr>
          <w:ilvl w:val="0"/>
          <w:numId w:val="23"/>
        </w:numPr>
        <w:tabs>
          <w:tab w:val="left" w:pos="0"/>
        </w:tabs>
        <w:spacing w:after="0" w:line="276" w:lineRule="auto"/>
        <w:jc w:val="both"/>
        <w:rPr>
          <w:rFonts w:ascii="Times New Roman" w:hAnsi="Times New Roman" w:cs="Times New Roman"/>
        </w:rPr>
      </w:pPr>
      <w:r w:rsidRPr="0014774D">
        <w:rPr>
          <w:rFonts w:ascii="Times New Roman" w:hAnsi="Times New Roman" w:cs="Times New Roman"/>
        </w:rPr>
        <w:t>Manfaat</w:t>
      </w:r>
      <w:r w:rsidRPr="0014774D">
        <w:rPr>
          <w:rFonts w:ascii="Times New Roman" w:hAnsi="Times New Roman" w:cs="Times New Roman"/>
          <w:spacing w:val="-3"/>
        </w:rPr>
        <w:t xml:space="preserve"> </w:t>
      </w:r>
      <w:r w:rsidRPr="0014774D">
        <w:rPr>
          <w:rFonts w:ascii="Times New Roman" w:hAnsi="Times New Roman" w:cs="Times New Roman"/>
        </w:rPr>
        <w:t>Teoritis</w:t>
      </w:r>
    </w:p>
    <w:p w14:paraId="6E3CF6F8" w14:textId="6845098D" w:rsidR="006F4EEF" w:rsidRPr="0014774D" w:rsidRDefault="006F4EEF" w:rsidP="00934DC9">
      <w:pPr>
        <w:pStyle w:val="DaftarParagraf"/>
        <w:tabs>
          <w:tab w:val="left" w:pos="0"/>
        </w:tabs>
        <w:spacing w:after="0" w:line="276" w:lineRule="auto"/>
        <w:jc w:val="both"/>
        <w:rPr>
          <w:rFonts w:ascii="Times New Roman" w:hAnsi="Times New Roman" w:cs="Times New Roman"/>
        </w:rPr>
      </w:pPr>
      <w:r w:rsidRPr="0014774D">
        <w:rPr>
          <w:rFonts w:ascii="Times New Roman" w:hAnsi="Times New Roman" w:cs="Times New Roman"/>
        </w:rPr>
        <w:t>Manfaat teoritis dari penelitian ini dapat mengembangkan teori dan memberikan kontribusi kajian ilmiah t</w:t>
      </w:r>
      <w:r w:rsidR="00595CBB" w:rsidRPr="0014774D">
        <w:rPr>
          <w:rFonts w:ascii="Times New Roman" w:hAnsi="Times New Roman" w:cs="Times New Roman"/>
        </w:rPr>
        <w:t>erhadap bidang psikologi</w:t>
      </w:r>
      <w:r w:rsidR="00ED5204" w:rsidRPr="0014774D">
        <w:rPr>
          <w:rFonts w:ascii="Times New Roman" w:hAnsi="Times New Roman" w:cs="Times New Roman"/>
        </w:rPr>
        <w:t xml:space="preserve"> </w:t>
      </w:r>
      <w:r w:rsidR="00AB7551" w:rsidRPr="0014774D">
        <w:rPr>
          <w:rFonts w:ascii="Times New Roman" w:hAnsi="Times New Roman" w:cs="Times New Roman"/>
        </w:rPr>
        <w:t xml:space="preserve">Klinis </w:t>
      </w:r>
      <w:r w:rsidRPr="0014774D">
        <w:rPr>
          <w:rFonts w:ascii="Times New Roman" w:hAnsi="Times New Roman" w:cs="Times New Roman"/>
        </w:rPr>
        <w:tab/>
      </w:r>
    </w:p>
    <w:p w14:paraId="74820202" w14:textId="77777777" w:rsidR="002B117F" w:rsidRPr="0014774D" w:rsidRDefault="006F4EEF" w:rsidP="00934DC9">
      <w:pPr>
        <w:pStyle w:val="TeksIsi"/>
        <w:numPr>
          <w:ilvl w:val="0"/>
          <w:numId w:val="23"/>
        </w:numPr>
        <w:spacing w:line="276" w:lineRule="auto"/>
        <w:ind w:right="719"/>
        <w:jc w:val="both"/>
      </w:pPr>
      <w:r w:rsidRPr="0014774D">
        <w:rPr>
          <w:lang w:val="ms-MY"/>
        </w:rPr>
        <w:t>Manfaat Praktis</w:t>
      </w:r>
    </w:p>
    <w:p w14:paraId="7012647F" w14:textId="0E23C768" w:rsidR="0051589A" w:rsidRPr="0014774D" w:rsidRDefault="006F4EEF" w:rsidP="00934DC9">
      <w:pPr>
        <w:pStyle w:val="TeksIsi"/>
        <w:spacing w:line="276" w:lineRule="auto"/>
        <w:ind w:left="720" w:right="719"/>
        <w:jc w:val="both"/>
      </w:pPr>
      <w:r w:rsidRPr="0014774D">
        <w:rPr>
          <w:lang w:val="ms-MY"/>
        </w:rPr>
        <w:t xml:space="preserve">Manfaat praktis, penelitian ini diharapkan dapat memberikan informasi dan refrensi pada </w:t>
      </w:r>
      <w:r w:rsidRPr="0014774D">
        <w:t>orang tua dan anak remaja  bahwa tidak baik menggunakan gawai secara terus menerus sehingga an</w:t>
      </w:r>
      <w:r w:rsidR="00017688" w:rsidRPr="0014774D">
        <w:t>ak bisa menjadi Adiksi Internet</w:t>
      </w:r>
    </w:p>
    <w:p w14:paraId="0DA5A2A6" w14:textId="77777777" w:rsidR="00934DC9" w:rsidRPr="0014774D" w:rsidRDefault="00934DC9" w:rsidP="00934DC9">
      <w:pPr>
        <w:pStyle w:val="TeksIsi"/>
        <w:spacing w:line="276" w:lineRule="auto"/>
        <w:ind w:left="720" w:right="719"/>
        <w:jc w:val="both"/>
      </w:pPr>
    </w:p>
    <w:p w14:paraId="66373496" w14:textId="7E5A48E0" w:rsidR="006F4EEF" w:rsidRPr="0014774D" w:rsidRDefault="0051589A" w:rsidP="00934DC9">
      <w:pPr>
        <w:pStyle w:val="Judul2"/>
        <w:jc w:val="center"/>
        <w:rPr>
          <w:rStyle w:val="Judul2KAR"/>
          <w:rFonts w:ascii="Times New Roman" w:hAnsi="Times New Roman" w:cs="Times New Roman"/>
          <w:b/>
          <w:bCs/>
          <w:color w:val="auto"/>
          <w:sz w:val="24"/>
          <w:szCs w:val="24"/>
        </w:rPr>
      </w:pPr>
      <w:bookmarkStart w:id="9" w:name="_Toc64145134"/>
      <w:r w:rsidRPr="0014774D">
        <w:rPr>
          <w:rFonts w:ascii="Times New Roman" w:hAnsi="Times New Roman" w:cs="Times New Roman"/>
          <w:color w:val="auto"/>
          <w:sz w:val="24"/>
          <w:szCs w:val="24"/>
        </w:rPr>
        <w:lastRenderedPageBreak/>
        <w:t xml:space="preserve">C. </w:t>
      </w:r>
      <w:r w:rsidR="00CC56A0" w:rsidRPr="0014774D">
        <w:rPr>
          <w:rFonts w:ascii="Times New Roman" w:hAnsi="Times New Roman" w:cs="Times New Roman"/>
          <w:color w:val="auto"/>
          <w:sz w:val="24"/>
          <w:szCs w:val="24"/>
        </w:rPr>
        <w:t xml:space="preserve"> </w:t>
      </w:r>
      <w:r w:rsidR="004B35E2" w:rsidRPr="0014774D">
        <w:rPr>
          <w:rStyle w:val="Judul2KAR"/>
          <w:rFonts w:ascii="Times New Roman" w:hAnsi="Times New Roman" w:cs="Times New Roman"/>
          <w:b/>
          <w:bCs/>
          <w:color w:val="auto"/>
          <w:sz w:val="24"/>
          <w:szCs w:val="24"/>
        </w:rPr>
        <w:t>Penulisan Terdahulu</w:t>
      </w:r>
      <w:bookmarkEnd w:id="9"/>
    </w:p>
    <w:p w14:paraId="2FEB6AD7" w14:textId="285895F5" w:rsidR="00E16392" w:rsidRPr="0014774D" w:rsidRDefault="00595CBB" w:rsidP="00934DC9">
      <w:pPr>
        <w:spacing w:after="0"/>
        <w:ind w:firstLine="720"/>
        <w:jc w:val="both"/>
        <w:rPr>
          <w:rFonts w:ascii="Times New Roman" w:hAnsi="Times New Roman" w:cs="Times New Roman"/>
        </w:rPr>
      </w:pPr>
      <w:r w:rsidRPr="0014774D">
        <w:rPr>
          <w:rFonts w:ascii="Times New Roman" w:hAnsi="Times New Roman" w:cs="Times New Roman"/>
        </w:rPr>
        <w:t xml:space="preserve">Pada penelitian yang dilakukan </w:t>
      </w:r>
      <w:proofErr w:type="spellStart"/>
      <w:r w:rsidRPr="0014774D">
        <w:rPr>
          <w:rFonts w:ascii="Times New Roman" w:hAnsi="Times New Roman" w:cs="Times New Roman"/>
        </w:rPr>
        <w:t>Thobagus</w:t>
      </w:r>
      <w:proofErr w:type="spellEnd"/>
      <w:r w:rsidRPr="0014774D">
        <w:rPr>
          <w:rFonts w:ascii="Times New Roman" w:hAnsi="Times New Roman" w:cs="Times New Roman"/>
        </w:rPr>
        <w:t xml:space="preserve"> </w:t>
      </w:r>
      <w:r w:rsidR="00FB2760" w:rsidRPr="0014774D">
        <w:rPr>
          <w:rFonts w:ascii="Times New Roman" w:hAnsi="Times New Roman" w:cs="Times New Roman"/>
        </w:rPr>
        <w:t xml:space="preserve"> dan </w:t>
      </w:r>
      <w:proofErr w:type="spellStart"/>
      <w:r w:rsidRPr="0014774D">
        <w:rPr>
          <w:rFonts w:ascii="Times New Roman" w:hAnsi="Times New Roman" w:cs="Times New Roman"/>
        </w:rPr>
        <w:t>Nu’man</w:t>
      </w:r>
      <w:proofErr w:type="spellEnd"/>
      <w:r w:rsidR="00F42F44" w:rsidRPr="0014774D">
        <w:rPr>
          <w:rFonts w:ascii="Times New Roman" w:hAnsi="Times New Roman" w:cs="Times New Roman"/>
        </w:rPr>
        <w:t xml:space="preserve"> (2016)</w:t>
      </w:r>
      <w:r w:rsidRPr="0014774D">
        <w:rPr>
          <w:rFonts w:ascii="Times New Roman" w:hAnsi="Times New Roman" w:cs="Times New Roman"/>
        </w:rPr>
        <w:t xml:space="preserve"> yang berjudul </w:t>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dan kecanduan internet pada mahasiswa. Penelitian ini melibatkan 198 mahasiswa </w:t>
      </w:r>
      <w:proofErr w:type="spellStart"/>
      <w:r w:rsidRPr="0014774D">
        <w:rPr>
          <w:rFonts w:ascii="Times New Roman" w:hAnsi="Times New Roman" w:cs="Times New Roman"/>
        </w:rPr>
        <w:t>sebaga</w:t>
      </w:r>
      <w:proofErr w:type="spellEnd"/>
      <w:r w:rsidRPr="0014774D">
        <w:rPr>
          <w:rFonts w:ascii="Times New Roman" w:hAnsi="Times New Roman" w:cs="Times New Roman"/>
        </w:rPr>
        <w:t xml:space="preserve"> responden penelitia</w:t>
      </w:r>
      <w:r w:rsidR="003E7F55" w:rsidRPr="0014774D">
        <w:rPr>
          <w:rFonts w:ascii="Times New Roman" w:hAnsi="Times New Roman" w:cs="Times New Roman"/>
        </w:rPr>
        <w:t>n. Skala kecanduan internet (a=</w:t>
      </w:r>
      <w:r w:rsidRPr="0014774D">
        <w:rPr>
          <w:rFonts w:ascii="Times New Roman" w:hAnsi="Times New Roman" w:cs="Times New Roman"/>
        </w:rPr>
        <w:t xml:space="preserve">0,830)  digunakan untuk mengungkapkan kecanduan internet, sedangkan </w:t>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diukur dengan skala </w:t>
      </w:r>
      <w:r w:rsidRPr="0014774D">
        <w:rPr>
          <w:rFonts w:ascii="Times New Roman" w:hAnsi="Times New Roman" w:cs="Times New Roman"/>
          <w:i/>
        </w:rPr>
        <w:t xml:space="preserve"> </w:t>
      </w:r>
      <w:proofErr w:type="spellStart"/>
      <w:r w:rsidRPr="0014774D">
        <w:rPr>
          <w:rFonts w:ascii="Times New Roman" w:hAnsi="Times New Roman" w:cs="Times New Roman"/>
          <w:i/>
        </w:rPr>
        <w:t>family</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assesment</w:t>
      </w:r>
      <w:proofErr w:type="spellEnd"/>
      <w:r w:rsidRPr="0014774D">
        <w:rPr>
          <w:rFonts w:ascii="Times New Roman" w:hAnsi="Times New Roman" w:cs="Times New Roman"/>
          <w:i/>
        </w:rPr>
        <w:t xml:space="preserve"> </w:t>
      </w:r>
      <w:proofErr w:type="spellStart"/>
      <w:r w:rsidRPr="0014774D">
        <w:rPr>
          <w:rFonts w:ascii="Times New Roman" w:hAnsi="Times New Roman" w:cs="Times New Roman"/>
          <w:i/>
        </w:rPr>
        <w:t>device</w:t>
      </w:r>
      <w:proofErr w:type="spellEnd"/>
      <w:r w:rsidRPr="0014774D">
        <w:rPr>
          <w:rFonts w:ascii="Times New Roman" w:hAnsi="Times New Roman" w:cs="Times New Roman"/>
          <w:i/>
        </w:rPr>
        <w:t xml:space="preserve"> </w:t>
      </w:r>
      <w:r w:rsidR="003E7F55" w:rsidRPr="0014774D">
        <w:rPr>
          <w:rFonts w:ascii="Times New Roman" w:hAnsi="Times New Roman" w:cs="Times New Roman"/>
        </w:rPr>
        <w:t xml:space="preserve"> ( a=</w:t>
      </w:r>
      <w:r w:rsidRPr="0014774D">
        <w:rPr>
          <w:rFonts w:ascii="Times New Roman" w:hAnsi="Times New Roman" w:cs="Times New Roman"/>
        </w:rPr>
        <w:t xml:space="preserve">0,886). Hasil penelitian ini </w:t>
      </w:r>
      <w:proofErr w:type="spellStart"/>
      <w:r w:rsidRPr="0014774D">
        <w:rPr>
          <w:rFonts w:ascii="Times New Roman" w:hAnsi="Times New Roman" w:cs="Times New Roman"/>
        </w:rPr>
        <w:t>menunjukan</w:t>
      </w:r>
      <w:proofErr w:type="spellEnd"/>
      <w:r w:rsidRPr="0014774D">
        <w:rPr>
          <w:rFonts w:ascii="Times New Roman" w:hAnsi="Times New Roman" w:cs="Times New Roman"/>
        </w:rPr>
        <w:t xml:space="preserve"> bahwa </w:t>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keluarga memiliki relasi yang sangat signifikan dengan kecanduan internet (r: -0,398 ; p&lt;0,01) </w:t>
      </w:r>
      <w:proofErr w:type="spellStart"/>
      <w:r w:rsidRPr="0014774D">
        <w:rPr>
          <w:rFonts w:ascii="Times New Roman" w:hAnsi="Times New Roman" w:cs="Times New Roman"/>
        </w:rPr>
        <w:t>keberfungsian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kluarga</w:t>
      </w:r>
      <w:proofErr w:type="spellEnd"/>
      <w:r w:rsidRPr="0014774D">
        <w:rPr>
          <w:rFonts w:ascii="Times New Roman" w:hAnsi="Times New Roman" w:cs="Times New Roman"/>
        </w:rPr>
        <w:t xml:space="preserve"> yang buruk dapat memprediksi kecenderungan s</w:t>
      </w:r>
      <w:r w:rsidR="00E16392" w:rsidRPr="0014774D">
        <w:rPr>
          <w:rFonts w:ascii="Times New Roman" w:hAnsi="Times New Roman" w:cs="Times New Roman"/>
        </w:rPr>
        <w:t>eseorang untuk adiksi internet.</w:t>
      </w:r>
    </w:p>
    <w:p w14:paraId="315BDE63" w14:textId="0B9FD214" w:rsidR="00E16392" w:rsidRPr="0014774D" w:rsidRDefault="006F4492" w:rsidP="00934DC9">
      <w:pPr>
        <w:spacing w:after="0"/>
        <w:ind w:firstLine="720"/>
        <w:jc w:val="both"/>
        <w:rPr>
          <w:rFonts w:ascii="Times New Roman" w:hAnsi="Times New Roman" w:cs="Times New Roman"/>
        </w:rPr>
      </w:pPr>
      <w:r w:rsidRPr="0014774D">
        <w:rPr>
          <w:rFonts w:ascii="Times New Roman" w:hAnsi="Times New Roman" w:cs="Times New Roman"/>
        </w:rPr>
        <w:t>Penelitian intensi</w:t>
      </w:r>
      <w:r w:rsidR="0021656A" w:rsidRPr="0014774D">
        <w:rPr>
          <w:rFonts w:ascii="Times New Roman" w:hAnsi="Times New Roman" w:cs="Times New Roman"/>
        </w:rPr>
        <w:t>tas</w:t>
      </w:r>
      <w:r w:rsidRPr="0014774D">
        <w:rPr>
          <w:rFonts w:ascii="Times New Roman" w:hAnsi="Times New Roman" w:cs="Times New Roman"/>
        </w:rPr>
        <w:t xml:space="preserve"> pengguna internet ini </w:t>
      </w:r>
      <w:proofErr w:type="spellStart"/>
      <w:r w:rsidRPr="0014774D">
        <w:rPr>
          <w:rFonts w:ascii="Times New Roman" w:hAnsi="Times New Roman" w:cs="Times New Roman"/>
        </w:rPr>
        <w:t>sebelumya</w:t>
      </w:r>
      <w:proofErr w:type="spellEnd"/>
      <w:r w:rsidRPr="0014774D">
        <w:rPr>
          <w:rFonts w:ascii="Times New Roman" w:hAnsi="Times New Roman" w:cs="Times New Roman"/>
        </w:rPr>
        <w:t xml:space="preserve"> sudah pernah dilakukan oleh b</w:t>
      </w:r>
      <w:r w:rsidR="005F7A6F" w:rsidRPr="0014774D">
        <w:rPr>
          <w:rFonts w:ascii="Times New Roman" w:hAnsi="Times New Roman" w:cs="Times New Roman"/>
        </w:rPr>
        <w:t xml:space="preserve">eberapa peneliti di antaranya Allysa Rahma </w:t>
      </w:r>
      <w:proofErr w:type="spellStart"/>
      <w:r w:rsidR="005F7A6F" w:rsidRPr="0014774D">
        <w:rPr>
          <w:rFonts w:ascii="Times New Roman" w:hAnsi="Times New Roman" w:cs="Times New Roman"/>
        </w:rPr>
        <w:t>dkk</w:t>
      </w:r>
      <w:proofErr w:type="spellEnd"/>
      <w:r w:rsidR="00F42F44" w:rsidRPr="0014774D">
        <w:rPr>
          <w:rFonts w:ascii="Times New Roman" w:hAnsi="Times New Roman" w:cs="Times New Roman"/>
        </w:rPr>
        <w:t xml:space="preserve"> (2018)</w:t>
      </w:r>
      <w:r w:rsidR="005F7A6F" w:rsidRPr="0014774D">
        <w:rPr>
          <w:rFonts w:ascii="Times New Roman" w:hAnsi="Times New Roman" w:cs="Times New Roman"/>
        </w:rPr>
        <w:t xml:space="preserve"> </w:t>
      </w:r>
      <w:r w:rsidR="00604498" w:rsidRPr="0014774D">
        <w:rPr>
          <w:rFonts w:ascii="Times New Roman" w:hAnsi="Times New Roman" w:cs="Times New Roman"/>
        </w:rPr>
        <w:t xml:space="preserve">yang berjudul hubungan antara kebahagiaan dengan intensi </w:t>
      </w:r>
      <w:proofErr w:type="spellStart"/>
      <w:r w:rsidR="00604498" w:rsidRPr="0014774D">
        <w:rPr>
          <w:rFonts w:ascii="Times New Roman" w:hAnsi="Times New Roman" w:cs="Times New Roman"/>
        </w:rPr>
        <w:t>bermedia</w:t>
      </w:r>
      <w:proofErr w:type="spellEnd"/>
      <w:r w:rsidR="00604498" w:rsidRPr="0014774D">
        <w:rPr>
          <w:rFonts w:ascii="Times New Roman" w:hAnsi="Times New Roman" w:cs="Times New Roman"/>
        </w:rPr>
        <w:t xml:space="preserve"> sosial pada siswa SMA Te</w:t>
      </w:r>
      <w:r w:rsidR="00ED5204" w:rsidRPr="0014774D">
        <w:rPr>
          <w:rFonts w:ascii="Times New Roman" w:hAnsi="Times New Roman" w:cs="Times New Roman"/>
        </w:rPr>
        <w:t>uku</w:t>
      </w:r>
      <w:r w:rsidR="00604498" w:rsidRPr="0014774D">
        <w:rPr>
          <w:rFonts w:ascii="Times New Roman" w:hAnsi="Times New Roman" w:cs="Times New Roman"/>
        </w:rPr>
        <w:t xml:space="preserve"> Umar Semarang</w:t>
      </w:r>
      <w:r w:rsidR="00ED5204" w:rsidRPr="0014774D">
        <w:rPr>
          <w:rFonts w:ascii="Times New Roman" w:hAnsi="Times New Roman" w:cs="Times New Roman"/>
        </w:rPr>
        <w:t xml:space="preserve"> </w:t>
      </w:r>
      <w:r w:rsidR="00604498" w:rsidRPr="0014774D">
        <w:rPr>
          <w:rFonts w:ascii="Times New Roman" w:hAnsi="Times New Roman" w:cs="Times New Roman"/>
        </w:rPr>
        <w:t xml:space="preserve"> penelitian ini menggunakan teknik </w:t>
      </w:r>
      <w:proofErr w:type="spellStart"/>
      <w:r w:rsidR="00604498" w:rsidRPr="0014774D">
        <w:rPr>
          <w:rFonts w:ascii="Times New Roman" w:hAnsi="Times New Roman" w:cs="Times New Roman"/>
          <w:i/>
        </w:rPr>
        <w:t>cluster</w:t>
      </w:r>
      <w:proofErr w:type="spellEnd"/>
      <w:r w:rsidR="00604498" w:rsidRPr="0014774D">
        <w:rPr>
          <w:rFonts w:ascii="Times New Roman" w:hAnsi="Times New Roman" w:cs="Times New Roman"/>
          <w:i/>
        </w:rPr>
        <w:t xml:space="preserve"> </w:t>
      </w:r>
      <w:proofErr w:type="spellStart"/>
      <w:r w:rsidR="00604498" w:rsidRPr="0014774D">
        <w:rPr>
          <w:rFonts w:ascii="Times New Roman" w:hAnsi="Times New Roman" w:cs="Times New Roman"/>
          <w:i/>
        </w:rPr>
        <w:t>random</w:t>
      </w:r>
      <w:proofErr w:type="spellEnd"/>
      <w:r w:rsidR="00604498" w:rsidRPr="0014774D">
        <w:rPr>
          <w:rFonts w:ascii="Times New Roman" w:hAnsi="Times New Roman" w:cs="Times New Roman"/>
          <w:i/>
        </w:rPr>
        <w:t xml:space="preserve"> sampling, </w:t>
      </w:r>
      <w:r w:rsidR="00604498" w:rsidRPr="0014774D">
        <w:rPr>
          <w:rFonts w:ascii="Times New Roman" w:hAnsi="Times New Roman" w:cs="Times New Roman"/>
        </w:rPr>
        <w:t xml:space="preserve">metode ini menggunakan dua skala </w:t>
      </w:r>
      <w:proofErr w:type="spellStart"/>
      <w:r w:rsidR="00604498" w:rsidRPr="0014774D">
        <w:rPr>
          <w:rFonts w:ascii="Times New Roman" w:hAnsi="Times New Roman" w:cs="Times New Roman"/>
        </w:rPr>
        <w:t>diantaranya</w:t>
      </w:r>
      <w:proofErr w:type="spellEnd"/>
      <w:r w:rsidR="00604498" w:rsidRPr="0014774D">
        <w:rPr>
          <w:rFonts w:ascii="Times New Roman" w:hAnsi="Times New Roman" w:cs="Times New Roman"/>
        </w:rPr>
        <w:t xml:space="preserve"> intensi </w:t>
      </w:r>
      <w:proofErr w:type="spellStart"/>
      <w:r w:rsidR="00604498" w:rsidRPr="0014774D">
        <w:rPr>
          <w:rFonts w:ascii="Times New Roman" w:hAnsi="Times New Roman" w:cs="Times New Roman"/>
        </w:rPr>
        <w:t>ber</w:t>
      </w:r>
      <w:r w:rsidR="005F7A6F" w:rsidRPr="0014774D">
        <w:rPr>
          <w:rFonts w:ascii="Times New Roman" w:hAnsi="Times New Roman" w:cs="Times New Roman"/>
        </w:rPr>
        <w:t>media</w:t>
      </w:r>
      <w:proofErr w:type="spellEnd"/>
      <w:r w:rsidR="005F7A6F" w:rsidRPr="0014774D">
        <w:rPr>
          <w:rFonts w:ascii="Times New Roman" w:hAnsi="Times New Roman" w:cs="Times New Roman"/>
        </w:rPr>
        <w:t xml:space="preserve"> sosial dan (</w:t>
      </w:r>
      <w:r w:rsidR="00604498" w:rsidRPr="0014774D">
        <w:rPr>
          <w:rFonts w:ascii="Times New Roman" w:hAnsi="Times New Roman" w:cs="Times New Roman"/>
        </w:rPr>
        <w:t>18 item a</w:t>
      </w:r>
      <w:r w:rsidR="005F7A6F" w:rsidRPr="0014774D">
        <w:rPr>
          <w:rFonts w:ascii="Times New Roman" w:hAnsi="Times New Roman" w:cs="Times New Roman"/>
        </w:rPr>
        <w:t>:0,833) dan skala kebahagiaan (</w:t>
      </w:r>
      <w:r w:rsidR="00604498" w:rsidRPr="0014774D">
        <w:rPr>
          <w:rFonts w:ascii="Times New Roman" w:hAnsi="Times New Roman" w:cs="Times New Roman"/>
        </w:rPr>
        <w:t>22 item a : 0,855) teknik analisis data yang digunakan adalah analisis non-</w:t>
      </w:r>
      <w:proofErr w:type="spellStart"/>
      <w:r w:rsidR="00604498" w:rsidRPr="0014774D">
        <w:rPr>
          <w:rFonts w:ascii="Times New Roman" w:hAnsi="Times New Roman" w:cs="Times New Roman"/>
        </w:rPr>
        <w:t>parametrik</w:t>
      </w:r>
      <w:proofErr w:type="spellEnd"/>
      <w:r w:rsidR="00604498" w:rsidRPr="0014774D">
        <w:rPr>
          <w:rFonts w:ascii="Times New Roman" w:hAnsi="Times New Roman" w:cs="Times New Roman"/>
        </w:rPr>
        <w:t xml:space="preserve"> </w:t>
      </w:r>
      <w:proofErr w:type="spellStart"/>
      <w:r w:rsidR="00604498" w:rsidRPr="0014774D">
        <w:rPr>
          <w:rFonts w:ascii="Times New Roman" w:hAnsi="Times New Roman" w:cs="Times New Roman"/>
          <w:i/>
        </w:rPr>
        <w:t>spearman</w:t>
      </w:r>
      <w:proofErr w:type="spellEnd"/>
      <w:r w:rsidR="00604498" w:rsidRPr="0014774D">
        <w:rPr>
          <w:rFonts w:ascii="Times New Roman" w:hAnsi="Times New Roman" w:cs="Times New Roman"/>
          <w:i/>
        </w:rPr>
        <w:t xml:space="preserve"> roh,</w:t>
      </w:r>
      <w:r w:rsidR="00604498" w:rsidRPr="0014774D">
        <w:rPr>
          <w:rFonts w:ascii="Times New Roman" w:hAnsi="Times New Roman" w:cs="Times New Roman"/>
        </w:rPr>
        <w:t xml:space="preserve"> yang </w:t>
      </w:r>
      <w:proofErr w:type="spellStart"/>
      <w:r w:rsidR="00604498" w:rsidRPr="0014774D">
        <w:rPr>
          <w:rFonts w:ascii="Times New Roman" w:hAnsi="Times New Roman" w:cs="Times New Roman"/>
        </w:rPr>
        <w:t>menunjukan</w:t>
      </w:r>
      <w:proofErr w:type="spellEnd"/>
      <w:r w:rsidR="00604498" w:rsidRPr="0014774D">
        <w:rPr>
          <w:rFonts w:ascii="Times New Roman" w:hAnsi="Times New Roman" w:cs="Times New Roman"/>
        </w:rPr>
        <w:t xml:space="preserve"> </w:t>
      </w:r>
      <w:r w:rsidR="000D158F" w:rsidRPr="0014774D">
        <w:rPr>
          <w:rFonts w:ascii="Times New Roman" w:hAnsi="Times New Roman" w:cs="Times New Roman"/>
        </w:rPr>
        <w:t xml:space="preserve">sebesar p: 0,362 (p&gt; 0,05) dan nilai koefisien korelasi sebesar </w:t>
      </w:r>
      <w:proofErr w:type="spellStart"/>
      <w:r w:rsidR="000D158F" w:rsidRPr="0014774D">
        <w:rPr>
          <w:rFonts w:ascii="Times New Roman" w:hAnsi="Times New Roman" w:cs="Times New Roman"/>
        </w:rPr>
        <w:t>rxy</w:t>
      </w:r>
      <w:proofErr w:type="spellEnd"/>
      <w:r w:rsidR="000D158F" w:rsidRPr="0014774D">
        <w:rPr>
          <w:rFonts w:ascii="Times New Roman" w:hAnsi="Times New Roman" w:cs="Times New Roman"/>
        </w:rPr>
        <w:t xml:space="preserve"> : 0,074. Hasil analisis </w:t>
      </w:r>
      <w:proofErr w:type="spellStart"/>
      <w:r w:rsidR="000D158F" w:rsidRPr="0014774D">
        <w:rPr>
          <w:rFonts w:ascii="Times New Roman" w:hAnsi="Times New Roman" w:cs="Times New Roman"/>
        </w:rPr>
        <w:t>menunjukan</w:t>
      </w:r>
      <w:proofErr w:type="spellEnd"/>
      <w:r w:rsidR="000D158F" w:rsidRPr="0014774D">
        <w:rPr>
          <w:rFonts w:ascii="Times New Roman" w:hAnsi="Times New Roman" w:cs="Times New Roman"/>
        </w:rPr>
        <w:t xml:space="preserve"> bahwa tidak ada korelasi </w:t>
      </w:r>
      <w:proofErr w:type="spellStart"/>
      <w:r w:rsidR="000D158F" w:rsidRPr="0014774D">
        <w:rPr>
          <w:rFonts w:ascii="Times New Roman" w:hAnsi="Times New Roman" w:cs="Times New Roman"/>
        </w:rPr>
        <w:t>anatara</w:t>
      </w:r>
      <w:proofErr w:type="spellEnd"/>
      <w:r w:rsidR="000D158F" w:rsidRPr="0014774D">
        <w:rPr>
          <w:rFonts w:ascii="Times New Roman" w:hAnsi="Times New Roman" w:cs="Times New Roman"/>
        </w:rPr>
        <w:t xml:space="preserve"> kebahagiaan dengan intensi </w:t>
      </w:r>
      <w:proofErr w:type="spellStart"/>
      <w:r w:rsidR="000D158F" w:rsidRPr="0014774D">
        <w:rPr>
          <w:rFonts w:ascii="Times New Roman" w:hAnsi="Times New Roman" w:cs="Times New Roman"/>
        </w:rPr>
        <w:t>pegguna</w:t>
      </w:r>
      <w:proofErr w:type="spellEnd"/>
      <w:r w:rsidR="000D158F" w:rsidRPr="0014774D">
        <w:rPr>
          <w:rFonts w:ascii="Times New Roman" w:hAnsi="Times New Roman" w:cs="Times New Roman"/>
        </w:rPr>
        <w:t xml:space="preserve"> media </w:t>
      </w:r>
      <w:proofErr w:type="spellStart"/>
      <w:r w:rsidR="000D158F" w:rsidRPr="0014774D">
        <w:rPr>
          <w:rFonts w:ascii="Times New Roman" w:hAnsi="Times New Roman" w:cs="Times New Roman"/>
        </w:rPr>
        <w:t>sosia</w:t>
      </w:r>
      <w:proofErr w:type="spellEnd"/>
      <w:r w:rsidR="000D158F" w:rsidRPr="0014774D">
        <w:rPr>
          <w:rFonts w:ascii="Times New Roman" w:hAnsi="Times New Roman" w:cs="Times New Roman"/>
        </w:rPr>
        <w:t xml:space="preserve">, artinya tinggi rendahnya intensi </w:t>
      </w:r>
      <w:proofErr w:type="spellStart"/>
      <w:r w:rsidR="000D158F" w:rsidRPr="0014774D">
        <w:rPr>
          <w:rFonts w:ascii="Times New Roman" w:hAnsi="Times New Roman" w:cs="Times New Roman"/>
        </w:rPr>
        <w:t>bermedia</w:t>
      </w:r>
      <w:proofErr w:type="spellEnd"/>
      <w:r w:rsidR="000D158F" w:rsidRPr="0014774D">
        <w:rPr>
          <w:rFonts w:ascii="Times New Roman" w:hAnsi="Times New Roman" w:cs="Times New Roman"/>
        </w:rPr>
        <w:t xml:space="preserve"> sosial siswa tidak secara langsung berkorelasi dengan kebahagiaan siswa, hal tersebut terjadi kemungkinan karena ada faktor lain seperti faktor kepribad</w:t>
      </w:r>
      <w:r w:rsidR="00F42F44" w:rsidRPr="0014774D">
        <w:rPr>
          <w:rFonts w:ascii="Times New Roman" w:hAnsi="Times New Roman" w:cs="Times New Roman"/>
        </w:rPr>
        <w:t>ian</w:t>
      </w:r>
      <w:r w:rsidR="000D158F" w:rsidRPr="0014774D">
        <w:rPr>
          <w:rFonts w:ascii="Times New Roman" w:hAnsi="Times New Roman" w:cs="Times New Roman"/>
        </w:rPr>
        <w:t xml:space="preserve">, lingkungan </w:t>
      </w:r>
      <w:proofErr w:type="spellStart"/>
      <w:r w:rsidR="000D158F" w:rsidRPr="0014774D">
        <w:rPr>
          <w:rFonts w:ascii="Times New Roman" w:hAnsi="Times New Roman" w:cs="Times New Roman"/>
        </w:rPr>
        <w:t>so</w:t>
      </w:r>
      <w:r w:rsidR="00E16392" w:rsidRPr="0014774D">
        <w:rPr>
          <w:rFonts w:ascii="Times New Roman" w:hAnsi="Times New Roman" w:cs="Times New Roman"/>
        </w:rPr>
        <w:t>sial,maupun</w:t>
      </w:r>
      <w:proofErr w:type="spellEnd"/>
      <w:r w:rsidR="00E16392" w:rsidRPr="0014774D">
        <w:rPr>
          <w:rFonts w:ascii="Times New Roman" w:hAnsi="Times New Roman" w:cs="Times New Roman"/>
        </w:rPr>
        <w:t xml:space="preserve"> kondisi ekonomi.</w:t>
      </w:r>
    </w:p>
    <w:p w14:paraId="22F11D67" w14:textId="50CCE0C1" w:rsidR="003D2BC9" w:rsidRPr="0014774D" w:rsidRDefault="00187EC8" w:rsidP="00934DC9">
      <w:pPr>
        <w:spacing w:after="0"/>
        <w:ind w:firstLine="720"/>
        <w:jc w:val="both"/>
        <w:rPr>
          <w:rFonts w:ascii="Times New Roman" w:hAnsi="Times New Roman" w:cs="Times New Roman"/>
        </w:rPr>
      </w:pPr>
      <w:r w:rsidRPr="0014774D">
        <w:rPr>
          <w:rFonts w:ascii="Times New Roman" w:hAnsi="Times New Roman" w:cs="Times New Roman"/>
        </w:rPr>
        <w:t xml:space="preserve">Pada penelitian yang </w:t>
      </w:r>
      <w:proofErr w:type="spellStart"/>
      <w:r w:rsidRPr="0014774D">
        <w:rPr>
          <w:rFonts w:ascii="Times New Roman" w:hAnsi="Times New Roman" w:cs="Times New Roman"/>
        </w:rPr>
        <w:t>dilaukan</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Soffa</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Mar’ah</w:t>
      </w:r>
      <w:proofErr w:type="spellEnd"/>
      <w:r w:rsidRPr="0014774D">
        <w:rPr>
          <w:rFonts w:ascii="Times New Roman" w:hAnsi="Times New Roman" w:cs="Times New Roman"/>
        </w:rPr>
        <w:t>, Tri Rejeki Andayani, Berliana</w:t>
      </w:r>
      <w:r w:rsidR="00F42F44" w:rsidRPr="0014774D">
        <w:rPr>
          <w:rFonts w:ascii="Times New Roman" w:hAnsi="Times New Roman" w:cs="Times New Roman"/>
        </w:rPr>
        <w:t xml:space="preserve"> </w:t>
      </w:r>
      <w:r w:rsidRPr="0014774D">
        <w:rPr>
          <w:rFonts w:ascii="Times New Roman" w:hAnsi="Times New Roman" w:cs="Times New Roman"/>
        </w:rPr>
        <w:t>Widi</w:t>
      </w:r>
      <w:r w:rsidR="00F42F44" w:rsidRPr="0014774D">
        <w:rPr>
          <w:rFonts w:ascii="Times New Roman" w:hAnsi="Times New Roman" w:cs="Times New Roman"/>
        </w:rPr>
        <w:t xml:space="preserve"> (2019)</w:t>
      </w:r>
      <w:r w:rsidRPr="0014774D">
        <w:rPr>
          <w:rFonts w:ascii="Times New Roman" w:hAnsi="Times New Roman" w:cs="Times New Roman"/>
        </w:rPr>
        <w:t xml:space="preserve"> yang berjudul Kualitas relasi remaja dengan orang tua dan kecanduan internet pada siswa sekolah men</w:t>
      </w:r>
      <w:r w:rsidR="00184BA4" w:rsidRPr="0014774D">
        <w:rPr>
          <w:rFonts w:ascii="Times New Roman" w:hAnsi="Times New Roman" w:cs="Times New Roman"/>
        </w:rPr>
        <w:t>e</w:t>
      </w:r>
      <w:r w:rsidRPr="0014774D">
        <w:rPr>
          <w:rFonts w:ascii="Times New Roman" w:hAnsi="Times New Roman" w:cs="Times New Roman"/>
        </w:rPr>
        <w:t xml:space="preserve">ngah atas pengguna </w:t>
      </w:r>
      <w:proofErr w:type="spellStart"/>
      <w:r w:rsidR="00EA51DE" w:rsidRPr="0014774D">
        <w:rPr>
          <w:rFonts w:ascii="Times New Roman" w:hAnsi="Times New Roman" w:cs="Times New Roman"/>
          <w:i/>
        </w:rPr>
        <w:t>smartphone</w:t>
      </w:r>
      <w:proofErr w:type="spellEnd"/>
      <w:r w:rsidR="00EA51DE" w:rsidRPr="0014774D">
        <w:rPr>
          <w:rFonts w:ascii="Times New Roman" w:hAnsi="Times New Roman" w:cs="Times New Roman"/>
          <w:i/>
        </w:rPr>
        <w:t xml:space="preserve">. </w:t>
      </w:r>
      <w:r w:rsidR="00A46B7D" w:rsidRPr="0014774D">
        <w:rPr>
          <w:rFonts w:ascii="Times New Roman" w:hAnsi="Times New Roman" w:cs="Times New Roman"/>
        </w:rPr>
        <w:t xml:space="preserve">Populasi penelitian ini adalah siswa SMA yang berjumlah 354 siswa yang dipilih melalui </w:t>
      </w:r>
      <w:proofErr w:type="spellStart"/>
      <w:r w:rsidR="003D2BC9" w:rsidRPr="0014774D">
        <w:rPr>
          <w:rFonts w:ascii="Times New Roman" w:hAnsi="Times New Roman" w:cs="Times New Roman"/>
          <w:i/>
        </w:rPr>
        <w:t>cluster</w:t>
      </w:r>
      <w:proofErr w:type="spellEnd"/>
      <w:r w:rsidR="003D2BC9" w:rsidRPr="0014774D">
        <w:rPr>
          <w:rFonts w:ascii="Times New Roman" w:hAnsi="Times New Roman" w:cs="Times New Roman"/>
          <w:i/>
        </w:rPr>
        <w:t xml:space="preserve"> </w:t>
      </w:r>
      <w:proofErr w:type="spellStart"/>
      <w:r w:rsidR="00A46B7D" w:rsidRPr="0014774D">
        <w:rPr>
          <w:rFonts w:ascii="Times New Roman" w:hAnsi="Times New Roman" w:cs="Times New Roman"/>
          <w:i/>
        </w:rPr>
        <w:t>random</w:t>
      </w:r>
      <w:proofErr w:type="spellEnd"/>
      <w:r w:rsidR="00A46B7D" w:rsidRPr="0014774D">
        <w:rPr>
          <w:rFonts w:ascii="Times New Roman" w:hAnsi="Times New Roman" w:cs="Times New Roman"/>
          <w:i/>
        </w:rPr>
        <w:t xml:space="preserve"> sampling </w:t>
      </w:r>
      <w:r w:rsidR="00A46B7D" w:rsidRPr="0014774D">
        <w:rPr>
          <w:rFonts w:ascii="Times New Roman" w:hAnsi="Times New Roman" w:cs="Times New Roman"/>
        </w:rPr>
        <w:t>, instrumen yang digunakan ad</w:t>
      </w:r>
      <w:r w:rsidR="005F7A6F" w:rsidRPr="0014774D">
        <w:rPr>
          <w:rFonts w:ascii="Times New Roman" w:hAnsi="Times New Roman" w:cs="Times New Roman"/>
        </w:rPr>
        <w:t>alah skala kecanduan internet (</w:t>
      </w:r>
      <w:r w:rsidR="00A46B7D" w:rsidRPr="0014774D">
        <w:rPr>
          <w:rFonts w:ascii="Times New Roman" w:hAnsi="Times New Roman" w:cs="Times New Roman"/>
        </w:rPr>
        <w:t>a:0,860) skala kualitas remaja dan Ayah (a: 0,815) dan ska</w:t>
      </w:r>
      <w:r w:rsidR="005F7A6F" w:rsidRPr="0014774D">
        <w:rPr>
          <w:rFonts w:ascii="Times New Roman" w:hAnsi="Times New Roman" w:cs="Times New Roman"/>
        </w:rPr>
        <w:t>la kualitas remaja dengan Ibu (</w:t>
      </w:r>
      <w:r w:rsidR="00A46B7D" w:rsidRPr="0014774D">
        <w:rPr>
          <w:rFonts w:ascii="Times New Roman" w:hAnsi="Times New Roman" w:cs="Times New Roman"/>
        </w:rPr>
        <w:t>a:0,815). Hasil dari analisis regresi linier berga</w:t>
      </w:r>
      <w:r w:rsidR="003D2BC9" w:rsidRPr="0014774D">
        <w:rPr>
          <w:rFonts w:ascii="Times New Roman" w:hAnsi="Times New Roman" w:cs="Times New Roman"/>
        </w:rPr>
        <w:t xml:space="preserve">nda </w:t>
      </w:r>
      <w:proofErr w:type="spellStart"/>
      <w:r w:rsidR="003D2BC9" w:rsidRPr="0014774D">
        <w:rPr>
          <w:rFonts w:ascii="Times New Roman" w:hAnsi="Times New Roman" w:cs="Times New Roman"/>
        </w:rPr>
        <w:t>menunjukan</w:t>
      </w:r>
      <w:proofErr w:type="spellEnd"/>
      <w:r w:rsidR="003D2BC9" w:rsidRPr="0014774D">
        <w:rPr>
          <w:rFonts w:ascii="Times New Roman" w:hAnsi="Times New Roman" w:cs="Times New Roman"/>
        </w:rPr>
        <w:t xml:space="preserve"> bahwa </w:t>
      </w:r>
      <w:proofErr w:type="spellStart"/>
      <w:r w:rsidR="003D2BC9" w:rsidRPr="0014774D">
        <w:rPr>
          <w:rFonts w:ascii="Times New Roman" w:hAnsi="Times New Roman" w:cs="Times New Roman"/>
        </w:rPr>
        <w:t>terdapay</w:t>
      </w:r>
      <w:proofErr w:type="spellEnd"/>
      <w:r w:rsidR="003D2BC9" w:rsidRPr="0014774D">
        <w:rPr>
          <w:rFonts w:ascii="Times New Roman" w:hAnsi="Times New Roman" w:cs="Times New Roman"/>
        </w:rPr>
        <w:t xml:space="preserve"> hub</w:t>
      </w:r>
      <w:r w:rsidR="00A46B7D" w:rsidRPr="0014774D">
        <w:rPr>
          <w:rFonts w:ascii="Times New Roman" w:hAnsi="Times New Roman" w:cs="Times New Roman"/>
        </w:rPr>
        <w:t xml:space="preserve">ungan yang signifikan antara kualitas relasi remaja dan orang tua dengan kecanduan internet, namun secara </w:t>
      </w:r>
      <w:proofErr w:type="spellStart"/>
      <w:r w:rsidR="00A46B7D" w:rsidRPr="0014774D">
        <w:rPr>
          <w:rFonts w:ascii="Times New Roman" w:hAnsi="Times New Roman" w:cs="Times New Roman"/>
        </w:rPr>
        <w:t>persial</w:t>
      </w:r>
      <w:proofErr w:type="spellEnd"/>
      <w:r w:rsidR="00A46B7D" w:rsidRPr="0014774D">
        <w:rPr>
          <w:rFonts w:ascii="Times New Roman" w:hAnsi="Times New Roman" w:cs="Times New Roman"/>
        </w:rPr>
        <w:t xml:space="preserve"> hubungan tersebut hanya signifikan pada kualitas r</w:t>
      </w:r>
      <w:r w:rsidR="003D2BC9" w:rsidRPr="0014774D">
        <w:rPr>
          <w:rFonts w:ascii="Times New Roman" w:hAnsi="Times New Roman" w:cs="Times New Roman"/>
        </w:rPr>
        <w:t>e</w:t>
      </w:r>
      <w:r w:rsidR="0021656A" w:rsidRPr="0014774D">
        <w:rPr>
          <w:rFonts w:ascii="Times New Roman" w:hAnsi="Times New Roman" w:cs="Times New Roman"/>
        </w:rPr>
        <w:t>lasi remaja dengan Ibu saja.</w:t>
      </w:r>
    </w:p>
    <w:p w14:paraId="5ED71E62" w14:textId="35293D49" w:rsidR="00F42F44" w:rsidRPr="0014774D" w:rsidRDefault="00F42F44" w:rsidP="00934DC9">
      <w:pPr>
        <w:spacing w:after="0"/>
        <w:ind w:firstLine="720"/>
        <w:jc w:val="both"/>
        <w:rPr>
          <w:rFonts w:ascii="Times New Roman" w:hAnsi="Times New Roman" w:cs="Times New Roman"/>
        </w:rPr>
      </w:pPr>
      <w:r w:rsidRPr="0014774D">
        <w:rPr>
          <w:rFonts w:ascii="Times New Roman" w:hAnsi="Times New Roman" w:cs="Times New Roman"/>
        </w:rPr>
        <w:t xml:space="preserve">Dapat disimpulkan dari uraian deskripsi </w:t>
      </w:r>
      <w:proofErr w:type="spellStart"/>
      <w:r w:rsidRPr="0014774D">
        <w:rPr>
          <w:rFonts w:ascii="Times New Roman" w:hAnsi="Times New Roman" w:cs="Times New Roman"/>
        </w:rPr>
        <w:t>diatas</w:t>
      </w:r>
      <w:proofErr w:type="spellEnd"/>
      <w:r w:rsidRPr="0014774D">
        <w:rPr>
          <w:rFonts w:ascii="Times New Roman" w:hAnsi="Times New Roman" w:cs="Times New Roman"/>
        </w:rPr>
        <w:t xml:space="preserve"> bahwa perbedaan penelitian ini dari peneliti sebelumnya </w:t>
      </w:r>
      <w:proofErr w:type="spellStart"/>
      <w:r w:rsidRPr="0014774D">
        <w:rPr>
          <w:rFonts w:ascii="Times New Roman" w:hAnsi="Times New Roman" w:cs="Times New Roman"/>
        </w:rPr>
        <w:t>diantaranya</w:t>
      </w:r>
      <w:proofErr w:type="spellEnd"/>
      <w:r w:rsidRPr="0014774D">
        <w:rPr>
          <w:rFonts w:ascii="Times New Roman" w:hAnsi="Times New Roman" w:cs="Times New Roman"/>
        </w:rPr>
        <w:t xml:space="preserve">, dapat dilihat dari subjek pada penelitian yang dilakukan oleh </w:t>
      </w:r>
      <w:proofErr w:type="spellStart"/>
      <w:r w:rsidRPr="0014774D">
        <w:rPr>
          <w:rFonts w:ascii="Times New Roman" w:hAnsi="Times New Roman" w:cs="Times New Roman"/>
        </w:rPr>
        <w:t>Tobagus</w:t>
      </w:r>
      <w:proofErr w:type="spellEnd"/>
      <w:r w:rsidRPr="0014774D">
        <w:rPr>
          <w:rFonts w:ascii="Times New Roman" w:hAnsi="Times New Roman" w:cs="Times New Roman"/>
        </w:rPr>
        <w:t xml:space="preserve"> dan </w:t>
      </w:r>
      <w:proofErr w:type="spellStart"/>
      <w:r w:rsidRPr="0014774D">
        <w:rPr>
          <w:rFonts w:ascii="Times New Roman" w:hAnsi="Times New Roman" w:cs="Times New Roman"/>
        </w:rPr>
        <w:t>Moh.Nu’man</w:t>
      </w:r>
      <w:proofErr w:type="spellEnd"/>
      <w:r w:rsidRPr="0014774D">
        <w:rPr>
          <w:rFonts w:ascii="Times New Roman" w:hAnsi="Times New Roman" w:cs="Times New Roman"/>
        </w:rPr>
        <w:t xml:space="preserve"> (2016) menggunakan subjek mahasiswa, pada penelitian yang dilakukan oleh Allysa </w:t>
      </w:r>
      <w:r w:rsidRPr="0014774D">
        <w:rPr>
          <w:rFonts w:ascii="Times New Roman" w:hAnsi="Times New Roman" w:cs="Times New Roman"/>
        </w:rPr>
        <w:lastRenderedPageBreak/>
        <w:t xml:space="preserve">Rahma (2018) dan </w:t>
      </w:r>
      <w:proofErr w:type="spellStart"/>
      <w:r w:rsidRPr="0014774D">
        <w:rPr>
          <w:rFonts w:ascii="Times New Roman" w:hAnsi="Times New Roman" w:cs="Times New Roman"/>
        </w:rPr>
        <w:t>Soffa</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Mar’ah</w:t>
      </w:r>
      <w:proofErr w:type="spellEnd"/>
      <w:r w:rsidRPr="0014774D">
        <w:rPr>
          <w:rFonts w:ascii="Times New Roman" w:hAnsi="Times New Roman" w:cs="Times New Roman"/>
        </w:rPr>
        <w:t xml:space="preserve"> </w:t>
      </w:r>
      <w:proofErr w:type="spellStart"/>
      <w:r w:rsidRPr="0014774D">
        <w:rPr>
          <w:rFonts w:ascii="Times New Roman" w:hAnsi="Times New Roman" w:cs="Times New Roman"/>
        </w:rPr>
        <w:t>dkk</w:t>
      </w:r>
      <w:proofErr w:type="spellEnd"/>
      <w:r w:rsidRPr="0014774D">
        <w:rPr>
          <w:rFonts w:ascii="Times New Roman" w:hAnsi="Times New Roman" w:cs="Times New Roman"/>
        </w:rPr>
        <w:t xml:space="preserve"> (2019) </w:t>
      </w:r>
      <w:r w:rsidR="006A026D" w:rsidRPr="0014774D">
        <w:rPr>
          <w:rFonts w:ascii="Times New Roman" w:hAnsi="Times New Roman" w:cs="Times New Roman"/>
        </w:rPr>
        <w:t xml:space="preserve">menggunakan subjek siswa SMA. Sedangkan penelitian ini menggunakan subjek Remaja laki-laki dan perempuan dalam </w:t>
      </w:r>
      <w:proofErr w:type="spellStart"/>
      <w:r w:rsidR="006A026D" w:rsidRPr="0014774D">
        <w:rPr>
          <w:rFonts w:ascii="Times New Roman" w:hAnsi="Times New Roman" w:cs="Times New Roman"/>
        </w:rPr>
        <w:t>renatan</w:t>
      </w:r>
      <w:proofErr w:type="spellEnd"/>
      <w:r w:rsidR="006A026D" w:rsidRPr="0014774D">
        <w:rPr>
          <w:rFonts w:ascii="Times New Roman" w:hAnsi="Times New Roman" w:cs="Times New Roman"/>
        </w:rPr>
        <w:t xml:space="preserve"> usia 15-19 tahun yang bertempat tinggal di Kelurahan Lumpur Kabupaten Gresik yang sebelumnya belum pernah dilakukan oleh peneliti terdahulu. Penjelasan sebelumnya dapat membuktikan bahwa penelitian ini asli dan </w:t>
      </w:r>
      <w:proofErr w:type="spellStart"/>
      <w:r w:rsidR="006A026D" w:rsidRPr="0014774D">
        <w:rPr>
          <w:rFonts w:ascii="Times New Roman" w:hAnsi="Times New Roman" w:cs="Times New Roman"/>
        </w:rPr>
        <w:t>original</w:t>
      </w:r>
      <w:proofErr w:type="spellEnd"/>
      <w:r w:rsidR="006A026D" w:rsidRPr="0014774D">
        <w:rPr>
          <w:rFonts w:ascii="Times New Roman" w:hAnsi="Times New Roman" w:cs="Times New Roman"/>
        </w:rPr>
        <w:t xml:space="preserve">. </w:t>
      </w:r>
    </w:p>
    <w:p w14:paraId="32005630" w14:textId="2B891CC3" w:rsidR="001575E8" w:rsidRPr="0014774D" w:rsidRDefault="00F318A0" w:rsidP="00934DC9">
      <w:pPr>
        <w:tabs>
          <w:tab w:val="left" w:pos="6090"/>
        </w:tabs>
        <w:rPr>
          <w:rFonts w:ascii="Times New Roman" w:hAnsi="Times New Roman" w:cs="Times New Roman"/>
        </w:rPr>
      </w:pPr>
      <w:r w:rsidRPr="0014774D">
        <w:rPr>
          <w:rFonts w:ascii="Times New Roman" w:hAnsi="Times New Roman" w:cs="Times New Roman"/>
        </w:rPr>
        <w:tab/>
      </w:r>
    </w:p>
    <w:p w14:paraId="38AF53B3" w14:textId="77777777" w:rsidR="008B7A5D" w:rsidRPr="0014774D" w:rsidRDefault="008B7A5D" w:rsidP="00934DC9">
      <w:pPr>
        <w:rPr>
          <w:rFonts w:ascii="Times New Roman" w:hAnsi="Times New Roman" w:cs="Times New Roman"/>
        </w:rPr>
      </w:pPr>
    </w:p>
    <w:p w14:paraId="392ACA5A" w14:textId="77777777" w:rsidR="008B7A5D" w:rsidRPr="0014774D" w:rsidRDefault="008B7A5D" w:rsidP="00934DC9">
      <w:pPr>
        <w:rPr>
          <w:rFonts w:ascii="Times New Roman" w:hAnsi="Times New Roman" w:cs="Times New Roman"/>
        </w:rPr>
      </w:pPr>
    </w:p>
    <w:p w14:paraId="39A1ADBF" w14:textId="77777777" w:rsidR="008B7A5D" w:rsidRPr="0014774D" w:rsidRDefault="008B7A5D" w:rsidP="00934DC9">
      <w:pPr>
        <w:rPr>
          <w:rFonts w:ascii="Times New Roman" w:hAnsi="Times New Roman" w:cs="Times New Roman"/>
          <w:sz w:val="24"/>
          <w:szCs w:val="24"/>
        </w:rPr>
      </w:pPr>
    </w:p>
    <w:p w14:paraId="79A1763A" w14:textId="77777777" w:rsidR="006A2AAF" w:rsidRPr="0014774D" w:rsidRDefault="006A2AAF" w:rsidP="00934DC9">
      <w:pPr>
        <w:rPr>
          <w:rFonts w:ascii="Times New Roman" w:hAnsi="Times New Roman" w:cs="Times New Roman"/>
          <w:sz w:val="24"/>
          <w:szCs w:val="24"/>
        </w:rPr>
      </w:pPr>
    </w:p>
    <w:p w14:paraId="424197AA" w14:textId="77777777" w:rsidR="006A2AAF" w:rsidRPr="0014774D" w:rsidRDefault="006A2AAF" w:rsidP="00934DC9">
      <w:pPr>
        <w:rPr>
          <w:rFonts w:ascii="Times New Roman" w:hAnsi="Times New Roman" w:cs="Times New Roman"/>
          <w:sz w:val="24"/>
          <w:szCs w:val="24"/>
        </w:rPr>
      </w:pPr>
    </w:p>
    <w:p w14:paraId="0A934411" w14:textId="77777777" w:rsidR="008B7A5D" w:rsidRPr="0014774D" w:rsidRDefault="008B7A5D" w:rsidP="00934DC9">
      <w:pPr>
        <w:rPr>
          <w:rFonts w:ascii="Times New Roman" w:hAnsi="Times New Roman" w:cs="Times New Roman"/>
          <w:sz w:val="24"/>
          <w:szCs w:val="24"/>
        </w:rPr>
      </w:pPr>
    </w:p>
    <w:p w14:paraId="031F2E58" w14:textId="77777777" w:rsidR="0085294D" w:rsidRPr="0014774D" w:rsidRDefault="0085294D" w:rsidP="00934DC9">
      <w:pPr>
        <w:rPr>
          <w:rFonts w:ascii="Times New Roman" w:hAnsi="Times New Roman" w:cs="Times New Roman"/>
          <w:sz w:val="24"/>
          <w:szCs w:val="24"/>
        </w:rPr>
      </w:pPr>
    </w:p>
    <w:p w14:paraId="27070118" w14:textId="77777777" w:rsidR="000A41B3" w:rsidRPr="0014774D" w:rsidRDefault="000A41B3" w:rsidP="00934DC9">
      <w:pPr>
        <w:rPr>
          <w:rFonts w:ascii="Times New Roman" w:hAnsi="Times New Roman" w:cs="Times New Roman"/>
          <w:sz w:val="24"/>
          <w:szCs w:val="24"/>
        </w:rPr>
      </w:pPr>
    </w:p>
    <w:p w14:paraId="70C454A0" w14:textId="7CCBAC1F" w:rsidR="00C369A7" w:rsidRPr="0014774D" w:rsidRDefault="00C369A7" w:rsidP="00620AA1">
      <w:pPr>
        <w:spacing w:after="160" w:line="259" w:lineRule="auto"/>
        <w:rPr>
          <w:rFonts w:ascii="Times New Roman" w:hAnsi="Times New Roman" w:cs="Times New Roman"/>
          <w:sz w:val="24"/>
          <w:szCs w:val="24"/>
        </w:rPr>
      </w:pPr>
    </w:p>
    <w:sectPr w:rsidR="00C369A7" w:rsidRPr="0014774D" w:rsidSect="00620AA1">
      <w:headerReference w:type="even" r:id="rId13"/>
      <w:footerReference w:type="even" r:id="rId14"/>
      <w:footerReference w:type="default" r:id="rId15"/>
      <w:pgSz w:w="9979" w:h="14175"/>
      <w:pgMar w:top="1701" w:right="1134" w:bottom="1701"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4574A" w14:textId="77777777" w:rsidR="002E5C6D" w:rsidRDefault="002E5C6D" w:rsidP="00153016">
      <w:pPr>
        <w:spacing w:after="0" w:line="240" w:lineRule="auto"/>
      </w:pPr>
      <w:r>
        <w:separator/>
      </w:r>
    </w:p>
  </w:endnote>
  <w:endnote w:type="continuationSeparator" w:id="0">
    <w:p w14:paraId="241F78DE" w14:textId="77777777" w:rsidR="002E5C6D" w:rsidRDefault="002E5C6D" w:rsidP="0015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273811"/>
      <w:docPartObj>
        <w:docPartGallery w:val="Page Numbers (Bottom of Page)"/>
        <w:docPartUnique/>
      </w:docPartObj>
    </w:sdtPr>
    <w:sdtEndPr>
      <w:rPr>
        <w:noProof/>
      </w:rPr>
    </w:sdtEndPr>
    <w:sdtContent>
      <w:p w14:paraId="4EFB5A4D" w14:textId="4C7CFE9F" w:rsidR="0001375E" w:rsidRDefault="0001375E">
        <w:pPr>
          <w:pStyle w:val="Footer"/>
          <w:jc w:val="center"/>
        </w:pPr>
        <w:r>
          <w:fldChar w:fldCharType="begin"/>
        </w:r>
        <w:r>
          <w:instrText xml:space="preserve"> PAGE   \* MERGEFORMAT </w:instrText>
        </w:r>
        <w:r>
          <w:fldChar w:fldCharType="separate"/>
        </w:r>
        <w:r w:rsidR="000019D0">
          <w:rPr>
            <w:noProof/>
          </w:rPr>
          <w:t>1</w:t>
        </w:r>
        <w:r>
          <w:rPr>
            <w:noProof/>
          </w:rPr>
          <w:fldChar w:fldCharType="end"/>
        </w:r>
      </w:p>
    </w:sdtContent>
  </w:sdt>
  <w:p w14:paraId="5C4E0BF1" w14:textId="77777777" w:rsidR="0001375E" w:rsidRDefault="00013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2770739"/>
      <w:docPartObj>
        <w:docPartGallery w:val="Page Numbers (Bottom of Page)"/>
        <w:docPartUnique/>
      </w:docPartObj>
    </w:sdtPr>
    <w:sdtEndPr>
      <w:rPr>
        <w:noProof/>
      </w:rPr>
    </w:sdtEndPr>
    <w:sdtContent>
      <w:p w14:paraId="7B1CC10F" w14:textId="12996CC4" w:rsidR="0001375E" w:rsidRDefault="000137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9B55F06" w14:textId="77777777" w:rsidR="0001375E" w:rsidRDefault="00013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DC1A" w14:textId="1F77C640" w:rsidR="0001375E" w:rsidRDefault="0001375E">
    <w:pPr>
      <w:pStyle w:val="Footer"/>
      <w:jc w:val="center"/>
    </w:pPr>
  </w:p>
  <w:p w14:paraId="5F5DAEA8" w14:textId="77777777" w:rsidR="0001375E" w:rsidRDefault="000137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5E001" w14:textId="7DF808E8" w:rsidR="0001375E" w:rsidRDefault="0001375E">
    <w:pPr>
      <w:pStyle w:val="Footer"/>
      <w:jc w:val="center"/>
    </w:pPr>
  </w:p>
  <w:p w14:paraId="1C7F769C" w14:textId="77777777" w:rsidR="0001375E" w:rsidRPr="001E2AC6" w:rsidRDefault="0001375E" w:rsidP="001E2AC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C1358" w14:textId="77777777" w:rsidR="002E5C6D" w:rsidRDefault="002E5C6D" w:rsidP="00153016">
      <w:pPr>
        <w:spacing w:after="0" w:line="240" w:lineRule="auto"/>
      </w:pPr>
      <w:r>
        <w:separator/>
      </w:r>
    </w:p>
  </w:footnote>
  <w:footnote w:type="continuationSeparator" w:id="0">
    <w:p w14:paraId="565D78BC" w14:textId="77777777" w:rsidR="002E5C6D" w:rsidRDefault="002E5C6D" w:rsidP="00153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603696"/>
      <w:docPartObj>
        <w:docPartGallery w:val="Page Numbers (Top of Page)"/>
        <w:docPartUnique/>
      </w:docPartObj>
    </w:sdtPr>
    <w:sdtEndPr>
      <w:rPr>
        <w:noProof/>
      </w:rPr>
    </w:sdtEndPr>
    <w:sdtContent>
      <w:p w14:paraId="4A7EC186" w14:textId="6C67A839" w:rsidR="0001375E" w:rsidRDefault="0001375E">
        <w:pPr>
          <w:pStyle w:val="Header"/>
        </w:pPr>
        <w:r>
          <w:fldChar w:fldCharType="begin"/>
        </w:r>
        <w:r>
          <w:instrText xml:space="preserve"> PAGE   \* MERGEFORMAT </w:instrText>
        </w:r>
        <w:r>
          <w:fldChar w:fldCharType="separate"/>
        </w:r>
        <w:r w:rsidR="000019D0">
          <w:rPr>
            <w:noProof/>
          </w:rPr>
          <w:t>2</w:t>
        </w:r>
        <w:r>
          <w:rPr>
            <w:noProof/>
          </w:rPr>
          <w:fldChar w:fldCharType="end"/>
        </w:r>
      </w:p>
    </w:sdtContent>
  </w:sdt>
  <w:p w14:paraId="519FFDC2" w14:textId="77777777" w:rsidR="0001375E" w:rsidRDefault="00013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6FDE0" w14:textId="521C0B65" w:rsidR="0001375E" w:rsidRDefault="0001375E">
    <w:pPr>
      <w:pStyle w:val="Header"/>
      <w:jc w:val="right"/>
    </w:pPr>
  </w:p>
  <w:p w14:paraId="6703E031" w14:textId="77777777" w:rsidR="0001375E" w:rsidRDefault="0001375E" w:rsidP="00DA16E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184148"/>
      <w:docPartObj>
        <w:docPartGallery w:val="Page Numbers (Top of Page)"/>
        <w:docPartUnique/>
      </w:docPartObj>
    </w:sdtPr>
    <w:sdtEndPr>
      <w:rPr>
        <w:noProof/>
      </w:rPr>
    </w:sdtEndPr>
    <w:sdtContent>
      <w:p w14:paraId="09FEBB63" w14:textId="7B41B92A" w:rsidR="0001375E" w:rsidRDefault="0001375E">
        <w:pPr>
          <w:pStyle w:val="Header"/>
        </w:pPr>
        <w:r>
          <w:fldChar w:fldCharType="begin"/>
        </w:r>
        <w:r>
          <w:instrText xml:space="preserve"> PAGE   \* MERGEFORMAT </w:instrText>
        </w:r>
        <w:r>
          <w:fldChar w:fldCharType="separate"/>
        </w:r>
        <w:r w:rsidR="000019D0">
          <w:rPr>
            <w:noProof/>
          </w:rPr>
          <w:t>74</w:t>
        </w:r>
        <w:r>
          <w:rPr>
            <w:noProof/>
          </w:rPr>
          <w:fldChar w:fldCharType="end"/>
        </w:r>
      </w:p>
    </w:sdtContent>
  </w:sdt>
  <w:p w14:paraId="25183C36" w14:textId="77777777" w:rsidR="0001375E" w:rsidRDefault="00013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737A"/>
    <w:multiLevelType w:val="hybridMultilevel"/>
    <w:tmpl w:val="36441C46"/>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C51BDB"/>
    <w:multiLevelType w:val="hybridMultilevel"/>
    <w:tmpl w:val="613CC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C76F2"/>
    <w:multiLevelType w:val="hybridMultilevel"/>
    <w:tmpl w:val="A80A13B8"/>
    <w:lvl w:ilvl="0" w:tplc="04210015">
      <w:start w:val="1"/>
      <w:numFmt w:val="upperLetter"/>
      <w:lvlText w:val="%1."/>
      <w:lvlJc w:val="left"/>
      <w:pPr>
        <w:ind w:left="720" w:hanging="360"/>
      </w:pPr>
      <w:rPr>
        <w:rFonts w:hint="default"/>
      </w:rPr>
    </w:lvl>
    <w:lvl w:ilvl="1" w:tplc="00E2300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0250C85"/>
    <w:multiLevelType w:val="hybridMultilevel"/>
    <w:tmpl w:val="28AE0650"/>
    <w:lvl w:ilvl="0" w:tplc="BC5453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1103FE9"/>
    <w:multiLevelType w:val="hybridMultilevel"/>
    <w:tmpl w:val="E17E61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1437121"/>
    <w:multiLevelType w:val="hybridMultilevel"/>
    <w:tmpl w:val="AFFA93CE"/>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14F4254"/>
    <w:multiLevelType w:val="hybridMultilevel"/>
    <w:tmpl w:val="0A363D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2CA7E89"/>
    <w:multiLevelType w:val="hybridMultilevel"/>
    <w:tmpl w:val="57BC1A2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8C319AA"/>
    <w:multiLevelType w:val="hybridMultilevel"/>
    <w:tmpl w:val="96863BB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0810C0"/>
    <w:multiLevelType w:val="hybridMultilevel"/>
    <w:tmpl w:val="B78CE4A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1B25554"/>
    <w:multiLevelType w:val="hybridMultilevel"/>
    <w:tmpl w:val="99585D3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20A0352"/>
    <w:multiLevelType w:val="hybridMultilevel"/>
    <w:tmpl w:val="D36EAD7A"/>
    <w:lvl w:ilvl="0" w:tplc="563A5B9C">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15:restartNumberingAfterBreak="0">
    <w:nsid w:val="27F06D1A"/>
    <w:multiLevelType w:val="hybridMultilevel"/>
    <w:tmpl w:val="0992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05D88"/>
    <w:multiLevelType w:val="hybridMultilevel"/>
    <w:tmpl w:val="1E0AC148"/>
    <w:lvl w:ilvl="0" w:tplc="AEB86EDA">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14" w15:restartNumberingAfterBreak="0">
    <w:nsid w:val="2CEA4321"/>
    <w:multiLevelType w:val="hybridMultilevel"/>
    <w:tmpl w:val="38962E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522204E"/>
    <w:multiLevelType w:val="hybridMultilevel"/>
    <w:tmpl w:val="EC287D14"/>
    <w:lvl w:ilvl="0" w:tplc="1632C214">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6" w15:restartNumberingAfterBreak="0">
    <w:nsid w:val="35A65AC0"/>
    <w:multiLevelType w:val="hybridMultilevel"/>
    <w:tmpl w:val="870EAB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1155B0"/>
    <w:multiLevelType w:val="hybridMultilevel"/>
    <w:tmpl w:val="B6543C68"/>
    <w:lvl w:ilvl="0" w:tplc="E6388FB0">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8" w15:restartNumberingAfterBreak="0">
    <w:nsid w:val="3E10265D"/>
    <w:multiLevelType w:val="hybridMultilevel"/>
    <w:tmpl w:val="C11E3E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F0F54D5"/>
    <w:multiLevelType w:val="hybridMultilevel"/>
    <w:tmpl w:val="0EAAF30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D2C53F1"/>
    <w:multiLevelType w:val="hybridMultilevel"/>
    <w:tmpl w:val="5EC0489A"/>
    <w:lvl w:ilvl="0" w:tplc="6DF24EB2">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1" w15:restartNumberingAfterBreak="0">
    <w:nsid w:val="4E5B379B"/>
    <w:multiLevelType w:val="hybridMultilevel"/>
    <w:tmpl w:val="FA623C24"/>
    <w:lvl w:ilvl="0" w:tplc="7B26EA9E">
      <w:start w:val="1"/>
      <w:numFmt w:val="upperLetter"/>
      <w:lvlText w:val="%1."/>
      <w:lvlJc w:val="left"/>
      <w:pPr>
        <w:ind w:left="4109" w:hanging="360"/>
        <w:jc w:val="right"/>
      </w:pPr>
      <w:rPr>
        <w:rFonts w:ascii="Times New Roman" w:eastAsia="Times New Roman" w:hAnsi="Times New Roman" w:cs="Times New Roman" w:hint="default"/>
        <w:b/>
        <w:bCs/>
        <w:spacing w:val="-1"/>
        <w:w w:val="99"/>
        <w:sz w:val="24"/>
        <w:szCs w:val="24"/>
        <w:lang w:eastAsia="en-US" w:bidi="ar-SA"/>
      </w:rPr>
    </w:lvl>
    <w:lvl w:ilvl="1" w:tplc="5F2467F4">
      <w:start w:val="1"/>
      <w:numFmt w:val="upperLetter"/>
      <w:lvlText w:val="%2."/>
      <w:lvlJc w:val="left"/>
      <w:pPr>
        <w:ind w:left="4357" w:hanging="360"/>
        <w:jc w:val="right"/>
      </w:pPr>
      <w:rPr>
        <w:rFonts w:ascii="Times New Roman" w:eastAsia="Times New Roman" w:hAnsi="Times New Roman" w:cs="Times New Roman" w:hint="default"/>
        <w:b/>
        <w:bCs/>
        <w:spacing w:val="-1"/>
        <w:w w:val="99"/>
        <w:sz w:val="24"/>
        <w:szCs w:val="24"/>
        <w:lang w:eastAsia="en-US" w:bidi="ar-SA"/>
      </w:rPr>
    </w:lvl>
    <w:lvl w:ilvl="2" w:tplc="54C21966">
      <w:numFmt w:val="bullet"/>
      <w:lvlText w:val="•"/>
      <w:lvlJc w:val="left"/>
      <w:pPr>
        <w:ind w:left="4896" w:hanging="360"/>
      </w:pPr>
      <w:rPr>
        <w:rFonts w:hint="default"/>
        <w:lang w:eastAsia="en-US" w:bidi="ar-SA"/>
      </w:rPr>
    </w:lvl>
    <w:lvl w:ilvl="3" w:tplc="AEE86DB0">
      <w:numFmt w:val="bullet"/>
      <w:lvlText w:val="•"/>
      <w:lvlJc w:val="left"/>
      <w:pPr>
        <w:ind w:left="5432" w:hanging="360"/>
      </w:pPr>
      <w:rPr>
        <w:rFonts w:hint="default"/>
        <w:lang w:eastAsia="en-US" w:bidi="ar-SA"/>
      </w:rPr>
    </w:lvl>
    <w:lvl w:ilvl="4" w:tplc="594AF0C6">
      <w:numFmt w:val="bullet"/>
      <w:lvlText w:val="•"/>
      <w:lvlJc w:val="left"/>
      <w:pPr>
        <w:ind w:left="5968" w:hanging="360"/>
      </w:pPr>
      <w:rPr>
        <w:rFonts w:hint="default"/>
        <w:lang w:eastAsia="en-US" w:bidi="ar-SA"/>
      </w:rPr>
    </w:lvl>
    <w:lvl w:ilvl="5" w:tplc="879C05E4">
      <w:numFmt w:val="bullet"/>
      <w:lvlText w:val="•"/>
      <w:lvlJc w:val="left"/>
      <w:pPr>
        <w:ind w:left="6505" w:hanging="360"/>
      </w:pPr>
      <w:rPr>
        <w:rFonts w:hint="default"/>
        <w:lang w:eastAsia="en-US" w:bidi="ar-SA"/>
      </w:rPr>
    </w:lvl>
    <w:lvl w:ilvl="6" w:tplc="6BFAE636">
      <w:numFmt w:val="bullet"/>
      <w:lvlText w:val="•"/>
      <w:lvlJc w:val="left"/>
      <w:pPr>
        <w:ind w:left="7041" w:hanging="360"/>
      </w:pPr>
      <w:rPr>
        <w:rFonts w:hint="default"/>
        <w:lang w:eastAsia="en-US" w:bidi="ar-SA"/>
      </w:rPr>
    </w:lvl>
    <w:lvl w:ilvl="7" w:tplc="53821FAE">
      <w:numFmt w:val="bullet"/>
      <w:lvlText w:val="•"/>
      <w:lvlJc w:val="left"/>
      <w:pPr>
        <w:ind w:left="7577" w:hanging="360"/>
      </w:pPr>
      <w:rPr>
        <w:rFonts w:hint="default"/>
        <w:lang w:eastAsia="en-US" w:bidi="ar-SA"/>
      </w:rPr>
    </w:lvl>
    <w:lvl w:ilvl="8" w:tplc="CB5AF2A2">
      <w:numFmt w:val="bullet"/>
      <w:lvlText w:val="•"/>
      <w:lvlJc w:val="left"/>
      <w:pPr>
        <w:ind w:left="8113" w:hanging="360"/>
      </w:pPr>
      <w:rPr>
        <w:rFonts w:hint="default"/>
        <w:lang w:eastAsia="en-US" w:bidi="ar-SA"/>
      </w:rPr>
    </w:lvl>
  </w:abstractNum>
  <w:abstractNum w:abstractNumId="22" w15:restartNumberingAfterBreak="0">
    <w:nsid w:val="4FD56DD8"/>
    <w:multiLevelType w:val="hybridMultilevel"/>
    <w:tmpl w:val="9672057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3CD157E"/>
    <w:multiLevelType w:val="hybridMultilevel"/>
    <w:tmpl w:val="67FC9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3F2262D"/>
    <w:multiLevelType w:val="hybridMultilevel"/>
    <w:tmpl w:val="C0481BD8"/>
    <w:lvl w:ilvl="0" w:tplc="3C70E6B2">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25" w15:restartNumberingAfterBreak="0">
    <w:nsid w:val="54476CA9"/>
    <w:multiLevelType w:val="hybridMultilevel"/>
    <w:tmpl w:val="85F2326A"/>
    <w:lvl w:ilvl="0" w:tplc="7C6252C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5A1370"/>
    <w:multiLevelType w:val="hybridMultilevel"/>
    <w:tmpl w:val="DDBC31F0"/>
    <w:lvl w:ilvl="0" w:tplc="9B082E36">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00A2D00"/>
    <w:multiLevelType w:val="hybridMultilevel"/>
    <w:tmpl w:val="3D0A2D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0864591"/>
    <w:multiLevelType w:val="hybridMultilevel"/>
    <w:tmpl w:val="A044F298"/>
    <w:lvl w:ilvl="0" w:tplc="9CB66CE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4B30591"/>
    <w:multiLevelType w:val="hybridMultilevel"/>
    <w:tmpl w:val="81F63652"/>
    <w:lvl w:ilvl="0" w:tplc="579420B2">
      <w:start w:val="1"/>
      <w:numFmt w:val="decimal"/>
      <w:lvlText w:val="%1)"/>
      <w:lvlJc w:val="left"/>
      <w:pPr>
        <w:ind w:left="1154" w:hanging="567"/>
        <w:jc w:val="right"/>
      </w:pPr>
      <w:rPr>
        <w:rFonts w:ascii="Times New Roman" w:eastAsia="Times New Roman" w:hAnsi="Times New Roman" w:cs="Times New Roman" w:hint="default"/>
        <w:b/>
        <w:bCs/>
        <w:spacing w:val="0"/>
        <w:w w:val="100"/>
        <w:sz w:val="28"/>
        <w:szCs w:val="28"/>
        <w:lang w:eastAsia="en-US" w:bidi="ar-SA"/>
      </w:rPr>
    </w:lvl>
    <w:lvl w:ilvl="1" w:tplc="CDBE90F2">
      <w:start w:val="1"/>
      <w:numFmt w:val="decimal"/>
      <w:lvlText w:val="%2."/>
      <w:lvlJc w:val="left"/>
      <w:pPr>
        <w:ind w:left="1440" w:hanging="286"/>
      </w:pPr>
      <w:rPr>
        <w:rFonts w:ascii="Times New Roman" w:eastAsia="Times New Roman" w:hAnsi="Times New Roman" w:cs="Times New Roman" w:hint="default"/>
        <w:spacing w:val="-15"/>
        <w:w w:val="99"/>
        <w:sz w:val="24"/>
        <w:szCs w:val="24"/>
        <w:lang w:eastAsia="en-US" w:bidi="ar-SA"/>
      </w:rPr>
    </w:lvl>
    <w:lvl w:ilvl="2" w:tplc="3D4C165C">
      <w:numFmt w:val="bullet"/>
      <w:lvlText w:val="•"/>
      <w:lvlJc w:val="left"/>
      <w:pPr>
        <w:ind w:left="2300" w:hanging="286"/>
      </w:pPr>
      <w:rPr>
        <w:rFonts w:hint="default"/>
        <w:lang w:eastAsia="en-US" w:bidi="ar-SA"/>
      </w:rPr>
    </w:lvl>
    <w:lvl w:ilvl="3" w:tplc="1604E6DE">
      <w:numFmt w:val="bullet"/>
      <w:lvlText w:val="•"/>
      <w:lvlJc w:val="left"/>
      <w:pPr>
        <w:ind w:left="3161" w:hanging="286"/>
      </w:pPr>
      <w:rPr>
        <w:rFonts w:hint="default"/>
        <w:lang w:eastAsia="en-US" w:bidi="ar-SA"/>
      </w:rPr>
    </w:lvl>
    <w:lvl w:ilvl="4" w:tplc="62BE7832">
      <w:numFmt w:val="bullet"/>
      <w:lvlText w:val="•"/>
      <w:lvlJc w:val="left"/>
      <w:pPr>
        <w:ind w:left="4022" w:hanging="286"/>
      </w:pPr>
      <w:rPr>
        <w:rFonts w:hint="default"/>
        <w:lang w:eastAsia="en-US" w:bidi="ar-SA"/>
      </w:rPr>
    </w:lvl>
    <w:lvl w:ilvl="5" w:tplc="811CA92C">
      <w:numFmt w:val="bullet"/>
      <w:lvlText w:val="•"/>
      <w:lvlJc w:val="left"/>
      <w:pPr>
        <w:ind w:left="4882" w:hanging="286"/>
      </w:pPr>
      <w:rPr>
        <w:rFonts w:hint="default"/>
        <w:lang w:eastAsia="en-US" w:bidi="ar-SA"/>
      </w:rPr>
    </w:lvl>
    <w:lvl w:ilvl="6" w:tplc="9B48863E">
      <w:numFmt w:val="bullet"/>
      <w:lvlText w:val="•"/>
      <w:lvlJc w:val="left"/>
      <w:pPr>
        <w:ind w:left="5743" w:hanging="286"/>
      </w:pPr>
      <w:rPr>
        <w:rFonts w:hint="default"/>
        <w:lang w:eastAsia="en-US" w:bidi="ar-SA"/>
      </w:rPr>
    </w:lvl>
    <w:lvl w:ilvl="7" w:tplc="86F4A088">
      <w:numFmt w:val="bullet"/>
      <w:lvlText w:val="•"/>
      <w:lvlJc w:val="left"/>
      <w:pPr>
        <w:ind w:left="6604" w:hanging="286"/>
      </w:pPr>
      <w:rPr>
        <w:rFonts w:hint="default"/>
        <w:lang w:eastAsia="en-US" w:bidi="ar-SA"/>
      </w:rPr>
    </w:lvl>
    <w:lvl w:ilvl="8" w:tplc="E958810E">
      <w:numFmt w:val="bullet"/>
      <w:lvlText w:val="•"/>
      <w:lvlJc w:val="left"/>
      <w:pPr>
        <w:ind w:left="7464" w:hanging="286"/>
      </w:pPr>
      <w:rPr>
        <w:rFonts w:hint="default"/>
        <w:lang w:eastAsia="en-US" w:bidi="ar-SA"/>
      </w:rPr>
    </w:lvl>
  </w:abstractNum>
  <w:abstractNum w:abstractNumId="30" w15:restartNumberingAfterBreak="0">
    <w:nsid w:val="64B671B7"/>
    <w:multiLevelType w:val="hybridMultilevel"/>
    <w:tmpl w:val="CF64B036"/>
    <w:lvl w:ilvl="0" w:tplc="41746B6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654D111B"/>
    <w:multiLevelType w:val="hybridMultilevel"/>
    <w:tmpl w:val="D9E6CEC4"/>
    <w:lvl w:ilvl="0" w:tplc="7EFE6F4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15:restartNumberingAfterBreak="0">
    <w:nsid w:val="6BEE5FED"/>
    <w:multiLevelType w:val="hybridMultilevel"/>
    <w:tmpl w:val="09C05068"/>
    <w:lvl w:ilvl="0" w:tplc="0D222A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D007013"/>
    <w:multiLevelType w:val="hybridMultilevel"/>
    <w:tmpl w:val="D2FED0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70164184"/>
    <w:multiLevelType w:val="hybridMultilevel"/>
    <w:tmpl w:val="1E8AE330"/>
    <w:lvl w:ilvl="0" w:tplc="9B082E36">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5" w15:restartNumberingAfterBreak="0">
    <w:nsid w:val="70CA533A"/>
    <w:multiLevelType w:val="hybridMultilevel"/>
    <w:tmpl w:val="1B5E64D6"/>
    <w:lvl w:ilvl="0" w:tplc="8B8CE650">
      <w:start w:val="1"/>
      <w:numFmt w:val="decimal"/>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15:restartNumberingAfterBreak="0">
    <w:nsid w:val="713A010B"/>
    <w:multiLevelType w:val="hybridMultilevel"/>
    <w:tmpl w:val="7B38716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55D43D4"/>
    <w:multiLevelType w:val="hybridMultilevel"/>
    <w:tmpl w:val="09E4AA3A"/>
    <w:lvl w:ilvl="0" w:tplc="7FCAFBB6">
      <w:start w:val="1"/>
      <w:numFmt w:val="lowerLetter"/>
      <w:lvlText w:val="%1."/>
      <w:lvlJc w:val="left"/>
      <w:pPr>
        <w:ind w:left="2226" w:hanging="360"/>
      </w:pPr>
      <w:rPr>
        <w:rFonts w:hint="default"/>
      </w:r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8" w15:restartNumberingAfterBreak="0">
    <w:nsid w:val="78DA0BBB"/>
    <w:multiLevelType w:val="hybridMultilevel"/>
    <w:tmpl w:val="68AE645C"/>
    <w:lvl w:ilvl="0" w:tplc="80409280">
      <w:start w:val="1"/>
      <w:numFmt w:val="upperLetter"/>
      <w:lvlText w:val="%1."/>
      <w:lvlJc w:val="left"/>
      <w:pPr>
        <w:ind w:left="3641" w:hanging="360"/>
        <w:jc w:val="right"/>
      </w:pPr>
      <w:rPr>
        <w:rFonts w:ascii="Times New Roman" w:eastAsia="Times New Roman" w:hAnsi="Times New Roman" w:cs="Times New Roman" w:hint="default"/>
        <w:b/>
        <w:bCs/>
        <w:spacing w:val="-2"/>
        <w:w w:val="100"/>
        <w:sz w:val="28"/>
        <w:szCs w:val="28"/>
        <w:lang w:eastAsia="en-US" w:bidi="ar-SA"/>
      </w:rPr>
    </w:lvl>
    <w:lvl w:ilvl="1" w:tplc="E0722980">
      <w:numFmt w:val="bullet"/>
      <w:lvlText w:val="•"/>
      <w:lvlJc w:val="left"/>
      <w:pPr>
        <w:ind w:left="4194" w:hanging="360"/>
      </w:pPr>
      <w:rPr>
        <w:rFonts w:hint="default"/>
        <w:lang w:eastAsia="en-US" w:bidi="ar-SA"/>
      </w:rPr>
    </w:lvl>
    <w:lvl w:ilvl="2" w:tplc="9C10B9AC">
      <w:numFmt w:val="bullet"/>
      <w:lvlText w:val="•"/>
      <w:lvlJc w:val="left"/>
      <w:pPr>
        <w:ind w:left="4749" w:hanging="360"/>
      </w:pPr>
      <w:rPr>
        <w:rFonts w:hint="default"/>
        <w:lang w:eastAsia="en-US" w:bidi="ar-SA"/>
      </w:rPr>
    </w:lvl>
    <w:lvl w:ilvl="3" w:tplc="8B967BF4">
      <w:numFmt w:val="bullet"/>
      <w:lvlText w:val="•"/>
      <w:lvlJc w:val="left"/>
      <w:pPr>
        <w:ind w:left="5303" w:hanging="360"/>
      </w:pPr>
      <w:rPr>
        <w:rFonts w:hint="default"/>
        <w:lang w:eastAsia="en-US" w:bidi="ar-SA"/>
      </w:rPr>
    </w:lvl>
    <w:lvl w:ilvl="4" w:tplc="D0304A02">
      <w:numFmt w:val="bullet"/>
      <w:lvlText w:val="•"/>
      <w:lvlJc w:val="left"/>
      <w:pPr>
        <w:ind w:left="5858" w:hanging="360"/>
      </w:pPr>
      <w:rPr>
        <w:rFonts w:hint="default"/>
        <w:lang w:eastAsia="en-US" w:bidi="ar-SA"/>
      </w:rPr>
    </w:lvl>
    <w:lvl w:ilvl="5" w:tplc="8444C80C">
      <w:numFmt w:val="bullet"/>
      <w:lvlText w:val="•"/>
      <w:lvlJc w:val="left"/>
      <w:pPr>
        <w:ind w:left="6413" w:hanging="360"/>
      </w:pPr>
      <w:rPr>
        <w:rFonts w:hint="default"/>
        <w:lang w:eastAsia="en-US" w:bidi="ar-SA"/>
      </w:rPr>
    </w:lvl>
    <w:lvl w:ilvl="6" w:tplc="F7307C3E">
      <w:numFmt w:val="bullet"/>
      <w:lvlText w:val="•"/>
      <w:lvlJc w:val="left"/>
      <w:pPr>
        <w:ind w:left="6967" w:hanging="360"/>
      </w:pPr>
      <w:rPr>
        <w:rFonts w:hint="default"/>
        <w:lang w:eastAsia="en-US" w:bidi="ar-SA"/>
      </w:rPr>
    </w:lvl>
    <w:lvl w:ilvl="7" w:tplc="BA421264">
      <w:numFmt w:val="bullet"/>
      <w:lvlText w:val="•"/>
      <w:lvlJc w:val="left"/>
      <w:pPr>
        <w:ind w:left="7522" w:hanging="360"/>
      </w:pPr>
      <w:rPr>
        <w:rFonts w:hint="default"/>
        <w:lang w:eastAsia="en-US" w:bidi="ar-SA"/>
      </w:rPr>
    </w:lvl>
    <w:lvl w:ilvl="8" w:tplc="D156839A">
      <w:numFmt w:val="bullet"/>
      <w:lvlText w:val="•"/>
      <w:lvlJc w:val="left"/>
      <w:pPr>
        <w:ind w:left="8077" w:hanging="360"/>
      </w:pPr>
      <w:rPr>
        <w:rFonts w:hint="default"/>
        <w:lang w:eastAsia="en-US" w:bidi="ar-SA"/>
      </w:rPr>
    </w:lvl>
  </w:abstractNum>
  <w:abstractNum w:abstractNumId="39" w15:restartNumberingAfterBreak="0">
    <w:nsid w:val="79143E1C"/>
    <w:multiLevelType w:val="hybridMultilevel"/>
    <w:tmpl w:val="E4763732"/>
    <w:lvl w:ilvl="0" w:tplc="EE5ABB8A">
      <w:start w:val="1"/>
      <w:numFmt w:val="decimal"/>
      <w:lvlText w:val="%1."/>
      <w:lvlJc w:val="left"/>
      <w:pPr>
        <w:ind w:left="1145" w:hanging="284"/>
      </w:pPr>
      <w:rPr>
        <w:rFonts w:hint="default"/>
        <w:b/>
        <w:bCs/>
        <w:w w:val="96"/>
        <w:lang w:eastAsia="en-US" w:bidi="ar-SA"/>
      </w:rPr>
    </w:lvl>
    <w:lvl w:ilvl="1" w:tplc="3E9A192A">
      <w:numFmt w:val="bullet"/>
      <w:lvlText w:val="•"/>
      <w:lvlJc w:val="left"/>
      <w:pPr>
        <w:ind w:left="1820" w:hanging="284"/>
      </w:pPr>
      <w:rPr>
        <w:rFonts w:hint="default"/>
        <w:lang w:eastAsia="en-US" w:bidi="ar-SA"/>
      </w:rPr>
    </w:lvl>
    <w:lvl w:ilvl="2" w:tplc="C57CD5EE">
      <w:numFmt w:val="bullet"/>
      <w:lvlText w:val="•"/>
      <w:lvlJc w:val="left"/>
      <w:pPr>
        <w:ind w:left="2018" w:hanging="284"/>
      </w:pPr>
      <w:rPr>
        <w:rFonts w:hint="default"/>
        <w:lang w:eastAsia="en-US" w:bidi="ar-SA"/>
      </w:rPr>
    </w:lvl>
    <w:lvl w:ilvl="3" w:tplc="AE765270">
      <w:numFmt w:val="bullet"/>
      <w:lvlText w:val="•"/>
      <w:lvlJc w:val="left"/>
      <w:pPr>
        <w:ind w:left="2216" w:hanging="284"/>
      </w:pPr>
      <w:rPr>
        <w:rFonts w:hint="default"/>
        <w:lang w:eastAsia="en-US" w:bidi="ar-SA"/>
      </w:rPr>
    </w:lvl>
    <w:lvl w:ilvl="4" w:tplc="261ECB9E">
      <w:numFmt w:val="bullet"/>
      <w:lvlText w:val="•"/>
      <w:lvlJc w:val="left"/>
      <w:pPr>
        <w:ind w:left="2415" w:hanging="284"/>
      </w:pPr>
      <w:rPr>
        <w:rFonts w:hint="default"/>
        <w:lang w:eastAsia="en-US" w:bidi="ar-SA"/>
      </w:rPr>
    </w:lvl>
    <w:lvl w:ilvl="5" w:tplc="E4CAD55C">
      <w:numFmt w:val="bullet"/>
      <w:lvlText w:val="•"/>
      <w:lvlJc w:val="left"/>
      <w:pPr>
        <w:ind w:left="2613" w:hanging="284"/>
      </w:pPr>
      <w:rPr>
        <w:rFonts w:hint="default"/>
        <w:lang w:eastAsia="en-US" w:bidi="ar-SA"/>
      </w:rPr>
    </w:lvl>
    <w:lvl w:ilvl="6" w:tplc="A606AEDA">
      <w:numFmt w:val="bullet"/>
      <w:lvlText w:val="•"/>
      <w:lvlJc w:val="left"/>
      <w:pPr>
        <w:ind w:left="2811" w:hanging="284"/>
      </w:pPr>
      <w:rPr>
        <w:rFonts w:hint="default"/>
        <w:lang w:eastAsia="en-US" w:bidi="ar-SA"/>
      </w:rPr>
    </w:lvl>
    <w:lvl w:ilvl="7" w:tplc="9342EB94">
      <w:numFmt w:val="bullet"/>
      <w:lvlText w:val="•"/>
      <w:lvlJc w:val="left"/>
      <w:pPr>
        <w:ind w:left="3010" w:hanging="284"/>
      </w:pPr>
      <w:rPr>
        <w:rFonts w:hint="default"/>
        <w:lang w:eastAsia="en-US" w:bidi="ar-SA"/>
      </w:rPr>
    </w:lvl>
    <w:lvl w:ilvl="8" w:tplc="3D9016AC">
      <w:numFmt w:val="bullet"/>
      <w:lvlText w:val="•"/>
      <w:lvlJc w:val="left"/>
      <w:pPr>
        <w:ind w:left="3208" w:hanging="284"/>
      </w:pPr>
      <w:rPr>
        <w:rFonts w:hint="default"/>
        <w:lang w:eastAsia="en-US" w:bidi="ar-SA"/>
      </w:rPr>
    </w:lvl>
  </w:abstractNum>
  <w:abstractNum w:abstractNumId="40" w15:restartNumberingAfterBreak="0">
    <w:nsid w:val="7A404D91"/>
    <w:multiLevelType w:val="hybridMultilevel"/>
    <w:tmpl w:val="F1D4DA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11"/>
  </w:num>
  <w:num w:numId="3">
    <w:abstractNumId w:val="31"/>
  </w:num>
  <w:num w:numId="4">
    <w:abstractNumId w:val="32"/>
  </w:num>
  <w:num w:numId="5">
    <w:abstractNumId w:val="28"/>
  </w:num>
  <w:num w:numId="6">
    <w:abstractNumId w:val="35"/>
  </w:num>
  <w:num w:numId="7">
    <w:abstractNumId w:val="37"/>
  </w:num>
  <w:num w:numId="8">
    <w:abstractNumId w:val="13"/>
  </w:num>
  <w:num w:numId="9">
    <w:abstractNumId w:val="20"/>
  </w:num>
  <w:num w:numId="10">
    <w:abstractNumId w:val="24"/>
  </w:num>
  <w:num w:numId="11">
    <w:abstractNumId w:val="15"/>
  </w:num>
  <w:num w:numId="12">
    <w:abstractNumId w:val="5"/>
  </w:num>
  <w:num w:numId="13">
    <w:abstractNumId w:val="3"/>
  </w:num>
  <w:num w:numId="14">
    <w:abstractNumId w:val="2"/>
  </w:num>
  <w:num w:numId="15">
    <w:abstractNumId w:val="23"/>
  </w:num>
  <w:num w:numId="16">
    <w:abstractNumId w:val="27"/>
  </w:num>
  <w:num w:numId="17">
    <w:abstractNumId w:val="1"/>
  </w:num>
  <w:num w:numId="18">
    <w:abstractNumId w:val="29"/>
  </w:num>
  <w:num w:numId="19">
    <w:abstractNumId w:val="38"/>
  </w:num>
  <w:num w:numId="20">
    <w:abstractNumId w:val="21"/>
  </w:num>
  <w:num w:numId="21">
    <w:abstractNumId w:val="39"/>
  </w:num>
  <w:num w:numId="22">
    <w:abstractNumId w:val="12"/>
  </w:num>
  <w:num w:numId="23">
    <w:abstractNumId w:val="36"/>
  </w:num>
  <w:num w:numId="24">
    <w:abstractNumId w:val="6"/>
  </w:num>
  <w:num w:numId="25">
    <w:abstractNumId w:val="40"/>
  </w:num>
  <w:num w:numId="26">
    <w:abstractNumId w:val="18"/>
  </w:num>
  <w:num w:numId="27">
    <w:abstractNumId w:val="8"/>
  </w:num>
  <w:num w:numId="28">
    <w:abstractNumId w:val="19"/>
  </w:num>
  <w:num w:numId="29">
    <w:abstractNumId w:val="33"/>
  </w:num>
  <w:num w:numId="30">
    <w:abstractNumId w:val="14"/>
  </w:num>
  <w:num w:numId="31">
    <w:abstractNumId w:val="9"/>
  </w:num>
  <w:num w:numId="32">
    <w:abstractNumId w:val="16"/>
  </w:num>
  <w:num w:numId="33">
    <w:abstractNumId w:val="7"/>
  </w:num>
  <w:num w:numId="34">
    <w:abstractNumId w:val="22"/>
  </w:num>
  <w:num w:numId="35">
    <w:abstractNumId w:val="34"/>
  </w:num>
  <w:num w:numId="36">
    <w:abstractNumId w:val="26"/>
  </w:num>
  <w:num w:numId="37">
    <w:abstractNumId w:val="25"/>
  </w:num>
  <w:num w:numId="38">
    <w:abstractNumId w:val="4"/>
  </w:num>
  <w:num w:numId="39">
    <w:abstractNumId w:val="10"/>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mirrorMargins/>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EEF"/>
    <w:rsid w:val="000019D0"/>
    <w:rsid w:val="00007B96"/>
    <w:rsid w:val="0001375E"/>
    <w:rsid w:val="0001731F"/>
    <w:rsid w:val="00017688"/>
    <w:rsid w:val="0003332C"/>
    <w:rsid w:val="00052A97"/>
    <w:rsid w:val="00057425"/>
    <w:rsid w:val="00076EDB"/>
    <w:rsid w:val="0008659A"/>
    <w:rsid w:val="00095DDE"/>
    <w:rsid w:val="000A2F9C"/>
    <w:rsid w:val="000A41B3"/>
    <w:rsid w:val="000A75EB"/>
    <w:rsid w:val="000B186B"/>
    <w:rsid w:val="000D114B"/>
    <w:rsid w:val="000D158F"/>
    <w:rsid w:val="000D1DD3"/>
    <w:rsid w:val="000D453E"/>
    <w:rsid w:val="000D6531"/>
    <w:rsid w:val="000D7376"/>
    <w:rsid w:val="000F6FDC"/>
    <w:rsid w:val="00100CD7"/>
    <w:rsid w:val="00101B79"/>
    <w:rsid w:val="00105722"/>
    <w:rsid w:val="00121168"/>
    <w:rsid w:val="001273BA"/>
    <w:rsid w:val="001312E3"/>
    <w:rsid w:val="00131CCF"/>
    <w:rsid w:val="00142AE4"/>
    <w:rsid w:val="00144446"/>
    <w:rsid w:val="0014774D"/>
    <w:rsid w:val="00153016"/>
    <w:rsid w:val="001575E8"/>
    <w:rsid w:val="001706C4"/>
    <w:rsid w:val="00181398"/>
    <w:rsid w:val="001829C6"/>
    <w:rsid w:val="00184BA4"/>
    <w:rsid w:val="00187EC8"/>
    <w:rsid w:val="00195171"/>
    <w:rsid w:val="00195ACD"/>
    <w:rsid w:val="001A026B"/>
    <w:rsid w:val="001A2323"/>
    <w:rsid w:val="001A7A22"/>
    <w:rsid w:val="001B1B79"/>
    <w:rsid w:val="001B2C5D"/>
    <w:rsid w:val="001C5171"/>
    <w:rsid w:val="001D63BC"/>
    <w:rsid w:val="001E0DF5"/>
    <w:rsid w:val="001E2AC6"/>
    <w:rsid w:val="001E389F"/>
    <w:rsid w:val="001F3C3D"/>
    <w:rsid w:val="00204F74"/>
    <w:rsid w:val="0021656A"/>
    <w:rsid w:val="00222848"/>
    <w:rsid w:val="002258ED"/>
    <w:rsid w:val="002405A6"/>
    <w:rsid w:val="00257995"/>
    <w:rsid w:val="00274B52"/>
    <w:rsid w:val="00274E3E"/>
    <w:rsid w:val="00276F64"/>
    <w:rsid w:val="00277FFA"/>
    <w:rsid w:val="002852CE"/>
    <w:rsid w:val="00287BB7"/>
    <w:rsid w:val="002B117F"/>
    <w:rsid w:val="002C2610"/>
    <w:rsid w:val="002C2C68"/>
    <w:rsid w:val="002C4171"/>
    <w:rsid w:val="002C5F72"/>
    <w:rsid w:val="002C6C5B"/>
    <w:rsid w:val="002D3DE4"/>
    <w:rsid w:val="002E351B"/>
    <w:rsid w:val="002E5C6D"/>
    <w:rsid w:val="002F7F9E"/>
    <w:rsid w:val="0030071D"/>
    <w:rsid w:val="00300A9A"/>
    <w:rsid w:val="003012D2"/>
    <w:rsid w:val="00302BFC"/>
    <w:rsid w:val="00304131"/>
    <w:rsid w:val="0030522A"/>
    <w:rsid w:val="003252CE"/>
    <w:rsid w:val="00325D35"/>
    <w:rsid w:val="003304FD"/>
    <w:rsid w:val="00332948"/>
    <w:rsid w:val="0033310A"/>
    <w:rsid w:val="00351A96"/>
    <w:rsid w:val="003551FE"/>
    <w:rsid w:val="00355E14"/>
    <w:rsid w:val="003603E4"/>
    <w:rsid w:val="0036605F"/>
    <w:rsid w:val="00366750"/>
    <w:rsid w:val="0036761B"/>
    <w:rsid w:val="0038264F"/>
    <w:rsid w:val="00397127"/>
    <w:rsid w:val="003A1078"/>
    <w:rsid w:val="003A4775"/>
    <w:rsid w:val="003A51EB"/>
    <w:rsid w:val="003B7C2B"/>
    <w:rsid w:val="003D2BC9"/>
    <w:rsid w:val="003E20C6"/>
    <w:rsid w:val="003E7F55"/>
    <w:rsid w:val="003F086D"/>
    <w:rsid w:val="003F4DE2"/>
    <w:rsid w:val="0040128C"/>
    <w:rsid w:val="0040752F"/>
    <w:rsid w:val="0041202C"/>
    <w:rsid w:val="00414000"/>
    <w:rsid w:val="0041610A"/>
    <w:rsid w:val="0042752A"/>
    <w:rsid w:val="0043792A"/>
    <w:rsid w:val="00437D78"/>
    <w:rsid w:val="00446036"/>
    <w:rsid w:val="00453DF3"/>
    <w:rsid w:val="004628C6"/>
    <w:rsid w:val="0046689F"/>
    <w:rsid w:val="004712B8"/>
    <w:rsid w:val="0048177B"/>
    <w:rsid w:val="004A4512"/>
    <w:rsid w:val="004B35E2"/>
    <w:rsid w:val="004C1B03"/>
    <w:rsid w:val="004E00B1"/>
    <w:rsid w:val="004F2914"/>
    <w:rsid w:val="00500870"/>
    <w:rsid w:val="00510B84"/>
    <w:rsid w:val="0051589A"/>
    <w:rsid w:val="0051775D"/>
    <w:rsid w:val="005331E9"/>
    <w:rsid w:val="00536D69"/>
    <w:rsid w:val="005406A3"/>
    <w:rsid w:val="00543278"/>
    <w:rsid w:val="00543FC1"/>
    <w:rsid w:val="0057363E"/>
    <w:rsid w:val="00587808"/>
    <w:rsid w:val="005941D7"/>
    <w:rsid w:val="005945F5"/>
    <w:rsid w:val="00594C6F"/>
    <w:rsid w:val="00595CBB"/>
    <w:rsid w:val="005A31D1"/>
    <w:rsid w:val="005A397D"/>
    <w:rsid w:val="005A5958"/>
    <w:rsid w:val="005A5B35"/>
    <w:rsid w:val="005C2A5E"/>
    <w:rsid w:val="005C44AD"/>
    <w:rsid w:val="005C6EB9"/>
    <w:rsid w:val="005D64CA"/>
    <w:rsid w:val="005D7D5D"/>
    <w:rsid w:val="005E1C58"/>
    <w:rsid w:val="005E2FEC"/>
    <w:rsid w:val="005E5D53"/>
    <w:rsid w:val="005E6666"/>
    <w:rsid w:val="005F651D"/>
    <w:rsid w:val="005F7A6F"/>
    <w:rsid w:val="005F7DB7"/>
    <w:rsid w:val="00604498"/>
    <w:rsid w:val="00607B68"/>
    <w:rsid w:val="00610804"/>
    <w:rsid w:val="00616C76"/>
    <w:rsid w:val="00620AA1"/>
    <w:rsid w:val="00621DC8"/>
    <w:rsid w:val="006272CE"/>
    <w:rsid w:val="00632201"/>
    <w:rsid w:val="006534E5"/>
    <w:rsid w:val="00672924"/>
    <w:rsid w:val="00673CDC"/>
    <w:rsid w:val="00674ED2"/>
    <w:rsid w:val="00676943"/>
    <w:rsid w:val="006933A0"/>
    <w:rsid w:val="006A026D"/>
    <w:rsid w:val="006A2AAF"/>
    <w:rsid w:val="006B30A4"/>
    <w:rsid w:val="006D135B"/>
    <w:rsid w:val="006E6681"/>
    <w:rsid w:val="006E6784"/>
    <w:rsid w:val="006F4492"/>
    <w:rsid w:val="006F4CC0"/>
    <w:rsid w:val="006F4EEF"/>
    <w:rsid w:val="007007BC"/>
    <w:rsid w:val="007039A4"/>
    <w:rsid w:val="0070762B"/>
    <w:rsid w:val="0071348C"/>
    <w:rsid w:val="00715330"/>
    <w:rsid w:val="007164AC"/>
    <w:rsid w:val="00735680"/>
    <w:rsid w:val="00740170"/>
    <w:rsid w:val="00744F59"/>
    <w:rsid w:val="00750325"/>
    <w:rsid w:val="007647A4"/>
    <w:rsid w:val="007771E7"/>
    <w:rsid w:val="00781FB5"/>
    <w:rsid w:val="00794FA8"/>
    <w:rsid w:val="007A4085"/>
    <w:rsid w:val="007B348F"/>
    <w:rsid w:val="007B4E3A"/>
    <w:rsid w:val="007B58F7"/>
    <w:rsid w:val="007B71DA"/>
    <w:rsid w:val="007C3B66"/>
    <w:rsid w:val="00812DBC"/>
    <w:rsid w:val="00822BCF"/>
    <w:rsid w:val="00826E74"/>
    <w:rsid w:val="00835B94"/>
    <w:rsid w:val="0085294D"/>
    <w:rsid w:val="00854883"/>
    <w:rsid w:val="008552AE"/>
    <w:rsid w:val="00862259"/>
    <w:rsid w:val="00862D5E"/>
    <w:rsid w:val="00864863"/>
    <w:rsid w:val="00865AE2"/>
    <w:rsid w:val="0086692A"/>
    <w:rsid w:val="008751D2"/>
    <w:rsid w:val="008775CB"/>
    <w:rsid w:val="00881FF1"/>
    <w:rsid w:val="008822FD"/>
    <w:rsid w:val="00885F96"/>
    <w:rsid w:val="008A0958"/>
    <w:rsid w:val="008A4955"/>
    <w:rsid w:val="008B7A5D"/>
    <w:rsid w:val="008C6788"/>
    <w:rsid w:val="008D7915"/>
    <w:rsid w:val="008E5155"/>
    <w:rsid w:val="008F5870"/>
    <w:rsid w:val="00900520"/>
    <w:rsid w:val="00905107"/>
    <w:rsid w:val="00910934"/>
    <w:rsid w:val="009255B9"/>
    <w:rsid w:val="009345B6"/>
    <w:rsid w:val="00934944"/>
    <w:rsid w:val="00934DC9"/>
    <w:rsid w:val="009566FE"/>
    <w:rsid w:val="00961819"/>
    <w:rsid w:val="00970C4A"/>
    <w:rsid w:val="00972889"/>
    <w:rsid w:val="00980D15"/>
    <w:rsid w:val="009A1136"/>
    <w:rsid w:val="009A2634"/>
    <w:rsid w:val="009A43CD"/>
    <w:rsid w:val="009C0B45"/>
    <w:rsid w:val="009C5D79"/>
    <w:rsid w:val="009C71FF"/>
    <w:rsid w:val="009D6C0B"/>
    <w:rsid w:val="009E4ABC"/>
    <w:rsid w:val="009E71B8"/>
    <w:rsid w:val="009F3C97"/>
    <w:rsid w:val="009F710F"/>
    <w:rsid w:val="00A04834"/>
    <w:rsid w:val="00A11861"/>
    <w:rsid w:val="00A11B64"/>
    <w:rsid w:val="00A246D7"/>
    <w:rsid w:val="00A259A3"/>
    <w:rsid w:val="00A25D17"/>
    <w:rsid w:val="00A31CEB"/>
    <w:rsid w:val="00A32826"/>
    <w:rsid w:val="00A32CC0"/>
    <w:rsid w:val="00A33BE7"/>
    <w:rsid w:val="00A33D86"/>
    <w:rsid w:val="00A34370"/>
    <w:rsid w:val="00A3440F"/>
    <w:rsid w:val="00A35AA7"/>
    <w:rsid w:val="00A46B7D"/>
    <w:rsid w:val="00A46DCB"/>
    <w:rsid w:val="00A528B7"/>
    <w:rsid w:val="00A55207"/>
    <w:rsid w:val="00A73025"/>
    <w:rsid w:val="00A7510D"/>
    <w:rsid w:val="00A766FB"/>
    <w:rsid w:val="00A76A0A"/>
    <w:rsid w:val="00A87EAF"/>
    <w:rsid w:val="00A972BB"/>
    <w:rsid w:val="00A97E7A"/>
    <w:rsid w:val="00AA0CD0"/>
    <w:rsid w:val="00AA13D1"/>
    <w:rsid w:val="00AA2FE1"/>
    <w:rsid w:val="00AB330A"/>
    <w:rsid w:val="00AB7551"/>
    <w:rsid w:val="00AB794C"/>
    <w:rsid w:val="00AC40C0"/>
    <w:rsid w:val="00AE0159"/>
    <w:rsid w:val="00AF3899"/>
    <w:rsid w:val="00AF76A9"/>
    <w:rsid w:val="00B00C45"/>
    <w:rsid w:val="00B03DBD"/>
    <w:rsid w:val="00B17C57"/>
    <w:rsid w:val="00B26C67"/>
    <w:rsid w:val="00B52902"/>
    <w:rsid w:val="00B53755"/>
    <w:rsid w:val="00B5395F"/>
    <w:rsid w:val="00B835E8"/>
    <w:rsid w:val="00B93949"/>
    <w:rsid w:val="00B97342"/>
    <w:rsid w:val="00BB128B"/>
    <w:rsid w:val="00BC36FE"/>
    <w:rsid w:val="00BD0A1B"/>
    <w:rsid w:val="00BD30DA"/>
    <w:rsid w:val="00BE08F1"/>
    <w:rsid w:val="00BF364C"/>
    <w:rsid w:val="00C01E88"/>
    <w:rsid w:val="00C10604"/>
    <w:rsid w:val="00C16050"/>
    <w:rsid w:val="00C249C9"/>
    <w:rsid w:val="00C30297"/>
    <w:rsid w:val="00C31E33"/>
    <w:rsid w:val="00C3433D"/>
    <w:rsid w:val="00C369A7"/>
    <w:rsid w:val="00C36CC3"/>
    <w:rsid w:val="00C51E41"/>
    <w:rsid w:val="00C64987"/>
    <w:rsid w:val="00C83413"/>
    <w:rsid w:val="00C857F2"/>
    <w:rsid w:val="00C8630B"/>
    <w:rsid w:val="00CA1DFB"/>
    <w:rsid w:val="00CA5552"/>
    <w:rsid w:val="00CA6B8B"/>
    <w:rsid w:val="00CB1639"/>
    <w:rsid w:val="00CB500D"/>
    <w:rsid w:val="00CC56A0"/>
    <w:rsid w:val="00CC5DB0"/>
    <w:rsid w:val="00CE0B15"/>
    <w:rsid w:val="00CE4D5F"/>
    <w:rsid w:val="00D00B0F"/>
    <w:rsid w:val="00D00E28"/>
    <w:rsid w:val="00D15611"/>
    <w:rsid w:val="00D2258A"/>
    <w:rsid w:val="00D24007"/>
    <w:rsid w:val="00D35229"/>
    <w:rsid w:val="00D36AE4"/>
    <w:rsid w:val="00D46B5A"/>
    <w:rsid w:val="00D500B6"/>
    <w:rsid w:val="00D56816"/>
    <w:rsid w:val="00D6562D"/>
    <w:rsid w:val="00D75A22"/>
    <w:rsid w:val="00D83683"/>
    <w:rsid w:val="00D90579"/>
    <w:rsid w:val="00D92180"/>
    <w:rsid w:val="00D931ED"/>
    <w:rsid w:val="00DA16E7"/>
    <w:rsid w:val="00DD2CF2"/>
    <w:rsid w:val="00DD532D"/>
    <w:rsid w:val="00DE6B47"/>
    <w:rsid w:val="00E01A1C"/>
    <w:rsid w:val="00E16392"/>
    <w:rsid w:val="00E30F09"/>
    <w:rsid w:val="00E32BC1"/>
    <w:rsid w:val="00E33C3E"/>
    <w:rsid w:val="00E40310"/>
    <w:rsid w:val="00E41396"/>
    <w:rsid w:val="00E47D26"/>
    <w:rsid w:val="00E51D69"/>
    <w:rsid w:val="00E57188"/>
    <w:rsid w:val="00E579E5"/>
    <w:rsid w:val="00E6792B"/>
    <w:rsid w:val="00E70357"/>
    <w:rsid w:val="00E7237C"/>
    <w:rsid w:val="00E96B5A"/>
    <w:rsid w:val="00EA17DE"/>
    <w:rsid w:val="00EA3839"/>
    <w:rsid w:val="00EA51DE"/>
    <w:rsid w:val="00EB5761"/>
    <w:rsid w:val="00ED11E6"/>
    <w:rsid w:val="00ED294B"/>
    <w:rsid w:val="00ED41D3"/>
    <w:rsid w:val="00ED5204"/>
    <w:rsid w:val="00EE4BB6"/>
    <w:rsid w:val="00EF40A9"/>
    <w:rsid w:val="00EF6DBE"/>
    <w:rsid w:val="00F04ED9"/>
    <w:rsid w:val="00F0625D"/>
    <w:rsid w:val="00F1492D"/>
    <w:rsid w:val="00F212EC"/>
    <w:rsid w:val="00F25495"/>
    <w:rsid w:val="00F318A0"/>
    <w:rsid w:val="00F3496A"/>
    <w:rsid w:val="00F42F44"/>
    <w:rsid w:val="00F458E1"/>
    <w:rsid w:val="00F54A07"/>
    <w:rsid w:val="00F54D6D"/>
    <w:rsid w:val="00F631F3"/>
    <w:rsid w:val="00F6358E"/>
    <w:rsid w:val="00F663C5"/>
    <w:rsid w:val="00F67C2C"/>
    <w:rsid w:val="00F7225E"/>
    <w:rsid w:val="00F73EF0"/>
    <w:rsid w:val="00F74323"/>
    <w:rsid w:val="00F74B3F"/>
    <w:rsid w:val="00F82F13"/>
    <w:rsid w:val="00F83F0E"/>
    <w:rsid w:val="00F8651D"/>
    <w:rsid w:val="00F95D1A"/>
    <w:rsid w:val="00FB030F"/>
    <w:rsid w:val="00FB2760"/>
    <w:rsid w:val="00FC07D0"/>
    <w:rsid w:val="00FD0362"/>
    <w:rsid w:val="00FD325D"/>
    <w:rsid w:val="00FE4783"/>
    <w:rsid w:val="00FE68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B831A"/>
  <w15:docId w15:val="{EA1D4142-F69D-46AA-AF9C-F24CA980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EEF"/>
    <w:pPr>
      <w:spacing w:after="200" w:line="276" w:lineRule="auto"/>
    </w:pPr>
  </w:style>
  <w:style w:type="paragraph" w:styleId="Judul1">
    <w:name w:val="heading 1"/>
    <w:basedOn w:val="Normal"/>
    <w:next w:val="Normal"/>
    <w:link w:val="Judul1KAR"/>
    <w:uiPriority w:val="9"/>
    <w:qFormat/>
    <w:rsid w:val="00F8651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Judul2">
    <w:name w:val="heading 2"/>
    <w:basedOn w:val="Normal"/>
    <w:next w:val="Normal"/>
    <w:link w:val="Judul2KAR"/>
    <w:uiPriority w:val="9"/>
    <w:unhideWhenUsed/>
    <w:qFormat/>
    <w:rsid w:val="00673CD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Judul3">
    <w:name w:val="heading 3"/>
    <w:basedOn w:val="Normal"/>
    <w:next w:val="Normal"/>
    <w:link w:val="Judul3KAR"/>
    <w:uiPriority w:val="9"/>
    <w:unhideWhenUsed/>
    <w:qFormat/>
    <w:rsid w:val="00B835E8"/>
    <w:pPr>
      <w:keepNext/>
      <w:keepLines/>
      <w:spacing w:before="200" w:after="0"/>
      <w:outlineLvl w:val="2"/>
    </w:pPr>
    <w:rPr>
      <w:rFonts w:asciiTheme="majorHAnsi" w:eastAsiaTheme="majorEastAsia" w:hAnsiTheme="majorHAnsi" w:cstheme="majorBidi"/>
      <w:b/>
      <w:bCs/>
      <w:color w:val="4472C4" w:themeColor="accent1"/>
    </w:rPr>
  </w:style>
  <w:style w:type="paragraph" w:styleId="Judul5">
    <w:name w:val="heading 5"/>
    <w:basedOn w:val="Normal"/>
    <w:link w:val="Judul5KAR"/>
    <w:uiPriority w:val="1"/>
    <w:unhideWhenUsed/>
    <w:qFormat/>
    <w:rsid w:val="006F4EEF"/>
    <w:pPr>
      <w:widowControl w:val="0"/>
      <w:autoSpaceDE w:val="0"/>
      <w:autoSpaceDN w:val="0"/>
      <w:spacing w:after="0" w:line="240" w:lineRule="auto"/>
      <w:ind w:left="1145"/>
      <w:outlineLvl w:val="4"/>
    </w:pPr>
    <w:rPr>
      <w:rFonts w:ascii="Times New Roman" w:eastAsia="Times New Roman" w:hAnsi="Times New Roman" w:cs="Times New Roman"/>
      <w:b/>
      <w:bCs/>
    </w:rPr>
  </w:style>
  <w:style w:type="paragraph" w:styleId="Judul6">
    <w:name w:val="heading 6"/>
    <w:basedOn w:val="Normal"/>
    <w:next w:val="Normal"/>
    <w:link w:val="Judul6KAR"/>
    <w:uiPriority w:val="9"/>
    <w:semiHidden/>
    <w:unhideWhenUsed/>
    <w:qFormat/>
    <w:rsid w:val="00D92180"/>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F8651D"/>
    <w:rPr>
      <w:rFonts w:asciiTheme="majorHAnsi" w:eastAsiaTheme="majorEastAsia" w:hAnsiTheme="majorHAnsi" w:cstheme="majorBidi"/>
      <w:b/>
      <w:bCs/>
      <w:color w:val="2F5496" w:themeColor="accent1" w:themeShade="BF"/>
      <w:sz w:val="28"/>
      <w:szCs w:val="28"/>
    </w:rPr>
  </w:style>
  <w:style w:type="character" w:customStyle="1" w:styleId="Judul2KAR">
    <w:name w:val="Judul 2 KAR"/>
    <w:basedOn w:val="FontParagrafDefault"/>
    <w:link w:val="Judul2"/>
    <w:uiPriority w:val="9"/>
    <w:rsid w:val="00673CDC"/>
    <w:rPr>
      <w:rFonts w:asciiTheme="majorHAnsi" w:eastAsiaTheme="majorEastAsia" w:hAnsiTheme="majorHAnsi" w:cstheme="majorBidi"/>
      <w:b/>
      <w:bCs/>
      <w:color w:val="4472C4" w:themeColor="accent1"/>
      <w:sz w:val="26"/>
      <w:szCs w:val="26"/>
    </w:rPr>
  </w:style>
  <w:style w:type="character" w:customStyle="1" w:styleId="Judul3KAR">
    <w:name w:val="Judul 3 KAR"/>
    <w:basedOn w:val="FontParagrafDefault"/>
    <w:link w:val="Judul3"/>
    <w:uiPriority w:val="9"/>
    <w:rsid w:val="00B835E8"/>
    <w:rPr>
      <w:rFonts w:asciiTheme="majorHAnsi" w:eastAsiaTheme="majorEastAsia" w:hAnsiTheme="majorHAnsi" w:cstheme="majorBidi"/>
      <w:b/>
      <w:bCs/>
      <w:color w:val="4472C4" w:themeColor="accent1"/>
    </w:rPr>
  </w:style>
  <w:style w:type="character" w:customStyle="1" w:styleId="Judul5KAR">
    <w:name w:val="Judul 5 KAR"/>
    <w:basedOn w:val="FontParagrafDefault"/>
    <w:link w:val="Judul5"/>
    <w:uiPriority w:val="1"/>
    <w:rsid w:val="006F4EEF"/>
    <w:rPr>
      <w:rFonts w:ascii="Times New Roman" w:eastAsia="Times New Roman" w:hAnsi="Times New Roman" w:cs="Times New Roman"/>
      <w:b/>
      <w:bCs/>
    </w:rPr>
  </w:style>
  <w:style w:type="character" w:customStyle="1" w:styleId="Judul6KAR">
    <w:name w:val="Judul 6 KAR"/>
    <w:basedOn w:val="FontParagrafDefault"/>
    <w:link w:val="Judul6"/>
    <w:uiPriority w:val="9"/>
    <w:semiHidden/>
    <w:rsid w:val="00D92180"/>
    <w:rPr>
      <w:rFonts w:asciiTheme="majorHAnsi" w:eastAsiaTheme="majorEastAsia" w:hAnsiTheme="majorHAnsi" w:cstheme="majorBidi"/>
      <w:i/>
      <w:iCs/>
      <w:color w:val="1F3763" w:themeColor="accent1" w:themeShade="7F"/>
    </w:rPr>
  </w:style>
  <w:style w:type="paragraph" w:styleId="NormalWeb">
    <w:name w:val="Normal (Web)"/>
    <w:basedOn w:val="Normal"/>
    <w:uiPriority w:val="99"/>
    <w:semiHidden/>
    <w:unhideWhenUsed/>
    <w:rsid w:val="006F4EEF"/>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TeksIsi">
    <w:name w:val="Body Text"/>
    <w:basedOn w:val="Normal"/>
    <w:link w:val="TeksIsiKAR"/>
    <w:uiPriority w:val="1"/>
    <w:unhideWhenUsed/>
    <w:qFormat/>
    <w:rsid w:val="006F4EEF"/>
    <w:pPr>
      <w:widowControl w:val="0"/>
      <w:autoSpaceDE w:val="0"/>
      <w:autoSpaceDN w:val="0"/>
      <w:spacing w:after="0" w:line="240" w:lineRule="auto"/>
    </w:pPr>
    <w:rPr>
      <w:rFonts w:ascii="Times New Roman" w:eastAsia="Times New Roman" w:hAnsi="Times New Roman" w:cs="Times New Roman"/>
    </w:rPr>
  </w:style>
  <w:style w:type="character" w:customStyle="1" w:styleId="TeksIsiKAR">
    <w:name w:val="Teks Isi KAR"/>
    <w:basedOn w:val="FontParagrafDefault"/>
    <w:link w:val="TeksIsi"/>
    <w:uiPriority w:val="1"/>
    <w:rsid w:val="006F4EEF"/>
    <w:rPr>
      <w:rFonts w:ascii="Times New Roman" w:eastAsia="Times New Roman" w:hAnsi="Times New Roman" w:cs="Times New Roman"/>
    </w:rPr>
  </w:style>
  <w:style w:type="character" w:styleId="Penekanan">
    <w:name w:val="Emphasis"/>
    <w:basedOn w:val="FontParagrafDefault"/>
    <w:uiPriority w:val="20"/>
    <w:qFormat/>
    <w:rsid w:val="006F4EEF"/>
    <w:rPr>
      <w:i/>
      <w:iCs/>
    </w:rPr>
  </w:style>
  <w:style w:type="paragraph" w:styleId="TeksBalon">
    <w:name w:val="Balloon Text"/>
    <w:basedOn w:val="Normal"/>
    <w:link w:val="TeksBalonKAR"/>
    <w:uiPriority w:val="99"/>
    <w:semiHidden/>
    <w:unhideWhenUsed/>
    <w:rsid w:val="006F449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6F4492"/>
    <w:rPr>
      <w:rFonts w:ascii="Tahoma" w:hAnsi="Tahoma" w:cs="Tahoma"/>
      <w:sz w:val="16"/>
      <w:szCs w:val="16"/>
    </w:rPr>
  </w:style>
  <w:style w:type="character" w:styleId="Hyperlink">
    <w:name w:val="Hyperlink"/>
    <w:basedOn w:val="FontParagrafDefault"/>
    <w:uiPriority w:val="99"/>
    <w:unhideWhenUsed/>
    <w:rsid w:val="00F82F13"/>
    <w:rPr>
      <w:color w:val="0563C1" w:themeColor="hyperlink"/>
      <w:u w:val="single"/>
    </w:rPr>
  </w:style>
  <w:style w:type="table" w:styleId="KisiTabel">
    <w:name w:val="Table Grid"/>
    <w:basedOn w:val="TabelNormal"/>
    <w:uiPriority w:val="39"/>
    <w:rsid w:val="0024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link w:val="DaftarParagrafKAR"/>
    <w:uiPriority w:val="34"/>
    <w:qFormat/>
    <w:rsid w:val="00D36AE4"/>
    <w:pPr>
      <w:spacing w:after="160" w:line="259" w:lineRule="auto"/>
      <w:ind w:left="720"/>
      <w:contextualSpacing/>
    </w:pPr>
    <w:rPr>
      <w:rFonts w:ascii="Calibri" w:eastAsia="Calibri" w:hAnsi="Calibri" w:cs="SimSun"/>
    </w:rPr>
  </w:style>
  <w:style w:type="character" w:customStyle="1" w:styleId="DaftarParagrafKAR">
    <w:name w:val="Daftar Paragraf KAR"/>
    <w:link w:val="DaftarParagraf"/>
    <w:uiPriority w:val="34"/>
    <w:locked/>
    <w:rsid w:val="00F54A07"/>
    <w:rPr>
      <w:rFonts w:ascii="Calibri" w:eastAsia="Calibri" w:hAnsi="Calibri" w:cs="SimSun"/>
    </w:rPr>
  </w:style>
  <w:style w:type="character" w:styleId="Tempatpenampungteks">
    <w:name w:val="Placeholder Text"/>
    <w:basedOn w:val="FontParagrafDefault"/>
    <w:uiPriority w:val="99"/>
    <w:semiHidden/>
    <w:rsid w:val="000B186B"/>
    <w:rPr>
      <w:color w:val="808080"/>
    </w:rPr>
  </w:style>
  <w:style w:type="paragraph" w:styleId="TidakAdaSpasi">
    <w:name w:val="No Spacing"/>
    <w:uiPriority w:val="1"/>
    <w:qFormat/>
    <w:rsid w:val="005D7D5D"/>
    <w:pPr>
      <w:spacing w:after="0" w:line="240" w:lineRule="auto"/>
    </w:pPr>
    <w:rPr>
      <w:lang w:val="en-ID"/>
    </w:rPr>
  </w:style>
  <w:style w:type="paragraph" w:customStyle="1" w:styleId="TableParagraph">
    <w:name w:val="Table Paragraph"/>
    <w:basedOn w:val="Normal"/>
    <w:uiPriority w:val="1"/>
    <w:qFormat/>
    <w:rsid w:val="00607B68"/>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KAR"/>
    <w:uiPriority w:val="99"/>
    <w:unhideWhenUsed/>
    <w:rsid w:val="00153016"/>
    <w:pPr>
      <w:tabs>
        <w:tab w:val="center" w:pos="4513"/>
        <w:tab w:val="right" w:pos="9026"/>
      </w:tabs>
      <w:spacing w:after="0" w:line="240" w:lineRule="auto"/>
    </w:pPr>
  </w:style>
  <w:style w:type="character" w:customStyle="1" w:styleId="HeaderKAR">
    <w:name w:val="Header KAR"/>
    <w:basedOn w:val="FontParagrafDefault"/>
    <w:link w:val="Header"/>
    <w:uiPriority w:val="99"/>
    <w:rsid w:val="00153016"/>
  </w:style>
  <w:style w:type="paragraph" w:styleId="Footer">
    <w:name w:val="footer"/>
    <w:basedOn w:val="Normal"/>
    <w:link w:val="FooterKAR"/>
    <w:uiPriority w:val="99"/>
    <w:unhideWhenUsed/>
    <w:rsid w:val="00153016"/>
    <w:pPr>
      <w:tabs>
        <w:tab w:val="center" w:pos="4513"/>
        <w:tab w:val="right" w:pos="9026"/>
      </w:tabs>
      <w:spacing w:after="0" w:line="240" w:lineRule="auto"/>
    </w:pPr>
  </w:style>
  <w:style w:type="character" w:customStyle="1" w:styleId="FooterKAR">
    <w:name w:val="Footer KAR"/>
    <w:basedOn w:val="FontParagrafDefault"/>
    <w:link w:val="Footer"/>
    <w:uiPriority w:val="99"/>
    <w:rsid w:val="00153016"/>
  </w:style>
  <w:style w:type="paragraph" w:styleId="JudulTOC">
    <w:name w:val="TOC Heading"/>
    <w:basedOn w:val="Judul1"/>
    <w:next w:val="Normal"/>
    <w:uiPriority w:val="39"/>
    <w:unhideWhenUsed/>
    <w:qFormat/>
    <w:rsid w:val="008C6788"/>
    <w:pPr>
      <w:outlineLvl w:val="9"/>
    </w:pPr>
    <w:rPr>
      <w:lang w:val="en-US" w:eastAsia="ja-JP"/>
    </w:rPr>
  </w:style>
  <w:style w:type="paragraph" w:styleId="TOC1">
    <w:name w:val="toc 1"/>
    <w:basedOn w:val="Normal"/>
    <w:next w:val="Normal"/>
    <w:autoRedefine/>
    <w:uiPriority w:val="39"/>
    <w:unhideWhenUsed/>
    <w:qFormat/>
    <w:rsid w:val="008C6788"/>
    <w:pPr>
      <w:spacing w:after="100"/>
    </w:pPr>
  </w:style>
  <w:style w:type="paragraph" w:styleId="TOC2">
    <w:name w:val="toc 2"/>
    <w:basedOn w:val="Normal"/>
    <w:next w:val="Normal"/>
    <w:autoRedefine/>
    <w:uiPriority w:val="39"/>
    <w:unhideWhenUsed/>
    <w:qFormat/>
    <w:rsid w:val="008C6788"/>
    <w:pPr>
      <w:spacing w:after="100"/>
      <w:ind w:left="220"/>
    </w:pPr>
  </w:style>
  <w:style w:type="paragraph" w:styleId="TOC3">
    <w:name w:val="toc 3"/>
    <w:basedOn w:val="Normal"/>
    <w:next w:val="Normal"/>
    <w:autoRedefine/>
    <w:uiPriority w:val="39"/>
    <w:unhideWhenUsed/>
    <w:qFormat/>
    <w:rsid w:val="008C6788"/>
    <w:pPr>
      <w:spacing w:after="100"/>
      <w:ind w:left="440"/>
    </w:pPr>
  </w:style>
  <w:style w:type="paragraph" w:styleId="HTMLSudahDiformat">
    <w:name w:val="HTML Preformatted"/>
    <w:basedOn w:val="Normal"/>
    <w:link w:val="HTMLSudahDiformatKAR"/>
    <w:uiPriority w:val="99"/>
    <w:semiHidden/>
    <w:unhideWhenUsed/>
    <w:rsid w:val="00A46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SudahDiformatKAR">
    <w:name w:val="HTML Sudah Diformat KAR"/>
    <w:basedOn w:val="FontParagrafDefault"/>
    <w:link w:val="HTMLSudahDiformat"/>
    <w:uiPriority w:val="99"/>
    <w:semiHidden/>
    <w:rsid w:val="00A46DCB"/>
    <w:rPr>
      <w:rFonts w:ascii="Courier New" w:eastAsia="Times New Roman" w:hAnsi="Courier New" w:cs="Courier New"/>
      <w:sz w:val="20"/>
      <w:szCs w:val="20"/>
      <w:lang w:eastAsia="id-ID"/>
    </w:rPr>
  </w:style>
  <w:style w:type="character" w:styleId="NomorBaris">
    <w:name w:val="line number"/>
    <w:basedOn w:val="FontParagrafDefault"/>
    <w:uiPriority w:val="99"/>
    <w:semiHidden/>
    <w:unhideWhenUsed/>
    <w:rsid w:val="00F663C5"/>
  </w:style>
  <w:style w:type="table" w:customStyle="1" w:styleId="TabelBiasa51">
    <w:name w:val="Tabel Biasa 51"/>
    <w:basedOn w:val="TabelNormal"/>
    <w:uiPriority w:val="45"/>
    <w:rsid w:val="007B71D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Biasa41">
    <w:name w:val="Tabel Biasa 41"/>
    <w:basedOn w:val="TabelNormal"/>
    <w:uiPriority w:val="44"/>
    <w:rsid w:val="007B71D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Biasa31">
    <w:name w:val="Tabel Biasa 31"/>
    <w:basedOn w:val="TabelNormal"/>
    <w:uiPriority w:val="43"/>
    <w:rsid w:val="007B71D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Biasa21">
    <w:name w:val="Tabel Biasa 21"/>
    <w:basedOn w:val="TabelNormal"/>
    <w:uiPriority w:val="42"/>
    <w:rsid w:val="007B71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Biasa11">
    <w:name w:val="Tabel Biasa 11"/>
    <w:basedOn w:val="TabelNormal"/>
    <w:uiPriority w:val="41"/>
    <w:rsid w:val="007B71D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Kisi1Terang1">
    <w:name w:val="Tabel Kisi 1 Terang1"/>
    <w:basedOn w:val="TabelNormal"/>
    <w:uiPriority w:val="46"/>
    <w:rsid w:val="007B71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7111">
      <w:bodyDiv w:val="1"/>
      <w:marLeft w:val="0"/>
      <w:marRight w:val="0"/>
      <w:marTop w:val="0"/>
      <w:marBottom w:val="0"/>
      <w:divBdr>
        <w:top w:val="none" w:sz="0" w:space="0" w:color="auto"/>
        <w:left w:val="none" w:sz="0" w:space="0" w:color="auto"/>
        <w:bottom w:val="none" w:sz="0" w:space="0" w:color="auto"/>
        <w:right w:val="none" w:sz="0" w:space="0" w:color="auto"/>
      </w:divBdr>
    </w:div>
    <w:div w:id="752507369">
      <w:bodyDiv w:val="1"/>
      <w:marLeft w:val="0"/>
      <w:marRight w:val="0"/>
      <w:marTop w:val="0"/>
      <w:marBottom w:val="0"/>
      <w:divBdr>
        <w:top w:val="none" w:sz="0" w:space="0" w:color="auto"/>
        <w:left w:val="none" w:sz="0" w:space="0" w:color="auto"/>
        <w:bottom w:val="none" w:sz="0" w:space="0" w:color="auto"/>
        <w:right w:val="none" w:sz="0" w:space="0" w:color="auto"/>
      </w:divBdr>
    </w:div>
    <w:div w:id="761685918">
      <w:bodyDiv w:val="1"/>
      <w:marLeft w:val="0"/>
      <w:marRight w:val="0"/>
      <w:marTop w:val="0"/>
      <w:marBottom w:val="0"/>
      <w:divBdr>
        <w:top w:val="none" w:sz="0" w:space="0" w:color="auto"/>
        <w:left w:val="none" w:sz="0" w:space="0" w:color="auto"/>
        <w:bottom w:val="none" w:sz="0" w:space="0" w:color="auto"/>
        <w:right w:val="none" w:sz="0" w:space="0" w:color="auto"/>
      </w:divBdr>
    </w:div>
    <w:div w:id="826550701">
      <w:bodyDiv w:val="1"/>
      <w:marLeft w:val="0"/>
      <w:marRight w:val="0"/>
      <w:marTop w:val="0"/>
      <w:marBottom w:val="0"/>
      <w:divBdr>
        <w:top w:val="none" w:sz="0" w:space="0" w:color="auto"/>
        <w:left w:val="none" w:sz="0" w:space="0" w:color="auto"/>
        <w:bottom w:val="none" w:sz="0" w:space="0" w:color="auto"/>
        <w:right w:val="none" w:sz="0" w:space="0" w:color="auto"/>
      </w:divBdr>
    </w:div>
    <w:div w:id="993531816">
      <w:bodyDiv w:val="1"/>
      <w:marLeft w:val="0"/>
      <w:marRight w:val="0"/>
      <w:marTop w:val="0"/>
      <w:marBottom w:val="0"/>
      <w:divBdr>
        <w:top w:val="none" w:sz="0" w:space="0" w:color="auto"/>
        <w:left w:val="none" w:sz="0" w:space="0" w:color="auto"/>
        <w:bottom w:val="none" w:sz="0" w:space="0" w:color="auto"/>
        <w:right w:val="none" w:sz="0" w:space="0" w:color="auto"/>
      </w:divBdr>
    </w:div>
    <w:div w:id="1109087250">
      <w:bodyDiv w:val="1"/>
      <w:marLeft w:val="0"/>
      <w:marRight w:val="0"/>
      <w:marTop w:val="0"/>
      <w:marBottom w:val="0"/>
      <w:divBdr>
        <w:top w:val="none" w:sz="0" w:space="0" w:color="auto"/>
        <w:left w:val="none" w:sz="0" w:space="0" w:color="auto"/>
        <w:bottom w:val="none" w:sz="0" w:space="0" w:color="auto"/>
        <w:right w:val="none" w:sz="0" w:space="0" w:color="auto"/>
      </w:divBdr>
    </w:div>
    <w:div w:id="1161388638">
      <w:bodyDiv w:val="1"/>
      <w:marLeft w:val="0"/>
      <w:marRight w:val="0"/>
      <w:marTop w:val="0"/>
      <w:marBottom w:val="0"/>
      <w:divBdr>
        <w:top w:val="none" w:sz="0" w:space="0" w:color="auto"/>
        <w:left w:val="none" w:sz="0" w:space="0" w:color="auto"/>
        <w:bottom w:val="none" w:sz="0" w:space="0" w:color="auto"/>
        <w:right w:val="none" w:sz="0" w:space="0" w:color="auto"/>
      </w:divBdr>
    </w:div>
    <w:div w:id="1268659505">
      <w:bodyDiv w:val="1"/>
      <w:marLeft w:val="0"/>
      <w:marRight w:val="0"/>
      <w:marTop w:val="0"/>
      <w:marBottom w:val="0"/>
      <w:divBdr>
        <w:top w:val="none" w:sz="0" w:space="0" w:color="auto"/>
        <w:left w:val="none" w:sz="0" w:space="0" w:color="auto"/>
        <w:bottom w:val="none" w:sz="0" w:space="0" w:color="auto"/>
        <w:right w:val="none" w:sz="0" w:space="0" w:color="auto"/>
      </w:divBdr>
    </w:div>
    <w:div w:id="1275283701">
      <w:bodyDiv w:val="1"/>
      <w:marLeft w:val="0"/>
      <w:marRight w:val="0"/>
      <w:marTop w:val="0"/>
      <w:marBottom w:val="0"/>
      <w:divBdr>
        <w:top w:val="none" w:sz="0" w:space="0" w:color="auto"/>
        <w:left w:val="none" w:sz="0" w:space="0" w:color="auto"/>
        <w:bottom w:val="none" w:sz="0" w:space="0" w:color="auto"/>
        <w:right w:val="none" w:sz="0" w:space="0" w:color="auto"/>
      </w:divBdr>
    </w:div>
    <w:div w:id="1363705789">
      <w:bodyDiv w:val="1"/>
      <w:marLeft w:val="0"/>
      <w:marRight w:val="0"/>
      <w:marTop w:val="0"/>
      <w:marBottom w:val="0"/>
      <w:divBdr>
        <w:top w:val="none" w:sz="0" w:space="0" w:color="auto"/>
        <w:left w:val="none" w:sz="0" w:space="0" w:color="auto"/>
        <w:bottom w:val="none" w:sz="0" w:space="0" w:color="auto"/>
        <w:right w:val="none" w:sz="0" w:space="0" w:color="auto"/>
      </w:divBdr>
    </w:div>
    <w:div w:id="1483933854">
      <w:bodyDiv w:val="1"/>
      <w:marLeft w:val="0"/>
      <w:marRight w:val="0"/>
      <w:marTop w:val="0"/>
      <w:marBottom w:val="0"/>
      <w:divBdr>
        <w:top w:val="none" w:sz="0" w:space="0" w:color="auto"/>
        <w:left w:val="none" w:sz="0" w:space="0" w:color="auto"/>
        <w:bottom w:val="none" w:sz="0" w:space="0" w:color="auto"/>
        <w:right w:val="none" w:sz="0" w:space="0" w:color="auto"/>
      </w:divBdr>
    </w:div>
    <w:div w:id="1557160489">
      <w:bodyDiv w:val="1"/>
      <w:marLeft w:val="0"/>
      <w:marRight w:val="0"/>
      <w:marTop w:val="0"/>
      <w:marBottom w:val="0"/>
      <w:divBdr>
        <w:top w:val="none" w:sz="0" w:space="0" w:color="auto"/>
        <w:left w:val="none" w:sz="0" w:space="0" w:color="auto"/>
        <w:bottom w:val="none" w:sz="0" w:space="0" w:color="auto"/>
        <w:right w:val="none" w:sz="0" w:space="0" w:color="auto"/>
      </w:divBdr>
    </w:div>
    <w:div w:id="1599096428">
      <w:bodyDiv w:val="1"/>
      <w:marLeft w:val="0"/>
      <w:marRight w:val="0"/>
      <w:marTop w:val="0"/>
      <w:marBottom w:val="0"/>
      <w:divBdr>
        <w:top w:val="none" w:sz="0" w:space="0" w:color="auto"/>
        <w:left w:val="none" w:sz="0" w:space="0" w:color="auto"/>
        <w:bottom w:val="none" w:sz="0" w:space="0" w:color="auto"/>
        <w:right w:val="none" w:sz="0" w:space="0" w:color="auto"/>
      </w:divBdr>
    </w:div>
    <w:div w:id="1815371483">
      <w:bodyDiv w:val="1"/>
      <w:marLeft w:val="0"/>
      <w:marRight w:val="0"/>
      <w:marTop w:val="0"/>
      <w:marBottom w:val="0"/>
      <w:divBdr>
        <w:top w:val="none" w:sz="0" w:space="0" w:color="auto"/>
        <w:left w:val="none" w:sz="0" w:space="0" w:color="auto"/>
        <w:bottom w:val="none" w:sz="0" w:space="0" w:color="auto"/>
        <w:right w:val="none" w:sz="0" w:space="0" w:color="auto"/>
      </w:divBdr>
    </w:div>
    <w:div w:id="1865707229">
      <w:bodyDiv w:val="1"/>
      <w:marLeft w:val="0"/>
      <w:marRight w:val="0"/>
      <w:marTop w:val="0"/>
      <w:marBottom w:val="0"/>
      <w:divBdr>
        <w:top w:val="none" w:sz="0" w:space="0" w:color="auto"/>
        <w:left w:val="none" w:sz="0" w:space="0" w:color="auto"/>
        <w:bottom w:val="none" w:sz="0" w:space="0" w:color="auto"/>
        <w:right w:val="none" w:sz="0" w:space="0" w:color="auto"/>
      </w:divBdr>
    </w:div>
    <w:div w:id="1939486701">
      <w:bodyDiv w:val="1"/>
      <w:marLeft w:val="0"/>
      <w:marRight w:val="0"/>
      <w:marTop w:val="0"/>
      <w:marBottom w:val="0"/>
      <w:divBdr>
        <w:top w:val="none" w:sz="0" w:space="0" w:color="auto"/>
        <w:left w:val="none" w:sz="0" w:space="0" w:color="auto"/>
        <w:bottom w:val="none" w:sz="0" w:space="0" w:color="auto"/>
        <w:right w:val="none" w:sz="0" w:space="0" w:color="auto"/>
      </w:divBdr>
    </w:div>
    <w:div w:id="195474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om/indonesia/majalah-496302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FEEB4-B20E-45FE-8443-4765F072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7374</Words>
  <Characters>42034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rozak abdul</dc:creator>
  <cp:lastModifiedBy>rozak abdul</cp:lastModifiedBy>
  <cp:revision>2</cp:revision>
  <cp:lastPrinted>2021-02-15T08:36:00Z</cp:lastPrinted>
  <dcterms:created xsi:type="dcterms:W3CDTF">2021-02-21T04:04:00Z</dcterms:created>
  <dcterms:modified xsi:type="dcterms:W3CDTF">2021-02-21T04:04:00Z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ef064b1e-5b7f-336a-939c-ffafaf85ad8d</vt:lpwstr>
  </property>
  <property fmtid="{D5CDD505-2E9C-101B-9397-08002B2CF9AE}" pid="24" name="Mendeley Citation Style_1">
    <vt:lpwstr>http://www.zotero.org/styles/apa</vt:lpwstr>
  </property>
</Properties>
</file>