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ED" w:rsidRPr="00D63DDE" w:rsidRDefault="003F14ED" w:rsidP="003F14ED">
      <w:pPr>
        <w:spacing w:after="0" w:line="480" w:lineRule="auto"/>
        <w:jc w:val="center"/>
        <w:rPr>
          <w:rFonts w:ascii="Times New Roman" w:hAnsi="Times New Roman"/>
          <w:b/>
          <w:sz w:val="24"/>
          <w:szCs w:val="24"/>
          <w:lang w:val="en-US"/>
        </w:rPr>
      </w:pPr>
      <w:r w:rsidRPr="00D63DDE">
        <w:rPr>
          <w:rFonts w:ascii="Times New Roman" w:hAnsi="Times New Roman"/>
          <w:b/>
          <w:sz w:val="24"/>
          <w:szCs w:val="24"/>
          <w:lang w:val="en-US"/>
        </w:rPr>
        <w:t>BAB V</w:t>
      </w:r>
    </w:p>
    <w:p w:rsidR="003F14ED" w:rsidRPr="00D63DDE" w:rsidRDefault="003F14ED" w:rsidP="003F14ED">
      <w:pPr>
        <w:spacing w:after="0" w:line="480" w:lineRule="auto"/>
        <w:jc w:val="center"/>
        <w:rPr>
          <w:rFonts w:ascii="Times New Roman" w:hAnsi="Times New Roman"/>
          <w:b/>
          <w:sz w:val="24"/>
          <w:szCs w:val="24"/>
        </w:rPr>
      </w:pPr>
      <w:r w:rsidRPr="00D63DDE">
        <w:rPr>
          <w:rFonts w:ascii="Times New Roman" w:hAnsi="Times New Roman"/>
          <w:b/>
          <w:sz w:val="24"/>
          <w:szCs w:val="24"/>
          <w:lang w:val="en-US"/>
        </w:rPr>
        <w:t>KESIMPULAN DAN SARAN</w:t>
      </w:r>
    </w:p>
    <w:p w:rsidR="003F14ED" w:rsidRPr="00882157" w:rsidRDefault="003F14ED" w:rsidP="003F14ED">
      <w:pPr>
        <w:spacing w:after="0" w:line="480" w:lineRule="auto"/>
        <w:jc w:val="center"/>
        <w:rPr>
          <w:rFonts w:ascii="Times New Roman" w:hAnsi="Times New Roman"/>
          <w:b/>
          <w:sz w:val="28"/>
        </w:rPr>
      </w:pPr>
    </w:p>
    <w:p w:rsidR="003F14ED" w:rsidRPr="004B71C9" w:rsidRDefault="003F14ED" w:rsidP="003F14ED">
      <w:pPr>
        <w:pStyle w:val="ListParagraph"/>
        <w:numPr>
          <w:ilvl w:val="0"/>
          <w:numId w:val="2"/>
        </w:numPr>
        <w:spacing w:after="0" w:line="480" w:lineRule="auto"/>
        <w:ind w:left="426"/>
        <w:jc w:val="center"/>
        <w:rPr>
          <w:rFonts w:ascii="Times New Roman" w:hAnsi="Times New Roman"/>
          <w:b/>
          <w:sz w:val="24"/>
          <w:lang w:val="en-US"/>
        </w:rPr>
      </w:pPr>
      <w:r>
        <w:rPr>
          <w:rFonts w:ascii="Times New Roman" w:hAnsi="Times New Roman"/>
          <w:b/>
          <w:sz w:val="24"/>
          <w:lang w:val="en-US"/>
        </w:rPr>
        <w:t>Simpulan</w:t>
      </w:r>
    </w:p>
    <w:p w:rsidR="003F14ED" w:rsidRDefault="003F14ED" w:rsidP="003F14ED">
      <w:pPr>
        <w:pStyle w:val="ListParagraph"/>
        <w:spacing w:after="0" w:line="480" w:lineRule="auto"/>
        <w:ind w:left="426" w:firstLine="567"/>
        <w:jc w:val="both"/>
        <w:rPr>
          <w:rFonts w:ascii="Times New Roman" w:hAnsi="Times New Roman"/>
          <w:iCs/>
          <w:sz w:val="24"/>
          <w:szCs w:val="24"/>
          <w:lang w:val="en-US" w:eastAsia="id-ID"/>
        </w:rPr>
      </w:pPr>
      <w:r w:rsidRPr="00E85D68">
        <w:rPr>
          <w:rFonts w:ascii="Times New Roman" w:hAnsi="Times New Roman"/>
          <w:sz w:val="24"/>
        </w:rPr>
        <w:t>Berdasarkan analisis data yang telah dilaku</w:t>
      </w:r>
      <w:r>
        <w:rPr>
          <w:rFonts w:ascii="Times New Roman" w:hAnsi="Times New Roman"/>
          <w:sz w:val="24"/>
        </w:rPr>
        <w:t xml:space="preserve">kan melalui analisis korelasi </w:t>
      </w:r>
      <w:r w:rsidRPr="00366E0A">
        <w:rPr>
          <w:rFonts w:ascii="Times New Roman" w:hAnsi="Times New Roman"/>
          <w:i/>
          <w:sz w:val="24"/>
        </w:rPr>
        <w:t>product moment</w:t>
      </w:r>
      <w:r>
        <w:rPr>
          <w:rFonts w:ascii="Times New Roman" w:hAnsi="Times New Roman"/>
          <w:i/>
          <w:sz w:val="24"/>
        </w:rPr>
        <w:t xml:space="preserve"> </w:t>
      </w:r>
      <w:r>
        <w:rPr>
          <w:rFonts w:ascii="Times New Roman" w:hAnsi="Times New Roman"/>
          <w:sz w:val="24"/>
        </w:rPr>
        <w:t>menunjukkan nilai korelasi r</w:t>
      </w:r>
      <w:r w:rsidRPr="003504F2">
        <w:rPr>
          <w:rFonts w:ascii="Times New Roman" w:hAnsi="Times New Roman"/>
          <w:sz w:val="24"/>
          <w:vertAlign w:val="subscript"/>
        </w:rPr>
        <w:t xml:space="preserve">xy </w:t>
      </w:r>
      <w:r>
        <w:rPr>
          <w:rFonts w:ascii="Times New Roman" w:hAnsi="Times New Roman"/>
          <w:sz w:val="24"/>
        </w:rPr>
        <w:t>= 0,4</w:t>
      </w:r>
      <w:r>
        <w:rPr>
          <w:rFonts w:ascii="Times New Roman" w:hAnsi="Times New Roman"/>
          <w:sz w:val="24"/>
          <w:lang w:val="en-US"/>
        </w:rPr>
        <w:t>00</w:t>
      </w:r>
      <w:r>
        <w:rPr>
          <w:rFonts w:ascii="Times New Roman" w:hAnsi="Times New Roman"/>
          <w:sz w:val="24"/>
        </w:rPr>
        <w:t xml:space="preserve"> dengan signifikansi (p) = 0,00</w:t>
      </w:r>
      <w:r>
        <w:rPr>
          <w:rFonts w:ascii="Times New Roman" w:hAnsi="Times New Roman"/>
          <w:sz w:val="24"/>
          <w:lang w:val="en-US"/>
        </w:rPr>
        <w:t>0</w:t>
      </w:r>
      <w:r w:rsidR="00252989">
        <w:rPr>
          <w:rFonts w:ascii="Times New Roman" w:hAnsi="Times New Roman"/>
          <w:sz w:val="24"/>
        </w:rPr>
        <w:t xml:space="preserve"> (p &lt; 0,0</w:t>
      </w:r>
      <w:r w:rsidR="00252989">
        <w:rPr>
          <w:rFonts w:ascii="Times New Roman" w:hAnsi="Times New Roman"/>
          <w:sz w:val="24"/>
          <w:lang w:val="en-US"/>
        </w:rPr>
        <w:t>1</w:t>
      </w:r>
      <w:r>
        <w:rPr>
          <w:rFonts w:ascii="Times New Roman" w:hAnsi="Times New Roman"/>
          <w:sz w:val="24"/>
        </w:rPr>
        <w:t xml:space="preserve">) maka dapat disimpulkan bahwa </w:t>
      </w:r>
      <w:r>
        <w:rPr>
          <w:rFonts w:ascii="Times New Roman" w:hAnsi="Times New Roman"/>
          <w:sz w:val="24"/>
          <w:lang w:val="en-US"/>
        </w:rPr>
        <w:t>ada</w:t>
      </w:r>
      <w:r>
        <w:rPr>
          <w:rFonts w:ascii="Times New Roman" w:hAnsi="Times New Roman"/>
          <w:sz w:val="24"/>
        </w:rPr>
        <w:t xml:space="preserve"> </w:t>
      </w:r>
      <w:r>
        <w:rPr>
          <w:rFonts w:ascii="Times New Roman" w:hAnsi="Times New Roman"/>
          <w:sz w:val="24"/>
          <w:lang w:val="en-US"/>
        </w:rPr>
        <w:t xml:space="preserve">hubungan </w:t>
      </w:r>
      <w:r>
        <w:rPr>
          <w:rFonts w:ascii="Times New Roman" w:hAnsi="Times New Roman"/>
          <w:sz w:val="24"/>
        </w:rPr>
        <w:t xml:space="preserve">positif yang sangat signifikan </w:t>
      </w:r>
      <w:r>
        <w:rPr>
          <w:rFonts w:ascii="Times New Roman" w:hAnsi="Times New Roman"/>
          <w:sz w:val="24"/>
          <w:lang w:val="en-US"/>
        </w:rPr>
        <w:t>antara kecenderungan kepribadian neurotisme d</w:t>
      </w:r>
      <w:r>
        <w:rPr>
          <w:rFonts w:ascii="Times New Roman" w:hAnsi="Times New Roman"/>
          <w:sz w:val="24"/>
        </w:rPr>
        <w:t xml:space="preserve">engan </w:t>
      </w:r>
      <w:r>
        <w:rPr>
          <w:rFonts w:ascii="Times New Roman" w:hAnsi="Times New Roman"/>
          <w:sz w:val="24"/>
          <w:lang w:val="en-US"/>
        </w:rPr>
        <w:t xml:space="preserve">perilaku merokok, </w:t>
      </w:r>
      <w:r>
        <w:rPr>
          <w:rFonts w:ascii="Times New Roman" w:hAnsi="Times New Roman"/>
          <w:sz w:val="24"/>
        </w:rPr>
        <w:t>hal ini menunjukkan bahwa</w:t>
      </w:r>
      <w:r>
        <w:rPr>
          <w:rFonts w:ascii="Times New Roman" w:hAnsi="Times New Roman"/>
          <w:iCs/>
          <w:sz w:val="24"/>
          <w:szCs w:val="24"/>
          <w:lang w:eastAsia="id-ID"/>
        </w:rPr>
        <w:t xml:space="preserve"> </w:t>
      </w:r>
      <w:r w:rsidRPr="006D22E3">
        <w:rPr>
          <w:rFonts w:ascii="Times New Roman" w:hAnsi="Times New Roman"/>
          <w:iCs/>
          <w:sz w:val="24"/>
          <w:szCs w:val="24"/>
          <w:lang w:eastAsia="id-ID"/>
        </w:rPr>
        <w:t xml:space="preserve">semakin </w:t>
      </w:r>
      <w:r>
        <w:rPr>
          <w:rFonts w:ascii="Times New Roman" w:hAnsi="Times New Roman"/>
          <w:iCs/>
          <w:sz w:val="24"/>
          <w:szCs w:val="24"/>
          <w:lang w:val="en-US" w:eastAsia="id-ID"/>
        </w:rPr>
        <w:t>tinggi nilai kecenderungan kepribadian neurotisme seseorang</w:t>
      </w:r>
      <w:r w:rsidRPr="006D22E3">
        <w:rPr>
          <w:rFonts w:ascii="Times New Roman" w:hAnsi="Times New Roman"/>
          <w:iCs/>
          <w:sz w:val="24"/>
          <w:szCs w:val="24"/>
          <w:lang w:eastAsia="id-ID"/>
        </w:rPr>
        <w:t xml:space="preserve"> maka semakin tinggi</w:t>
      </w:r>
      <w:r>
        <w:rPr>
          <w:rFonts w:ascii="Times New Roman" w:hAnsi="Times New Roman"/>
          <w:iCs/>
          <w:sz w:val="24"/>
          <w:szCs w:val="24"/>
          <w:lang w:val="en-US" w:eastAsia="id-ID"/>
        </w:rPr>
        <w:t xml:space="preserve"> perilaku merokok orang tersebut</w:t>
      </w:r>
      <w:r>
        <w:rPr>
          <w:rFonts w:ascii="Times New Roman" w:hAnsi="Times New Roman"/>
          <w:iCs/>
          <w:sz w:val="24"/>
          <w:szCs w:val="24"/>
          <w:lang w:eastAsia="id-ID"/>
        </w:rPr>
        <w:t>, begitu sebaliknya</w:t>
      </w:r>
      <w:r w:rsidRPr="006D22E3">
        <w:rPr>
          <w:rFonts w:ascii="Times New Roman" w:hAnsi="Times New Roman"/>
          <w:iCs/>
          <w:sz w:val="24"/>
          <w:szCs w:val="24"/>
          <w:lang w:eastAsia="id-ID"/>
        </w:rPr>
        <w:t xml:space="preserve"> semakin </w:t>
      </w:r>
      <w:r>
        <w:rPr>
          <w:rFonts w:ascii="Times New Roman" w:hAnsi="Times New Roman"/>
          <w:iCs/>
          <w:sz w:val="24"/>
          <w:szCs w:val="24"/>
          <w:lang w:val="en-US" w:eastAsia="id-ID"/>
        </w:rPr>
        <w:t>rendah nilai kecenderungan kepribadian neurotisme seseorang</w:t>
      </w:r>
      <w:r w:rsidRPr="006D22E3">
        <w:rPr>
          <w:rFonts w:ascii="Times New Roman" w:hAnsi="Times New Roman"/>
          <w:iCs/>
          <w:sz w:val="24"/>
          <w:szCs w:val="24"/>
          <w:lang w:eastAsia="id-ID"/>
        </w:rPr>
        <w:t xml:space="preserve"> maka semakin </w:t>
      </w:r>
      <w:r>
        <w:rPr>
          <w:rFonts w:ascii="Times New Roman" w:hAnsi="Times New Roman"/>
          <w:iCs/>
          <w:sz w:val="24"/>
          <w:szCs w:val="24"/>
          <w:lang w:val="en-US" w:eastAsia="id-ID"/>
        </w:rPr>
        <w:t>rendah perilaku merokok seseorang</w:t>
      </w:r>
      <w:r w:rsidRPr="006D22E3">
        <w:rPr>
          <w:rFonts w:ascii="Times New Roman" w:hAnsi="Times New Roman"/>
          <w:iCs/>
          <w:sz w:val="24"/>
          <w:szCs w:val="24"/>
          <w:lang w:eastAsia="id-ID"/>
        </w:rPr>
        <w:t>.</w:t>
      </w:r>
    </w:p>
    <w:p w:rsidR="003F14ED" w:rsidRPr="00E85D68" w:rsidRDefault="003F14ED" w:rsidP="003F14ED">
      <w:pPr>
        <w:pStyle w:val="ListParagraph"/>
        <w:spacing w:after="0" w:line="480" w:lineRule="auto"/>
        <w:ind w:left="426" w:firstLine="567"/>
        <w:jc w:val="both"/>
        <w:rPr>
          <w:rFonts w:ascii="Times New Roman" w:hAnsi="Times New Roman"/>
          <w:iCs/>
          <w:sz w:val="24"/>
          <w:szCs w:val="24"/>
          <w:lang w:val="en-US" w:eastAsia="id-ID"/>
        </w:rPr>
      </w:pPr>
      <w:r>
        <w:rPr>
          <w:rFonts w:ascii="Times New Roman" w:hAnsi="Times New Roman"/>
          <w:iCs/>
          <w:sz w:val="24"/>
          <w:szCs w:val="24"/>
          <w:lang w:val="en-US" w:eastAsia="id-ID"/>
        </w:rPr>
        <w:t>Pada penelitian ini diketahui besar sumbangan efektif variabel kecenderungan kepribadian neurotisme terhadap perilaku merokok yaitu sebesar 16%.</w:t>
      </w:r>
    </w:p>
    <w:p w:rsidR="003F14ED" w:rsidRPr="00AD738E" w:rsidRDefault="003F14ED" w:rsidP="003F14ED">
      <w:pPr>
        <w:autoSpaceDE w:val="0"/>
        <w:autoSpaceDN w:val="0"/>
        <w:adjustRightInd w:val="0"/>
        <w:spacing w:after="0" w:line="480" w:lineRule="auto"/>
        <w:jc w:val="both"/>
        <w:rPr>
          <w:rFonts w:ascii="Times New Roman" w:hAnsi="Times New Roman"/>
          <w:iCs/>
          <w:sz w:val="24"/>
          <w:szCs w:val="24"/>
          <w:lang w:eastAsia="id-ID"/>
        </w:rPr>
      </w:pPr>
    </w:p>
    <w:p w:rsidR="003F14ED" w:rsidRPr="00C17383" w:rsidRDefault="003F14ED" w:rsidP="003F14ED">
      <w:pPr>
        <w:numPr>
          <w:ilvl w:val="0"/>
          <w:numId w:val="2"/>
        </w:numPr>
        <w:autoSpaceDE w:val="0"/>
        <w:autoSpaceDN w:val="0"/>
        <w:adjustRightInd w:val="0"/>
        <w:spacing w:after="0" w:line="480" w:lineRule="auto"/>
        <w:ind w:left="426"/>
        <w:jc w:val="center"/>
        <w:rPr>
          <w:rFonts w:ascii="Times New Roman" w:hAnsi="Times New Roman"/>
          <w:b/>
          <w:iCs/>
          <w:sz w:val="24"/>
          <w:szCs w:val="24"/>
          <w:lang w:val="en-US" w:eastAsia="id-ID"/>
        </w:rPr>
      </w:pPr>
      <w:r>
        <w:rPr>
          <w:rFonts w:ascii="Times New Roman" w:hAnsi="Times New Roman"/>
          <w:b/>
          <w:sz w:val="24"/>
          <w:lang w:val="en-US"/>
        </w:rPr>
        <w:t>Saran</w:t>
      </w:r>
    </w:p>
    <w:p w:rsidR="003F14ED" w:rsidRPr="007D0858" w:rsidRDefault="001756EB" w:rsidP="003F14ED">
      <w:pPr>
        <w:numPr>
          <w:ilvl w:val="0"/>
          <w:numId w:val="1"/>
        </w:numPr>
        <w:autoSpaceDE w:val="0"/>
        <w:autoSpaceDN w:val="0"/>
        <w:adjustRightInd w:val="0"/>
        <w:spacing w:after="0" w:line="480" w:lineRule="auto"/>
        <w:ind w:left="567" w:hanging="283"/>
        <w:jc w:val="both"/>
        <w:rPr>
          <w:rFonts w:ascii="Times New Roman" w:eastAsia="TimesNRMTPro" w:hAnsi="Times New Roman"/>
          <w:sz w:val="24"/>
          <w:szCs w:val="20"/>
          <w:lang w:val="en-US" w:eastAsia="id-ID"/>
        </w:rPr>
      </w:pPr>
      <w:r>
        <w:rPr>
          <w:rFonts w:ascii="Times New Roman" w:eastAsia="TimesNRMTPro" w:hAnsi="Times New Roman"/>
          <w:sz w:val="24"/>
          <w:szCs w:val="20"/>
          <w:lang w:val="en-US" w:eastAsia="id-ID"/>
        </w:rPr>
        <w:t>Bagi Subyek Penelitian</w:t>
      </w:r>
    </w:p>
    <w:p w:rsidR="003F14ED" w:rsidRDefault="003F14ED" w:rsidP="003F14ED">
      <w:pPr>
        <w:autoSpaceDE w:val="0"/>
        <w:autoSpaceDN w:val="0"/>
        <w:adjustRightInd w:val="0"/>
        <w:spacing w:after="0" w:line="480" w:lineRule="auto"/>
        <w:ind w:left="567" w:firstLine="567"/>
        <w:jc w:val="both"/>
        <w:rPr>
          <w:rFonts w:ascii="Times New Roman" w:eastAsia="TimesNRMTPro" w:hAnsi="Times New Roman"/>
          <w:sz w:val="24"/>
          <w:szCs w:val="20"/>
          <w:lang w:val="en-US" w:eastAsia="id-ID"/>
        </w:rPr>
      </w:pPr>
      <w:r>
        <w:rPr>
          <w:rFonts w:ascii="Times New Roman" w:eastAsia="TimesNRMTPro" w:hAnsi="Times New Roman"/>
          <w:sz w:val="24"/>
          <w:szCs w:val="20"/>
          <w:lang w:val="en-US" w:eastAsia="id-ID"/>
        </w:rPr>
        <w:t>Berdasarkan b</w:t>
      </w:r>
      <w:r w:rsidRPr="00E85D68">
        <w:rPr>
          <w:rFonts w:ascii="Times New Roman" w:eastAsia="TimesNRMTPro" w:hAnsi="Times New Roman"/>
          <w:sz w:val="24"/>
          <w:szCs w:val="20"/>
          <w:lang w:eastAsia="id-ID"/>
        </w:rPr>
        <w:t>anyaknya dampak negatif yang ditimbulkan dari merokok, maka penulis menyarankan agar perokok dapat berhenti merokok</w:t>
      </w:r>
      <w:r>
        <w:rPr>
          <w:rFonts w:ascii="Times New Roman" w:eastAsia="TimesNRMTPro" w:hAnsi="Times New Roman"/>
          <w:sz w:val="24"/>
          <w:szCs w:val="20"/>
          <w:lang w:val="en-US" w:eastAsia="id-ID"/>
        </w:rPr>
        <w:t xml:space="preserve"> atau setidaknya mengurangi jumlah rokok yang dikonsumsi</w:t>
      </w:r>
      <w:r w:rsidRPr="00E85D68">
        <w:rPr>
          <w:rFonts w:ascii="Times New Roman" w:eastAsia="TimesNRMTPro" w:hAnsi="Times New Roman"/>
          <w:sz w:val="24"/>
          <w:szCs w:val="20"/>
          <w:lang w:eastAsia="id-ID"/>
        </w:rPr>
        <w:t xml:space="preserve">, agar perokok dapat terhindar dari beberapa penyakit seperti penyakit jantung, penyakit </w:t>
      </w:r>
      <w:r w:rsidRPr="00E85D68">
        <w:rPr>
          <w:rFonts w:ascii="Times New Roman" w:eastAsia="TimesNRMTPro" w:hAnsi="Times New Roman"/>
          <w:sz w:val="24"/>
          <w:szCs w:val="20"/>
          <w:lang w:eastAsia="id-ID"/>
        </w:rPr>
        <w:lastRenderedPageBreak/>
        <w:t>paru-paru, dan penyakit lain yang ditimbulkan dari efek merokok. Selain itu, perokok juga dapat menyelamatkan orang-orang yang berada di sekitar perokok, karena telah mengurangi perokok pasif.</w:t>
      </w:r>
    </w:p>
    <w:p w:rsidR="003F14ED" w:rsidRDefault="003F14ED" w:rsidP="003F14ED">
      <w:pPr>
        <w:autoSpaceDE w:val="0"/>
        <w:autoSpaceDN w:val="0"/>
        <w:adjustRightInd w:val="0"/>
        <w:spacing w:after="0" w:line="480" w:lineRule="auto"/>
        <w:ind w:left="567" w:firstLine="567"/>
        <w:jc w:val="both"/>
        <w:rPr>
          <w:rFonts w:ascii="Times New Roman" w:eastAsia="TimesNRMTPro" w:hAnsi="Times New Roman"/>
          <w:sz w:val="24"/>
          <w:szCs w:val="20"/>
          <w:lang w:val="en-US" w:eastAsia="id-ID"/>
        </w:rPr>
      </w:pPr>
      <w:r>
        <w:rPr>
          <w:rFonts w:ascii="Times New Roman" w:eastAsia="TimesNRMTPro" w:hAnsi="Times New Roman"/>
          <w:sz w:val="24"/>
          <w:szCs w:val="20"/>
          <w:lang w:val="en-US" w:eastAsia="id-ID"/>
        </w:rPr>
        <w:t>Perokok aktif juga disarankan untuk tidak merokok di tempat umum , karena dapat mengganggu kenyamanan bersama dan dapat mengakibatkan pencemaran udara. Untuk orang yang tidak merokok diharapkan tidak terpengaruh oleh perokok hingga mencoba mengkonsumsi rokok.</w:t>
      </w:r>
    </w:p>
    <w:p w:rsidR="001756EB" w:rsidRPr="00E85D68" w:rsidRDefault="001756EB" w:rsidP="003F14ED">
      <w:pPr>
        <w:autoSpaceDE w:val="0"/>
        <w:autoSpaceDN w:val="0"/>
        <w:adjustRightInd w:val="0"/>
        <w:spacing w:after="0" w:line="480" w:lineRule="auto"/>
        <w:ind w:left="567" w:firstLine="567"/>
        <w:jc w:val="both"/>
        <w:rPr>
          <w:rFonts w:ascii="Times New Roman" w:eastAsia="TimesNRMTPro" w:hAnsi="Times New Roman"/>
          <w:sz w:val="24"/>
          <w:szCs w:val="20"/>
          <w:lang w:val="en-US" w:eastAsia="id-ID"/>
        </w:rPr>
      </w:pPr>
      <w:r>
        <w:rPr>
          <w:rFonts w:ascii="Times New Roman" w:eastAsia="TimesNRMTPro" w:hAnsi="Times New Roman"/>
          <w:sz w:val="24"/>
          <w:szCs w:val="20"/>
          <w:lang w:val="en-US" w:eastAsia="id-ID"/>
        </w:rPr>
        <w:t>Perokok juga dapat mengalihkan perilaku merokoknya dengan kegiatan yang lebih menyehatkan sepe</w:t>
      </w:r>
      <w:r w:rsidR="00E5561E">
        <w:rPr>
          <w:rFonts w:ascii="Times New Roman" w:eastAsia="TimesNRMTPro" w:hAnsi="Times New Roman"/>
          <w:sz w:val="24"/>
          <w:szCs w:val="20"/>
          <w:lang w:val="en-US" w:eastAsia="id-ID"/>
        </w:rPr>
        <w:t>rti berolah raga misalnya futsal, badminton, atau kalistenik</w:t>
      </w:r>
    </w:p>
    <w:p w:rsidR="003F14ED" w:rsidRPr="00162ACC" w:rsidRDefault="003F14ED" w:rsidP="003F14ED">
      <w:pPr>
        <w:autoSpaceDE w:val="0"/>
        <w:autoSpaceDN w:val="0"/>
        <w:adjustRightInd w:val="0"/>
        <w:spacing w:after="0" w:line="480" w:lineRule="auto"/>
        <w:ind w:left="720"/>
        <w:jc w:val="both"/>
        <w:rPr>
          <w:rFonts w:ascii="Times New Roman" w:eastAsia="TimesNRMTPro" w:hAnsi="Times New Roman"/>
          <w:sz w:val="24"/>
          <w:szCs w:val="20"/>
          <w:lang w:eastAsia="id-ID"/>
        </w:rPr>
      </w:pPr>
    </w:p>
    <w:p w:rsidR="003F14ED" w:rsidRPr="003F14ED" w:rsidRDefault="003F14ED" w:rsidP="003F14ED">
      <w:pPr>
        <w:numPr>
          <w:ilvl w:val="0"/>
          <w:numId w:val="1"/>
        </w:numPr>
        <w:autoSpaceDE w:val="0"/>
        <w:autoSpaceDN w:val="0"/>
        <w:adjustRightInd w:val="0"/>
        <w:spacing w:after="0" w:line="480" w:lineRule="auto"/>
        <w:jc w:val="both"/>
        <w:rPr>
          <w:rFonts w:ascii="Times New Roman" w:eastAsia="TimesNRMTPro" w:hAnsi="Times New Roman"/>
          <w:sz w:val="24"/>
          <w:szCs w:val="20"/>
          <w:lang w:eastAsia="id-ID"/>
        </w:rPr>
      </w:pPr>
      <w:r>
        <w:rPr>
          <w:rFonts w:ascii="Times New Roman" w:eastAsia="TimesNRMTPro" w:hAnsi="Times New Roman"/>
          <w:sz w:val="24"/>
          <w:szCs w:val="20"/>
          <w:lang w:val="en-US" w:eastAsia="id-ID"/>
        </w:rPr>
        <w:t>Bagi Individu yang memiliki skor tinggi kecenderungan kepribadian neurotisme</w:t>
      </w:r>
    </w:p>
    <w:p w:rsidR="003F14ED" w:rsidRDefault="003F14ED" w:rsidP="003F14ED">
      <w:pPr>
        <w:autoSpaceDE w:val="0"/>
        <w:autoSpaceDN w:val="0"/>
        <w:adjustRightInd w:val="0"/>
        <w:spacing w:after="0" w:line="480" w:lineRule="auto"/>
        <w:ind w:left="567" w:firstLine="873"/>
        <w:jc w:val="both"/>
        <w:rPr>
          <w:rFonts w:ascii="Times New Roman" w:eastAsia="TimesNRMTPro" w:hAnsi="Times New Roman"/>
          <w:sz w:val="24"/>
          <w:szCs w:val="20"/>
          <w:lang w:val="en-US" w:eastAsia="id-ID"/>
        </w:rPr>
      </w:pPr>
      <w:r>
        <w:rPr>
          <w:rFonts w:ascii="Times New Roman" w:eastAsia="TimesNRMTPro" w:hAnsi="Times New Roman"/>
          <w:sz w:val="24"/>
          <w:szCs w:val="20"/>
          <w:lang w:val="en-US" w:eastAsia="id-ID"/>
        </w:rPr>
        <w:t>Individu dengan skor tinggi kecenderungan neurotisme yang sering mengalami perasaan atau emosi-emosi negatif disarankan untuk memilih alternatif lain yang lebih positif dalam menyikapi perasaan atau emosi negatif yang dialami, seperti mengikuti kegiatan kerohanian</w:t>
      </w:r>
      <w:r w:rsidR="00115400">
        <w:rPr>
          <w:rFonts w:ascii="Times New Roman" w:eastAsia="TimesNRMTPro" w:hAnsi="Times New Roman"/>
          <w:sz w:val="24"/>
          <w:szCs w:val="20"/>
          <w:lang w:val="en-US" w:eastAsia="id-ID"/>
        </w:rPr>
        <w:t>.</w:t>
      </w:r>
    </w:p>
    <w:p w:rsidR="00E5561E" w:rsidRDefault="00E5561E" w:rsidP="003F14ED">
      <w:pPr>
        <w:autoSpaceDE w:val="0"/>
        <w:autoSpaceDN w:val="0"/>
        <w:adjustRightInd w:val="0"/>
        <w:spacing w:after="0" w:line="480" w:lineRule="auto"/>
        <w:ind w:left="567" w:firstLine="873"/>
        <w:jc w:val="both"/>
        <w:rPr>
          <w:rFonts w:ascii="Times New Roman" w:eastAsia="TimesNRMTPro" w:hAnsi="Times New Roman"/>
          <w:sz w:val="24"/>
          <w:szCs w:val="20"/>
          <w:lang w:val="en-US" w:eastAsia="id-ID"/>
        </w:rPr>
      </w:pPr>
      <w:r>
        <w:rPr>
          <w:rFonts w:ascii="Times New Roman" w:eastAsia="TimesNRMTPro" w:hAnsi="Times New Roman"/>
          <w:sz w:val="24"/>
          <w:szCs w:val="20"/>
          <w:lang w:val="en-US" w:eastAsia="id-ID"/>
        </w:rPr>
        <w:t>Disarankan juga bagi individu untuk lebih meningkatkan dimensi kepribadian yang lebih positif dalam diri seperti dimensi openness (keterbukaan diri, kreatifitas, dan eksploratif) dengan cara lebih terbuka dengan orang lain jika mengalami masalah, mengikuti kegiatan seni/ kerajianan</w:t>
      </w:r>
      <w:r w:rsidR="00115400">
        <w:rPr>
          <w:rFonts w:ascii="Times New Roman" w:eastAsia="TimesNRMTPro" w:hAnsi="Times New Roman"/>
          <w:sz w:val="24"/>
          <w:szCs w:val="20"/>
          <w:lang w:val="en-US" w:eastAsia="id-ID"/>
        </w:rPr>
        <w:t xml:space="preserve">. Bisa juga meningkatkan dimensi kepribadian extravertion (hubungan interaksi dengan orang lain) dengan cara mengikuti kegiatan </w:t>
      </w:r>
      <w:r w:rsidR="00115400">
        <w:rPr>
          <w:rFonts w:ascii="Times New Roman" w:eastAsia="TimesNRMTPro" w:hAnsi="Times New Roman"/>
          <w:sz w:val="24"/>
          <w:szCs w:val="20"/>
          <w:lang w:val="en-US" w:eastAsia="id-ID"/>
        </w:rPr>
        <w:lastRenderedPageBreak/>
        <w:t>kelompok seperti komunitas, atau kelompok tertentu yang berkegiatan positif. Individu juga dapat meningkatkan dimensi kepribadian agreeableness (kecenderungan untuk membantu dan bersikap baik) dengan mengikuti kegiatan kemanusiaan seperti palang merah dan sebagainya.</w:t>
      </w:r>
    </w:p>
    <w:p w:rsidR="003F14ED" w:rsidRPr="003F14ED" w:rsidRDefault="003F14ED" w:rsidP="003F14ED">
      <w:pPr>
        <w:autoSpaceDE w:val="0"/>
        <w:autoSpaceDN w:val="0"/>
        <w:adjustRightInd w:val="0"/>
        <w:spacing w:after="0" w:line="480" w:lineRule="auto"/>
        <w:ind w:left="567" w:firstLine="873"/>
        <w:jc w:val="both"/>
        <w:rPr>
          <w:rFonts w:ascii="Times New Roman" w:eastAsia="TimesNRMTPro" w:hAnsi="Times New Roman"/>
          <w:sz w:val="24"/>
          <w:szCs w:val="20"/>
          <w:lang w:eastAsia="id-ID"/>
        </w:rPr>
      </w:pPr>
    </w:p>
    <w:p w:rsidR="003F14ED" w:rsidRDefault="003F14ED" w:rsidP="003F14ED">
      <w:pPr>
        <w:numPr>
          <w:ilvl w:val="0"/>
          <w:numId w:val="1"/>
        </w:numPr>
        <w:autoSpaceDE w:val="0"/>
        <w:autoSpaceDN w:val="0"/>
        <w:adjustRightInd w:val="0"/>
        <w:spacing w:after="0" w:line="480" w:lineRule="auto"/>
        <w:jc w:val="both"/>
        <w:rPr>
          <w:rFonts w:ascii="Times New Roman" w:eastAsia="TimesNRMTPro" w:hAnsi="Times New Roman"/>
          <w:sz w:val="24"/>
          <w:szCs w:val="20"/>
          <w:lang w:eastAsia="id-ID"/>
        </w:rPr>
      </w:pPr>
      <w:r w:rsidRPr="00A50C75">
        <w:rPr>
          <w:rFonts w:ascii="Times New Roman" w:eastAsia="TimesNRMTPro" w:hAnsi="Times New Roman"/>
          <w:sz w:val="24"/>
          <w:szCs w:val="20"/>
          <w:lang w:eastAsia="id-ID"/>
        </w:rPr>
        <w:t xml:space="preserve">Bagi </w:t>
      </w:r>
      <w:r w:rsidRPr="00A50C75">
        <w:rPr>
          <w:rFonts w:ascii="Times New Roman" w:eastAsia="TimesNRMTPro" w:hAnsi="Times New Roman"/>
          <w:sz w:val="24"/>
          <w:szCs w:val="20"/>
          <w:lang w:val="en-US" w:eastAsia="id-ID"/>
        </w:rPr>
        <w:t>peneliti lain</w:t>
      </w:r>
    </w:p>
    <w:p w:rsidR="00115400" w:rsidRDefault="003F14ED" w:rsidP="00115400">
      <w:pPr>
        <w:autoSpaceDE w:val="0"/>
        <w:autoSpaceDN w:val="0"/>
        <w:adjustRightInd w:val="0"/>
        <w:spacing w:after="0" w:line="480" w:lineRule="auto"/>
        <w:ind w:left="720" w:firstLine="414"/>
        <w:jc w:val="both"/>
        <w:rPr>
          <w:rFonts w:ascii="Times New Roman" w:hAnsi="Times New Roman"/>
          <w:sz w:val="24"/>
          <w:szCs w:val="24"/>
          <w:lang w:val="en-US"/>
        </w:rPr>
      </w:pPr>
      <w:r w:rsidRPr="00A50C75">
        <w:rPr>
          <w:rFonts w:ascii="Times New Roman" w:hAnsi="Times New Roman"/>
          <w:sz w:val="24"/>
          <w:szCs w:val="24"/>
        </w:rPr>
        <w:t xml:space="preserve">Bagi peneliti selanjutnya </w:t>
      </w:r>
      <w:r>
        <w:rPr>
          <w:rFonts w:ascii="Times New Roman" w:hAnsi="Times New Roman"/>
          <w:sz w:val="24"/>
          <w:szCs w:val="24"/>
          <w:lang w:val="en-US"/>
        </w:rPr>
        <w:t xml:space="preserve">yang juga ingin melakukan penelitian tentang perilaku merokok berkaitan dengan kepribadian, disarankan untuk </w:t>
      </w:r>
      <w:r w:rsidRPr="002F26AC">
        <w:rPr>
          <w:rFonts w:ascii="Times New Roman" w:hAnsi="Times New Roman"/>
          <w:sz w:val="24"/>
          <w:szCs w:val="24"/>
          <w:lang w:val="en-US"/>
        </w:rPr>
        <w:t>memperluas penelitian</w:t>
      </w:r>
      <w:r>
        <w:rPr>
          <w:rFonts w:ascii="Times New Roman" w:hAnsi="Times New Roman"/>
          <w:sz w:val="24"/>
          <w:szCs w:val="24"/>
          <w:lang w:val="en-US"/>
        </w:rPr>
        <w:t xml:space="preserve"> dangan</w:t>
      </w:r>
      <w:r w:rsidRPr="002F26AC">
        <w:rPr>
          <w:rFonts w:ascii="Times New Roman" w:hAnsi="Times New Roman"/>
          <w:sz w:val="24"/>
          <w:szCs w:val="24"/>
          <w:lang w:val="en-US"/>
        </w:rPr>
        <w:t xml:space="preserve"> melengkapi data kontrol dengan lamanya subjek menjadi perokok serta mengikutsertakan faktor </w:t>
      </w:r>
      <w:r>
        <w:rPr>
          <w:rFonts w:ascii="Times New Roman" w:hAnsi="Times New Roman"/>
          <w:sz w:val="24"/>
          <w:szCs w:val="24"/>
          <w:lang w:val="en-US"/>
        </w:rPr>
        <w:t>lingkungan</w:t>
      </w:r>
      <w:r w:rsidRPr="002F26AC">
        <w:rPr>
          <w:rFonts w:ascii="Times New Roman" w:hAnsi="Times New Roman"/>
          <w:sz w:val="24"/>
          <w:szCs w:val="24"/>
          <w:lang w:val="en-US"/>
        </w:rPr>
        <w:t xml:space="preserve"> seperti orang tua, saudara, dan teman yang juga berpengaruh pada pembentukan kepribadian </w:t>
      </w:r>
      <w:r>
        <w:rPr>
          <w:rFonts w:ascii="Times New Roman" w:hAnsi="Times New Roman"/>
          <w:sz w:val="24"/>
          <w:szCs w:val="24"/>
          <w:lang w:val="en-US"/>
        </w:rPr>
        <w:t>dan keputusan</w:t>
      </w:r>
      <w:r w:rsidRPr="002F26AC">
        <w:rPr>
          <w:rFonts w:ascii="Times New Roman" w:hAnsi="Times New Roman"/>
          <w:sz w:val="24"/>
          <w:szCs w:val="24"/>
          <w:lang w:val="en-US"/>
        </w:rPr>
        <w:t xml:space="preserve"> untuk berperilaku merokok. </w:t>
      </w:r>
    </w:p>
    <w:p w:rsidR="00115400" w:rsidRDefault="00115400" w:rsidP="00115400">
      <w:pPr>
        <w:autoSpaceDE w:val="0"/>
        <w:autoSpaceDN w:val="0"/>
        <w:adjustRightInd w:val="0"/>
        <w:spacing w:after="0" w:line="480" w:lineRule="auto"/>
        <w:ind w:left="720" w:firstLine="414"/>
        <w:jc w:val="both"/>
        <w:rPr>
          <w:rFonts w:ascii="Times New Roman" w:hAnsi="Times New Roman"/>
          <w:sz w:val="24"/>
          <w:szCs w:val="24"/>
          <w:lang w:val="en-US"/>
        </w:rPr>
      </w:pPr>
      <w:r>
        <w:rPr>
          <w:rFonts w:ascii="Times New Roman" w:hAnsi="Times New Roman"/>
          <w:sz w:val="24"/>
          <w:szCs w:val="24"/>
          <w:lang w:val="en-US"/>
        </w:rPr>
        <w:t>Jika peneliti lain ingin me</w:t>
      </w:r>
      <w:r w:rsidR="00782930">
        <w:rPr>
          <w:rFonts w:ascii="Times New Roman" w:hAnsi="Times New Roman"/>
          <w:sz w:val="24"/>
          <w:szCs w:val="24"/>
          <w:lang w:val="en-US"/>
        </w:rPr>
        <w:t>nggunakan skala kecenderungan kepribadian neurotisme penelitian ini, peneliti lain disarankan memperbaiki skala tersebut terlebih dahulu. Skala kepribadian seharusnya tidak hanya memuat salah satu dimensi saja, jika ingin mengukur salah satu dimensi saja dalam kepribadian, sebaiknya pada aitem-aitem skala favorabel memuat satu dimensi yang diukur dan memuat aitem-aitem dimensi kepribadian yang lain yang  lain pada aitem-aitem unfavorabel karena kepribadian akan sulit diukur jika hanya pada salah satu dimensi saja dan kepribadian manusia tidak ada yang ekstrim pada satu dimensi saja.</w:t>
      </w:r>
    </w:p>
    <w:p w:rsidR="00782930" w:rsidRDefault="00782930" w:rsidP="003F14ED">
      <w:pPr>
        <w:autoSpaceDE w:val="0"/>
        <w:autoSpaceDN w:val="0"/>
        <w:adjustRightInd w:val="0"/>
        <w:spacing w:after="0" w:line="480" w:lineRule="auto"/>
        <w:ind w:left="720" w:firstLine="414"/>
        <w:jc w:val="both"/>
        <w:rPr>
          <w:rFonts w:ascii="Times New Roman" w:hAnsi="Times New Roman"/>
          <w:sz w:val="24"/>
          <w:szCs w:val="24"/>
          <w:lang w:val="en-US"/>
        </w:rPr>
      </w:pPr>
    </w:p>
    <w:p w:rsidR="003F14ED" w:rsidRDefault="003F14ED" w:rsidP="003F14ED">
      <w:pPr>
        <w:autoSpaceDE w:val="0"/>
        <w:autoSpaceDN w:val="0"/>
        <w:adjustRightInd w:val="0"/>
        <w:spacing w:after="0" w:line="480" w:lineRule="auto"/>
        <w:ind w:left="720" w:firstLine="414"/>
        <w:jc w:val="both"/>
        <w:rPr>
          <w:rFonts w:ascii="Times New Roman" w:hAnsi="Times New Roman"/>
          <w:sz w:val="24"/>
          <w:szCs w:val="24"/>
          <w:lang w:val="en-US"/>
        </w:rPr>
      </w:pPr>
      <w:r>
        <w:rPr>
          <w:rFonts w:ascii="Times New Roman" w:hAnsi="Times New Roman"/>
          <w:sz w:val="24"/>
          <w:szCs w:val="24"/>
          <w:lang w:val="en-US"/>
        </w:rPr>
        <w:lastRenderedPageBreak/>
        <w:t xml:space="preserve">Berkaitan dengan kecilnya sumbangsih variabel kecenderungan kepribadian neurotisme, peneliti lain disarankan untuk memilih variabel yang lain </w:t>
      </w:r>
      <w:r w:rsidR="00782930">
        <w:rPr>
          <w:rFonts w:ascii="Times New Roman" w:hAnsi="Times New Roman"/>
          <w:sz w:val="24"/>
          <w:szCs w:val="24"/>
          <w:lang w:val="en-US"/>
        </w:rPr>
        <w:t xml:space="preserve">didasari beberpa faktor yang mempengaruhi perilaku merokok </w:t>
      </w:r>
      <w:r>
        <w:rPr>
          <w:rFonts w:ascii="Times New Roman" w:hAnsi="Times New Roman"/>
          <w:sz w:val="24"/>
          <w:szCs w:val="24"/>
          <w:lang w:val="en-US"/>
        </w:rPr>
        <w:t>dengan harapan variabel yang dipilih memiliki sumbangsih besar pada perilaku merokok.</w:t>
      </w:r>
    </w:p>
    <w:p w:rsidR="00115400" w:rsidRPr="002F26AC" w:rsidRDefault="00115400" w:rsidP="003F14ED">
      <w:pPr>
        <w:autoSpaceDE w:val="0"/>
        <w:autoSpaceDN w:val="0"/>
        <w:adjustRightInd w:val="0"/>
        <w:spacing w:after="0" w:line="480" w:lineRule="auto"/>
        <w:ind w:left="720" w:firstLine="414"/>
        <w:jc w:val="both"/>
        <w:rPr>
          <w:rFonts w:ascii="Times New Roman" w:eastAsia="TimesNRMTPro" w:hAnsi="Times New Roman"/>
          <w:sz w:val="24"/>
          <w:szCs w:val="20"/>
          <w:lang w:val="en-US" w:eastAsia="id-ID"/>
        </w:rPr>
      </w:pPr>
    </w:p>
    <w:p w:rsidR="003F14ED" w:rsidRPr="00B1274B" w:rsidRDefault="003F14ED" w:rsidP="003F14ED">
      <w:pPr>
        <w:spacing w:after="0" w:line="480" w:lineRule="auto"/>
      </w:pPr>
    </w:p>
    <w:p w:rsidR="006D7E08" w:rsidRDefault="006D7E08">
      <w:pPr>
        <w:rPr>
          <w:lang w:val="en-US"/>
        </w:rPr>
      </w:pPr>
    </w:p>
    <w:p w:rsidR="00F276BF" w:rsidRDefault="00F276BF">
      <w:pPr>
        <w:rPr>
          <w:lang w:val="en-US"/>
        </w:rPr>
      </w:pPr>
    </w:p>
    <w:p w:rsidR="00F276BF" w:rsidRDefault="00F276BF">
      <w:pPr>
        <w:rPr>
          <w:lang w:val="en-US"/>
        </w:rPr>
      </w:pPr>
    </w:p>
    <w:p w:rsidR="00F276BF" w:rsidRDefault="00F276BF">
      <w:pPr>
        <w:rPr>
          <w:lang w:val="en-US"/>
        </w:rPr>
      </w:pPr>
    </w:p>
    <w:p w:rsidR="00F276BF" w:rsidRDefault="00F276BF">
      <w:pPr>
        <w:rPr>
          <w:lang w:val="en-US"/>
        </w:rPr>
      </w:pPr>
    </w:p>
    <w:p w:rsidR="00F276BF" w:rsidRDefault="00F276BF">
      <w:pPr>
        <w:rPr>
          <w:lang w:val="en-US"/>
        </w:rPr>
      </w:pPr>
    </w:p>
    <w:p w:rsidR="00F276BF" w:rsidRDefault="00F276BF">
      <w:pPr>
        <w:rPr>
          <w:lang w:val="en-US"/>
        </w:rPr>
      </w:pPr>
    </w:p>
    <w:p w:rsidR="00F276BF" w:rsidRDefault="00F276BF">
      <w:pPr>
        <w:rPr>
          <w:lang w:val="en-US"/>
        </w:rPr>
      </w:pPr>
    </w:p>
    <w:p w:rsidR="00F276BF" w:rsidRDefault="00F276BF">
      <w:pPr>
        <w:rPr>
          <w:lang w:val="en-US"/>
        </w:rPr>
      </w:pPr>
    </w:p>
    <w:p w:rsidR="00F276BF" w:rsidRDefault="00F276BF">
      <w:pPr>
        <w:rPr>
          <w:lang w:val="en-US"/>
        </w:rPr>
      </w:pPr>
    </w:p>
    <w:p w:rsidR="00F276BF" w:rsidRPr="00F276BF" w:rsidRDefault="00F276BF">
      <w:pPr>
        <w:rPr>
          <w:lang w:val="en-US"/>
        </w:rPr>
      </w:pPr>
    </w:p>
    <w:sectPr w:rsidR="00F276BF" w:rsidRPr="00F276BF" w:rsidSect="00782930">
      <w:headerReference w:type="even" r:id="rId7"/>
      <w:headerReference w:type="default" r:id="rId8"/>
      <w:footerReference w:type="even" r:id="rId9"/>
      <w:footerReference w:type="default" r:id="rId10"/>
      <w:footerReference w:type="first" r:id="rId11"/>
      <w:pgSz w:w="11906" w:h="16838" w:code="9"/>
      <w:pgMar w:top="2268" w:right="1701" w:bottom="1701" w:left="2268" w:header="709" w:footer="709"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21" w:rsidRDefault="00747121" w:rsidP="003F14ED">
      <w:pPr>
        <w:spacing w:after="0" w:line="240" w:lineRule="auto"/>
      </w:pPr>
      <w:r>
        <w:separator/>
      </w:r>
    </w:p>
  </w:endnote>
  <w:endnote w:type="continuationSeparator" w:id="1">
    <w:p w:rsidR="00747121" w:rsidRDefault="00747121" w:rsidP="003F1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RM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0" w:rsidRPr="00F276BF" w:rsidRDefault="00782930" w:rsidP="00782930">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0" w:rsidRDefault="00782930" w:rsidP="00782930">
    <w:pPr>
      <w:pStyle w:val="Footer"/>
      <w:jc w:val="center"/>
    </w:pPr>
  </w:p>
  <w:p w:rsidR="00782930" w:rsidRDefault="00782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211"/>
      <w:docPartObj>
        <w:docPartGallery w:val="Page Numbers (Bottom of Page)"/>
        <w:docPartUnique/>
      </w:docPartObj>
    </w:sdtPr>
    <w:sdtContent>
      <w:p w:rsidR="00782930" w:rsidRDefault="006701B8">
        <w:pPr>
          <w:pStyle w:val="Footer"/>
          <w:jc w:val="right"/>
        </w:pPr>
        <w:fldSimple w:instr=" PAGE   \* MERGEFORMAT ">
          <w:r w:rsidR="00252989">
            <w:rPr>
              <w:noProof/>
            </w:rPr>
            <w:t>63</w:t>
          </w:r>
        </w:fldSimple>
      </w:p>
    </w:sdtContent>
  </w:sdt>
  <w:p w:rsidR="00782930" w:rsidRDefault="00782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21" w:rsidRDefault="00747121" w:rsidP="003F14ED">
      <w:pPr>
        <w:spacing w:after="0" w:line="240" w:lineRule="auto"/>
      </w:pPr>
      <w:r>
        <w:separator/>
      </w:r>
    </w:p>
  </w:footnote>
  <w:footnote w:type="continuationSeparator" w:id="1">
    <w:p w:rsidR="00747121" w:rsidRDefault="00747121" w:rsidP="003F1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0" w:rsidRPr="001365D8" w:rsidRDefault="00782930" w:rsidP="00782930">
    <w:pPr>
      <w:pStyle w:val="Header"/>
      <w:jc w:val="right"/>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212"/>
      <w:docPartObj>
        <w:docPartGallery w:val="Page Numbers (Top of Page)"/>
        <w:docPartUnique/>
      </w:docPartObj>
    </w:sdtPr>
    <w:sdtContent>
      <w:p w:rsidR="00782930" w:rsidRDefault="006701B8">
        <w:pPr>
          <w:pStyle w:val="Header"/>
          <w:jc w:val="right"/>
        </w:pPr>
        <w:fldSimple w:instr=" PAGE   \* MERGEFORMAT ">
          <w:r w:rsidR="00252989">
            <w:rPr>
              <w:noProof/>
            </w:rPr>
            <w:t>64</w:t>
          </w:r>
        </w:fldSimple>
      </w:p>
    </w:sdtContent>
  </w:sdt>
  <w:p w:rsidR="00782930" w:rsidRDefault="00782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2584"/>
    <w:multiLevelType w:val="hybridMultilevel"/>
    <w:tmpl w:val="C99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31EBE"/>
    <w:multiLevelType w:val="hybridMultilevel"/>
    <w:tmpl w:val="D31A15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14ED"/>
    <w:rsid w:val="00050AA2"/>
    <w:rsid w:val="00115400"/>
    <w:rsid w:val="001756EB"/>
    <w:rsid w:val="00252989"/>
    <w:rsid w:val="00254B85"/>
    <w:rsid w:val="003F14ED"/>
    <w:rsid w:val="005F3041"/>
    <w:rsid w:val="006701B8"/>
    <w:rsid w:val="006D7E08"/>
    <w:rsid w:val="00747121"/>
    <w:rsid w:val="0077176F"/>
    <w:rsid w:val="0078106D"/>
    <w:rsid w:val="00782930"/>
    <w:rsid w:val="00B41318"/>
    <w:rsid w:val="00C41567"/>
    <w:rsid w:val="00E5561E"/>
    <w:rsid w:val="00F00FFC"/>
    <w:rsid w:val="00F27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E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ED"/>
    <w:pPr>
      <w:ind w:left="720"/>
      <w:contextualSpacing/>
    </w:pPr>
  </w:style>
  <w:style w:type="paragraph" w:styleId="Header">
    <w:name w:val="header"/>
    <w:basedOn w:val="Normal"/>
    <w:link w:val="HeaderChar"/>
    <w:uiPriority w:val="99"/>
    <w:unhideWhenUsed/>
    <w:rsid w:val="003F14ED"/>
    <w:pPr>
      <w:tabs>
        <w:tab w:val="center" w:pos="4513"/>
        <w:tab w:val="right" w:pos="9026"/>
      </w:tabs>
    </w:pPr>
  </w:style>
  <w:style w:type="character" w:customStyle="1" w:styleId="HeaderChar">
    <w:name w:val="Header Char"/>
    <w:basedOn w:val="DefaultParagraphFont"/>
    <w:link w:val="Header"/>
    <w:uiPriority w:val="99"/>
    <w:rsid w:val="003F14ED"/>
    <w:rPr>
      <w:rFonts w:ascii="Calibri" w:eastAsia="Calibri" w:hAnsi="Calibri" w:cs="Times New Roman"/>
    </w:rPr>
  </w:style>
  <w:style w:type="paragraph" w:styleId="Footer">
    <w:name w:val="footer"/>
    <w:basedOn w:val="Normal"/>
    <w:link w:val="FooterChar"/>
    <w:uiPriority w:val="99"/>
    <w:unhideWhenUsed/>
    <w:rsid w:val="003F14ED"/>
    <w:pPr>
      <w:tabs>
        <w:tab w:val="center" w:pos="4513"/>
        <w:tab w:val="right" w:pos="9026"/>
      </w:tabs>
    </w:pPr>
  </w:style>
  <w:style w:type="character" w:customStyle="1" w:styleId="FooterChar">
    <w:name w:val="Footer Char"/>
    <w:basedOn w:val="DefaultParagraphFont"/>
    <w:link w:val="Footer"/>
    <w:uiPriority w:val="99"/>
    <w:rsid w:val="003F14E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dc:creator>
  <cp:lastModifiedBy>BERKAH</cp:lastModifiedBy>
  <cp:revision>3</cp:revision>
  <cp:lastPrinted>2017-08-07T12:11:00Z</cp:lastPrinted>
  <dcterms:created xsi:type="dcterms:W3CDTF">2017-08-05T04:06:00Z</dcterms:created>
  <dcterms:modified xsi:type="dcterms:W3CDTF">2017-08-07T12:14:00Z</dcterms:modified>
</cp:coreProperties>
</file>