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b/>
          <w:sz w:val="36"/>
        </w:rPr>
      </w:pPr>
      <w:r>
        <w:rPr>
          <w:rFonts w:ascii="Times New Roman" w:hAnsi="Times New Roman" w:cs="Times New Roman"/>
          <w:b/>
          <w:sz w:val="36"/>
        </w:rPr>
        <w:t>ANALISI SITUS FREELANCER</w:t>
      </w:r>
    </w:p>
    <w:p>
      <w:pPr>
        <w:spacing w:line="276" w:lineRule="auto"/>
        <w:jc w:val="center"/>
        <w:rPr>
          <w:rFonts w:ascii="Times New Roman" w:hAnsi="Times New Roman" w:cs="Times New Roman"/>
          <w:b/>
          <w:sz w:val="72"/>
        </w:rPr>
      </w:pPr>
      <w:r>
        <w:rPr>
          <w:b/>
          <w:sz w:val="28"/>
        </w:rPr>
        <w:t xml:space="preserve">( </w:t>
      </w:r>
      <w:r>
        <w:rPr>
          <w:rFonts w:hint="default"/>
          <w:b/>
          <w:sz w:val="28"/>
          <w:lang w:val="en-US"/>
        </w:rPr>
        <w:t>Bahan ETS E-BISNIS</w:t>
      </w:r>
      <w:r>
        <w:rPr>
          <w:b/>
          <w:sz w:val="28"/>
        </w:rPr>
        <w:t xml:space="preserve"> )</w:t>
      </w:r>
    </w:p>
    <w:p>
      <w:pPr>
        <w:spacing w:line="276" w:lineRule="auto"/>
        <w:jc w:val="center"/>
        <w:rPr>
          <w:rFonts w:ascii="Times New Roman" w:hAnsi="Times New Roman" w:cs="Times New Roman"/>
          <w:b/>
          <w:sz w:val="36"/>
        </w:rPr>
      </w:pPr>
      <w:r>
        <w:rPr>
          <w:rFonts w:ascii="Times New Roman" w:hAnsi="Times New Roman" w:cs="Times New Roman"/>
          <w:b/>
          <w:sz w:val="36"/>
        </w:rPr>
        <w:t>Supangat, S.Kom., M. Kom</w:t>
      </w:r>
    </w:p>
    <w:p>
      <w:pPr>
        <w:spacing w:line="276" w:lineRule="auto"/>
        <w:jc w:val="center"/>
        <w:rPr>
          <w:rFonts w:ascii="Times New Roman" w:hAnsi="Times New Roman" w:cs="Times New Roman"/>
          <w:b/>
          <w:sz w:val="28"/>
        </w:rPr>
      </w:pPr>
    </w:p>
    <w:p>
      <w:pPr>
        <w:spacing w:line="276" w:lineRule="auto"/>
        <w:jc w:val="center"/>
        <w:rPr>
          <w:rFonts w:ascii="Times New Roman" w:hAnsi="Times New Roman" w:cs="Times New Roman"/>
        </w:rPr>
      </w:pPr>
      <w:r>
        <w:rPr>
          <w:lang w:eastAsia="id-ID"/>
        </w:rPr>
        <w:drawing>
          <wp:inline distT="0" distB="0" distL="0" distR="0">
            <wp:extent cx="3324225" cy="3364230"/>
            <wp:effectExtent l="0" t="0" r="9525" b="7620"/>
            <wp:docPr id="19" name="Picture 19" descr="Logo Universitas 17 Agustus 1945 Surabaya Terbaru - Kado Wisud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Universitas 17 Agustus 1945 Surabaya Terbaru - Kado Wisudak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345736" cy="3386009"/>
                    </a:xfrm>
                    <a:prstGeom prst="rect">
                      <a:avLst/>
                    </a:prstGeom>
                    <a:noFill/>
                    <a:ln>
                      <a:noFill/>
                    </a:ln>
                  </pic:spPr>
                </pic:pic>
              </a:graphicData>
            </a:graphic>
          </wp:inline>
        </w:drawing>
      </w:r>
    </w:p>
    <w:p>
      <w:pPr>
        <w:spacing w:line="276" w:lineRule="auto"/>
        <w:jc w:val="center"/>
        <w:rPr>
          <w:rFonts w:ascii="Times New Roman" w:hAnsi="Times New Roman" w:cs="Times New Roman"/>
          <w:b/>
          <w:i/>
        </w:rPr>
      </w:pPr>
    </w:p>
    <w:p>
      <w:pPr>
        <w:spacing w:line="276" w:lineRule="auto"/>
        <w:jc w:val="center"/>
        <w:rPr>
          <w:rFonts w:ascii="Times New Roman" w:hAnsi="Times New Roman" w:cs="Times New Roman"/>
          <w:b/>
          <w:i/>
        </w:rPr>
      </w:pPr>
      <w:r>
        <w:rPr>
          <w:rFonts w:ascii="Times New Roman" w:hAnsi="Times New Roman" w:cs="Times New Roman"/>
          <w:b/>
          <w:i/>
        </w:rPr>
        <w:t>Oleh :</w:t>
      </w:r>
    </w:p>
    <w:p>
      <w:pPr>
        <w:spacing w:line="276" w:lineRule="auto"/>
        <w:jc w:val="center"/>
        <w:rPr>
          <w:rFonts w:hint="default" w:ascii="Times New Roman" w:hAnsi="Times New Roman" w:cs="Times New Roman"/>
          <w:b/>
          <w:sz w:val="28"/>
          <w:lang w:val="en-US"/>
        </w:rPr>
      </w:pPr>
      <w:r>
        <w:rPr>
          <w:rFonts w:hint="default" w:ascii="Times New Roman" w:hAnsi="Times New Roman" w:cs="Times New Roman"/>
          <w:b/>
          <w:sz w:val="28"/>
          <w:lang w:val="en-US"/>
        </w:rPr>
        <w:t>Eko Aldianto</w:t>
      </w:r>
      <w:r>
        <w:rPr>
          <w:rFonts w:ascii="Times New Roman" w:hAnsi="Times New Roman" w:cs="Times New Roman"/>
          <w:b/>
          <w:sz w:val="28"/>
        </w:rPr>
        <w:t xml:space="preserve"> – 1211800</w:t>
      </w:r>
      <w:r>
        <w:rPr>
          <w:rFonts w:hint="default" w:ascii="Times New Roman" w:hAnsi="Times New Roman" w:cs="Times New Roman"/>
          <w:b/>
          <w:sz w:val="28"/>
          <w:lang w:val="en-US"/>
        </w:rPr>
        <w:t>167</w:t>
      </w:r>
      <w:bookmarkStart w:id="0" w:name="_GoBack"/>
      <w:bookmarkEnd w:id="0"/>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jc w:val="center"/>
        <w:rPr>
          <w:rFonts w:ascii="Times New Roman" w:hAnsi="Times New Roman" w:cs="Times New Roman"/>
          <w:b/>
          <w:sz w:val="36"/>
        </w:rPr>
      </w:pPr>
      <w:r>
        <w:rPr>
          <w:rFonts w:ascii="Times New Roman" w:hAnsi="Times New Roman" w:cs="Times New Roman"/>
          <w:b/>
          <w:sz w:val="36"/>
        </w:rPr>
        <w:t>FAKULTAS EKONOMI DAN BISNIS</w:t>
      </w:r>
    </w:p>
    <w:p>
      <w:pPr>
        <w:spacing w:line="276" w:lineRule="auto"/>
        <w:jc w:val="center"/>
        <w:rPr>
          <w:rFonts w:ascii="Times New Roman" w:hAnsi="Times New Roman" w:cs="Times New Roman"/>
          <w:b/>
          <w:sz w:val="36"/>
        </w:rPr>
      </w:pPr>
      <w:r>
        <w:rPr>
          <w:rFonts w:ascii="Times New Roman" w:hAnsi="Times New Roman" w:cs="Times New Roman"/>
          <w:b/>
          <w:sz w:val="36"/>
        </w:rPr>
        <w:t>UNIVERSITAS 17 AGUSTUS 1945</w:t>
      </w:r>
    </w:p>
    <w:p>
      <w:pPr>
        <w:spacing w:line="276" w:lineRule="auto"/>
        <w:jc w:val="center"/>
        <w:rPr>
          <w:rFonts w:ascii="Times New Roman" w:hAnsi="Times New Roman" w:cs="Times New Roman"/>
          <w:b/>
          <w:sz w:val="36"/>
        </w:rPr>
      </w:pPr>
      <w:r>
        <w:rPr>
          <w:rFonts w:ascii="Times New Roman" w:hAnsi="Times New Roman" w:cs="Times New Roman"/>
          <w:b/>
          <w:sz w:val="36"/>
        </w:rPr>
        <w:t>SURABAYA</w:t>
      </w:r>
    </w:p>
    <w:p>
      <w:pPr>
        <w:spacing w:line="360" w:lineRule="auto"/>
        <w:jc w:val="center"/>
      </w:pPr>
      <w:r>
        <w:rPr>
          <w:rFonts w:ascii="Times New Roman" w:hAnsi="Times New Roman" w:cs="Times New Roman"/>
          <w:b/>
          <w:sz w:val="36"/>
        </w:rPr>
        <w:t>2020</w:t>
      </w:r>
    </w:p>
    <w:p>
      <w:pPr>
        <w:spacing w:after="0" w:line="360" w:lineRule="auto"/>
        <w:jc w:val="center"/>
        <w:rPr>
          <w:rFonts w:ascii="Times New Roman" w:hAnsi="Times New Roman" w:cs="Times New Roman"/>
          <w:b/>
          <w:sz w:val="24"/>
          <w:szCs w:val="24"/>
        </w:rPr>
        <w:sectPr>
          <w:pgSz w:w="12240" w:h="15840"/>
          <w:pgMar w:top="1440" w:right="1440" w:bottom="1440" w:left="1440" w:header="708" w:footer="708" w:gutter="0"/>
          <w:cols w:space="708" w:num="1"/>
          <w:docGrid w:linePitch="360" w:charSpace="0"/>
        </w:sect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pPr>
        <w:spacing w:after="0" w:line="360" w:lineRule="auto"/>
        <w:rPr>
          <w:rFonts w:ascii="Times New Roman" w:hAnsi="Times New Roman" w:cs="Times New Roman"/>
          <w:b/>
          <w:sz w:val="24"/>
          <w:szCs w:val="24"/>
        </w:rPr>
      </w:pPr>
    </w:p>
    <w:p>
      <w:pPr>
        <w:pStyle w:val="4"/>
        <w:numPr>
          <w:ilvl w:val="0"/>
          <w:numId w:val="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Latar Belakang </w:t>
      </w:r>
    </w:p>
    <w:p>
      <w:pPr>
        <w:pStyle w:val="4"/>
        <w:spacing w:line="360" w:lineRule="auto"/>
        <w:ind w:left="426" w:firstLine="588"/>
        <w:jc w:val="both"/>
        <w:rPr>
          <w:rFonts w:ascii="Times New Roman" w:hAnsi="Times New Roman" w:cs="Times New Roman"/>
          <w:sz w:val="24"/>
          <w:szCs w:val="24"/>
        </w:rPr>
      </w:pPr>
      <w:r>
        <w:rPr>
          <w:rFonts w:ascii="Times New Roman" w:hAnsi="Times New Roman" w:cs="Times New Roman"/>
          <w:i/>
          <w:sz w:val="24"/>
          <w:szCs w:val="24"/>
        </w:rPr>
        <w:t xml:space="preserve">Freelance </w:t>
      </w:r>
      <w:r>
        <w:rPr>
          <w:rFonts w:ascii="Times New Roman" w:hAnsi="Times New Roman" w:cs="Times New Roman"/>
          <w:sz w:val="24"/>
          <w:szCs w:val="24"/>
        </w:rPr>
        <w:t xml:space="preserve">adalah istilah bagi mereka yang bekerja tanpa adanya keterikatan dengan waktu kerja maupun sistem kontrak jangka panjang. Pekerja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disebut dengan istilah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atau pekerja lepas. Para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ini adalah orang yang bekerja secara independen, tidak terikat dengan jam kerja, dan biasanya memiliki keterampilan di bidang tertentu. Seiring dengan perkembangan zaman, banyak yang membutuhkan jasa seorang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di berbagai bidang. Dalam sistem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pekerjaan tidak dinilai berdasarkan partisipasinya dalam tempat kerja tetapi dari hasilnya. Sehingga pekerjaan ini sangat cocok untuk orang yang memiliki kendala lokasi dan waktu. Seperti misalnya mahasiswa yang tidak dapat selalu hadir di tempat kerja karena kesibukan kuliahnya sehingga memutuskan untuk mengambil pekerjaan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Mahasiswa tersebut dapat mengerjakan pekerjaannya dimanapun dan kapanpun asalkan memenuhi target yang telah ditentukan. </w:t>
      </w:r>
    </w:p>
    <w:p>
      <w:pPr>
        <w:pStyle w:val="4"/>
        <w:spacing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Saat ini dunia tengah memasuki era yang disebut dengan industri 4.0. Industri 4.0 sendiri didefinisikan sebagai industri yang menggabungkan tren otomatisasi teknologi dan pertukaran data dalam aspek manufaktur. Pada era ini, industri mulai menyentuh dunia virtual, membentuk konektivitas antar manusia, mesin dan data, yang dikenal dengan nama Internet of Things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URL":"https://www.unida.ac.id/teknologi/artikel/trend-teknologi-revolusi-industri-40.html","accessed":{"date-parts":[["2020","11","12"]]},"author":[{"dropping-particle":"","family":"Hidayat","given":"Taufik","non-dropping-particle":"","parse-names":false,"suffix":""}],"container-title":"Direktorat Sistem Informasi dan Teknologi UNIDA","id":"ITEM-1","issued":{"date-parts":[["2019"]]},"title":"Trend Teknologi Revolusi Industri 4.0","type":"webpage"},"uris":["http://www.mendeley.com/documents/?uuid=4f86ac44-3df0-42d3-a2b4-d831069fdb2e"]}],"mendeley":{"formattedCitation":"(Hidayat, 2019)","plainTextFormattedCitation":"(Hidayat, 2019)","previouslyFormattedCitation":"(Hidayat,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(Hidayat, 2019)</w:t>
      </w:r>
      <w:r>
        <w:rPr>
          <w:rFonts w:ascii="Times New Roman" w:hAnsi="Times New Roman" w:cs="Times New Roman"/>
          <w:sz w:val="24"/>
          <w:szCs w:val="24"/>
        </w:rPr>
        <w:fldChar w:fldCharType="end"/>
      </w:r>
      <w:r>
        <w:rPr>
          <w:rFonts w:ascii="Times New Roman" w:hAnsi="Times New Roman" w:cs="Times New Roman"/>
          <w:sz w:val="24"/>
          <w:szCs w:val="24"/>
        </w:rPr>
        <w:t xml:space="preserve">. Pesatnya perkembangan teknologi membuat para pengusaha dan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yang membutuhkan jasa seorang </w:t>
      </w:r>
      <w:r>
        <w:rPr>
          <w:rFonts w:ascii="Times New Roman" w:hAnsi="Times New Roman" w:cs="Times New Roman"/>
          <w:i/>
          <w:sz w:val="24"/>
          <w:szCs w:val="24"/>
        </w:rPr>
        <w:t xml:space="preserve">freelancer </w:t>
      </w:r>
      <w:r>
        <w:rPr>
          <w:rFonts w:ascii="Times New Roman" w:hAnsi="Times New Roman" w:cs="Times New Roman"/>
          <w:sz w:val="24"/>
          <w:szCs w:val="24"/>
        </w:rPr>
        <w:t>tidak perlu repot-repot lagi membuat pamflet lowongan pekerjaan. Melalui kemajuan teknologi, saat ini telah tersedia berbagai platform berbentuk situs website yang mempertemukan para pemberi kerja</w:t>
      </w:r>
      <w:r>
        <w:rPr>
          <w:rFonts w:ascii="Times New Roman" w:hAnsi="Times New Roman" w:cs="Times New Roman"/>
          <w:i/>
          <w:sz w:val="24"/>
          <w:szCs w:val="24"/>
        </w:rPr>
        <w:t xml:space="preserve"> </w:t>
      </w:r>
      <w:r>
        <w:rPr>
          <w:rFonts w:ascii="Times New Roman" w:hAnsi="Times New Roman" w:cs="Times New Roman"/>
          <w:sz w:val="24"/>
          <w:szCs w:val="24"/>
        </w:rPr>
        <w:t xml:space="preserve">dan para </w:t>
      </w:r>
      <w:r>
        <w:rPr>
          <w:rFonts w:ascii="Times New Roman" w:hAnsi="Times New Roman" w:cs="Times New Roman"/>
          <w:i/>
          <w:sz w:val="24"/>
          <w:szCs w:val="24"/>
        </w:rPr>
        <w:t xml:space="preserve">freelancer </w:t>
      </w:r>
      <w:r>
        <w:rPr>
          <w:rFonts w:ascii="Times New Roman" w:hAnsi="Times New Roman" w:cs="Times New Roman"/>
          <w:sz w:val="24"/>
          <w:szCs w:val="24"/>
        </w:rPr>
        <w:t>secara virtual</w:t>
      </w:r>
      <w:r>
        <w:rPr>
          <w:rFonts w:ascii="Times New Roman" w:hAnsi="Times New Roman" w:cs="Times New Roman"/>
          <w:i/>
          <w:sz w:val="24"/>
          <w:szCs w:val="24"/>
        </w:rPr>
        <w:t xml:space="preserve">. </w:t>
      </w:r>
      <w:r>
        <w:rPr>
          <w:rFonts w:ascii="Times New Roman" w:hAnsi="Times New Roman" w:cs="Times New Roman"/>
          <w:sz w:val="24"/>
          <w:szCs w:val="24"/>
        </w:rPr>
        <w:t xml:space="preserve">Platform ini disebut dengan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Dengan adanya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terdapat banyak sekali manfaat positif yang dapat dirasakan oleh penggunanya.  </w:t>
      </w:r>
    </w:p>
    <w:p>
      <w:pPr>
        <w:pStyle w:val="4"/>
        <w:spacing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Berbagai situs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dapat di akses di seluruh negara dunia, tak terkecuali Indonesia. Terutama saat ini ketika dunia tengah dilanda pandemi Covid 19 yang memaksa semua orang untuk bekerja dari rumah,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dapat menjadi alternatif pilihan untuk memperoleh pekerjaan yang sesuai dengan keterampilan yang dimiliki tanpa harus keluar rumah. </w:t>
      </w:r>
      <w:r>
        <w:rPr>
          <w:rStyle w:val="5"/>
        </w:rPr>
        <w:t>Sehubungan dengan hal tersebut, makalah ini selanjutnya akan membahas</w:t>
      </w:r>
      <w:r>
        <w:rPr>
          <w:rFonts w:ascii="TimesNewRomanPSMT" w:hAnsi="TimesNewRomanPSMT"/>
          <w:color w:val="000000"/>
        </w:rPr>
        <w:t xml:space="preserve"> </w:t>
      </w:r>
      <w:r>
        <w:rPr>
          <w:rStyle w:val="5"/>
        </w:rPr>
        <w:t xml:space="preserve">hal-hal yang berkaitan dengan </w:t>
      </w:r>
      <w:r>
        <w:rPr>
          <w:rFonts w:ascii="Times New Roman" w:hAnsi="Times New Roman" w:cs="Times New Roman"/>
          <w:sz w:val="24"/>
          <w:szCs w:val="24"/>
        </w:rPr>
        <w:t xml:space="preserve">web </w:t>
      </w:r>
      <w:r>
        <w:rPr>
          <w:rFonts w:ascii="Times New Roman" w:hAnsi="Times New Roman" w:cs="Times New Roman"/>
          <w:i/>
          <w:sz w:val="24"/>
          <w:szCs w:val="24"/>
        </w:rPr>
        <w:t xml:space="preserve">freelance. </w:t>
      </w:r>
    </w:p>
    <w:p>
      <w:pPr>
        <w:pStyle w:val="4"/>
        <w:numPr>
          <w:ilvl w:val="0"/>
          <w:numId w:val="1"/>
        </w:numPr>
        <w:spacing w:after="0" w:line="360" w:lineRule="auto"/>
        <w:ind w:left="426"/>
        <w:jc w:val="both"/>
        <w:rPr>
          <w:rFonts w:ascii="Times New Roman" w:hAnsi="Times New Roman" w:cs="Times New Roman"/>
          <w:sz w:val="24"/>
          <w:szCs w:val="24"/>
          <w:u w:val="single"/>
        </w:rPr>
      </w:pPr>
      <w:r>
        <w:rPr>
          <w:rFonts w:ascii="Times New Roman" w:hAnsi="Times New Roman" w:cs="Times New Roman"/>
          <w:b/>
          <w:sz w:val="24"/>
          <w:szCs w:val="24"/>
        </w:rPr>
        <w:t>Rumusan Masalah</w:t>
      </w:r>
    </w:p>
    <w:p>
      <w:pPr>
        <w:pStyle w:val="4"/>
        <w:numPr>
          <w:ilvl w:val="0"/>
          <w:numId w:val="2"/>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Apa definisi dan karakteristik dari web </w:t>
      </w:r>
      <w:r>
        <w:rPr>
          <w:rFonts w:ascii="Times New Roman" w:hAnsi="Times New Roman" w:cs="Times New Roman"/>
          <w:i/>
          <w:sz w:val="24"/>
          <w:szCs w:val="24"/>
        </w:rPr>
        <w:t>freelance?</w:t>
      </w:r>
    </w:p>
    <w:p>
      <w:pPr>
        <w:pStyle w:val="4"/>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 kelebihan (manfaat) dan kekurangan dari web </w:t>
      </w:r>
      <w:r>
        <w:rPr>
          <w:rFonts w:ascii="Times New Roman" w:hAnsi="Times New Roman" w:cs="Times New Roman"/>
          <w:i/>
          <w:sz w:val="24"/>
          <w:szCs w:val="24"/>
        </w:rPr>
        <w:t>freelance</w:t>
      </w:r>
      <w:r>
        <w:rPr>
          <w:rFonts w:ascii="Times New Roman" w:hAnsi="Times New Roman" w:cs="Times New Roman"/>
          <w:sz w:val="24"/>
          <w:szCs w:val="24"/>
        </w:rPr>
        <w:t>?</w:t>
      </w:r>
    </w:p>
    <w:p>
      <w:pPr>
        <w:pStyle w:val="4"/>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 saja contoh dari web </w:t>
      </w:r>
      <w:r>
        <w:rPr>
          <w:rFonts w:ascii="Times New Roman" w:hAnsi="Times New Roman" w:cs="Times New Roman"/>
          <w:i/>
          <w:sz w:val="24"/>
          <w:szCs w:val="24"/>
        </w:rPr>
        <w:t>freelance?</w:t>
      </w:r>
    </w:p>
    <w:p>
      <w:pPr>
        <w:spacing w:after="0" w:line="360" w:lineRule="auto"/>
        <w:jc w:val="both"/>
        <w:rPr>
          <w:rFonts w:ascii="Times New Roman" w:hAnsi="Times New Roman" w:cs="Times New Roman"/>
          <w:sz w:val="24"/>
          <w:szCs w:val="24"/>
        </w:rPr>
      </w:pPr>
    </w:p>
    <w:p>
      <w:pPr>
        <w:pStyle w:val="4"/>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Tujuan</w:t>
      </w:r>
    </w:p>
    <w:p>
      <w:pPr>
        <w:pStyle w:val="4"/>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definisi dan karakteristik web </w:t>
      </w:r>
      <w:r>
        <w:rPr>
          <w:rFonts w:ascii="Times New Roman" w:hAnsi="Times New Roman" w:cs="Times New Roman"/>
          <w:i/>
          <w:sz w:val="24"/>
          <w:szCs w:val="24"/>
        </w:rPr>
        <w:t xml:space="preserve">freelance </w:t>
      </w:r>
    </w:p>
    <w:p>
      <w:pPr>
        <w:pStyle w:val="4"/>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mengidentifikasi kelebihan (manfaat) dan kekurangan dari web </w:t>
      </w:r>
      <w:r>
        <w:rPr>
          <w:rFonts w:ascii="Times New Roman" w:hAnsi="Times New Roman" w:cs="Times New Roman"/>
          <w:i/>
          <w:sz w:val="24"/>
          <w:szCs w:val="24"/>
        </w:rPr>
        <w:t>freelance</w:t>
      </w:r>
      <w:r>
        <w:rPr>
          <w:rFonts w:ascii="Times New Roman" w:hAnsi="Times New Roman" w:cs="Times New Roman"/>
          <w:sz w:val="24"/>
          <w:szCs w:val="24"/>
        </w:rPr>
        <w:t xml:space="preserve"> </w:t>
      </w:r>
    </w:p>
    <w:p>
      <w:pPr>
        <w:pStyle w:val="4"/>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mengidentifikasi contoh dari web </w:t>
      </w:r>
      <w:r>
        <w:rPr>
          <w:rFonts w:ascii="Times New Roman" w:hAnsi="Times New Roman" w:cs="Times New Roman"/>
          <w:i/>
          <w:sz w:val="24"/>
          <w:szCs w:val="24"/>
        </w:rPr>
        <w:t>freelance</w:t>
      </w: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786"/>
        <w:jc w:val="both"/>
        <w:rPr>
          <w:rFonts w:ascii="Times New Roman" w:hAnsi="Times New Roman" w:cs="Times New Roman"/>
          <w:sz w:val="24"/>
          <w:szCs w:val="24"/>
        </w:rPr>
      </w:pPr>
    </w:p>
    <w:p>
      <w:pPr>
        <w:pStyle w:val="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pPr>
        <w:pStyle w:val="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PEMBAHASAN</w:t>
      </w:r>
    </w:p>
    <w:p>
      <w:pPr>
        <w:spacing w:after="0" w:line="360" w:lineRule="auto"/>
        <w:jc w:val="both"/>
        <w:rPr>
          <w:rFonts w:ascii="Times New Roman" w:hAnsi="Times New Roman" w:cs="Times New Roman"/>
          <w:sz w:val="24"/>
          <w:szCs w:val="24"/>
        </w:rPr>
      </w:pPr>
    </w:p>
    <w:p>
      <w:pPr>
        <w:pStyle w:val="4"/>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Definisi dan Karakteristik Web </w:t>
      </w:r>
      <w:r>
        <w:rPr>
          <w:rFonts w:ascii="Times New Roman" w:hAnsi="Times New Roman" w:cs="Times New Roman"/>
          <w:b/>
          <w:i/>
          <w:sz w:val="24"/>
          <w:szCs w:val="24"/>
        </w:rPr>
        <w:t xml:space="preserve">Freelance </w:t>
      </w:r>
    </w:p>
    <w:p>
      <w:pPr>
        <w:pStyle w:val="4"/>
        <w:spacing w:after="0" w:line="360" w:lineRule="auto"/>
        <w:ind w:left="426" w:firstLine="588"/>
        <w:jc w:val="both"/>
        <w:rPr>
          <w:rFonts w:ascii="Times New Roman" w:hAnsi="Times New Roman" w:cs="Times New Roman"/>
          <w:i/>
          <w:sz w:val="24"/>
          <w:szCs w:val="24"/>
        </w:rPr>
      </w:pPr>
      <w:r>
        <w:rPr>
          <w:rFonts w:ascii="Times New Roman" w:hAnsi="Times New Roman" w:cs="Times New Roman"/>
          <w:sz w:val="24"/>
          <w:szCs w:val="24"/>
        </w:rPr>
        <w:t xml:space="preserve">Seiring dengan kemajuan teknologi dan globalisasi,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kini menjadi pekerjaan yang populer di kalangan masyarakat.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adalah seseorang yang bekerja sendiri dan tidak terikat dengan kontrak kerja jangka panjang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{"citationItems":[{"id":"ITEM-1","itemData":{"DOI":"10.1108/IJMPB-02-2017-0017","ISSN":"17538386","abstract":"Purpose: The purpose of this paper is to identify the major factors of client satisfaction (CS) that are critical for web development projects in freelance marketplaces. This quantitative study is done from the point of view of the web development services clients. Five major dimensions were proposed as determinants of CS from the literature review: ease of use, user interface, information, security and privacy. Design/methodology/approach: A web-based survey methodology is used as the main data collection instrument. Statistical techniques such as confirmatory factor analysis and multiple linear regressions are used to analyze 162 responses of questionnaires. Findings: The findings suggest that all factors do influence CS. In terms of strength, security had the highest level of impact on CS, so it is the strongest determinant among all factors. After security, ease of use and information are considered as strong determinants. So, this study concludes that the five major determinates do affect CS in web development projects from freelance marketplaces. Research limitations/implications: This research is limited only to the top freelance marketplaces, such as Upwork, Freelancer, Fiverr, Guru, Envato Studio, etc. The sample size is relatively small and this study is focused on web development projects only. Moreover, this research is focused only on the characteristics or attributes of the projects final outcome, i.e. website. Practical implications: This study attempts to identify the important factors that have a relation with CS, thus giving freelancers an indication of what to look for when working on any web development project posted by any client in a freelance marketplace. Understanding the determinants of CS will also help Pakistani information technology freelancers involved in web development projects and services to increase their project performance, improve their CS rate and increment client following. Originality/value: This presents the first study on the determinants of CS in web development projects from freelance marketplaces.","author":[{"dropping-particle":"","family":"Haq","given":"Naveed Ul","non-dropping-particle":"","parse-names":false,"suffix":""},{"dropping-particle":"","family":"Raja","given":"Ammar Aftab","non-dropping-particle":"","parse-names":false,"suffix":""},{"dropping-particle":"","family":"Nosheen","given":"Safia","non-dropping-particle":"","parse-names":false,"suffix":""},{"dropping-particle":"","family":"Sajjad","given":"Muhammad Faisal","non-dropping-particle":"","parse-names":false,"suffix":""}],"container-title":"International Journal of Managing Projects in Business","id":"ITEM-1","issue":"3","issued":{"date-parts":[["2018"]]},"page":"583-607","title":"Determinants of client satisfaction in web development projects from freelance marketplaces","type":"article-journal","volume":"11"},"uris":["http://www.mendeley.com/documents/?uuid=a792a1d0-363a-41a9-b1f3-69555c0a7c80"]}],"mendeley":{"formattedCitation":"(Haq, Raja, Nosheen, &amp; Sajjad, 2018)","plainTextFormattedCitation":"(Haq, Raja, Nosheen, &amp; Sajjad, 2018)","previouslyFormattedCitation":"(Haq, Raja, Nosheen, &amp; Sajjad,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(Haq, Raja, Nosheen, &amp; Sajjad, 2018)</w:t>
      </w:r>
      <w:r>
        <w:rPr>
          <w:rFonts w:ascii="Times New Roman" w:hAnsi="Times New Roman" w:cs="Times New Roman"/>
          <w:sz w:val="24"/>
          <w:szCs w:val="24"/>
        </w:rPr>
        <w:fldChar w:fldCharType="end"/>
      </w:r>
      <w:r>
        <w:rPr>
          <w:rFonts w:ascii="Times New Roman" w:hAnsi="Times New Roman" w:cs="Times New Roman"/>
          <w:sz w:val="24"/>
          <w:szCs w:val="24"/>
        </w:rPr>
        <w:t xml:space="preserve">. Modal dari para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adalah dengan menjual pengetahuan dan keterampilan yang mereka miliki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{"citationItems":[{"id":"ITEM-1","itemData":{"abstract":"This paper provides a detail review of conceptualization of a freelancer, describing its history, jobs, earnings, top hiring, freelancer countries, popular websites those serves as broker between employer and freelancer. Study also elaborate differences between an entrepreneur and a freelancer. Study supported by empirical evidences through a non-systematic narrative review of the existing literature. Study exposed facts about freelancers. Firstly, it was found that current organizational structure is changing to support labor market and technological changes, this shows sustainable growth in individual contractors, now referred as freelancer. Secondly, literature review shows that the freelancing is rooted back to 1970s and started growing continuously since 1980s. Thirdly, study distinguished that the entrepreneur is a person who engages service or product of someone’s to establishes a business; whereas a freelancer is a person who engages own-skills to serve client(s), he/she serves multiple clients for multiple job types. Lastly, empirical evidence shows that freelancing is still considered as a new and different area, researchers and policy makers may explore it further.","author":[{"dropping-particle":"","family":"Kazi","given":"Abdul Ghafoor","non-dropping-particle":"","parse-names":false,"suffix":""},{"dropping-particle":"","family":"Yusoff","given":"Rosman","non-dropping-particle":"","parse-names":false,"suffix":""},{"dropping-particle":"","family":"Khan","given":"Anwar","non-dropping-particle":"","parse-names":false,"suffix":""},{"dropping-particle":"","family":"Kazi","given":"Shazia","non-dropping-particle":"","parse-names":false,"suffix":""}],"id":"ITEM-1","issued":{"date-parts":[["2014"]]},"page":"1-7","title":"Sains Humanika The Freelancer : A Conceptual Review","type":"article-journal","volume":"3"},"uris":["http://www.mendeley.com/documents/?uuid=913e6f06-2b0d-44fe-b159-328656775443"]}],"mendeley":{"formattedCitation":"(Kazi, Yusoff, Khan, &amp; Kazi, 2014)","plainTextFormattedCitation":"(Kazi, Yusoff, Khan, &amp; Kazi, 2014)","previouslyFormattedCitation":"(Kazi, Yusoff, Khan, &amp; Kazi,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(Kazi, Yusoff, Khan, &amp; Kazi, 2014)</w:t>
      </w:r>
      <w:r>
        <w:rPr>
          <w:rFonts w:ascii="Times New Roman" w:hAnsi="Times New Roman" w:cs="Times New Roman"/>
          <w:sz w:val="24"/>
          <w:szCs w:val="24"/>
        </w:rPr>
        <w:fldChar w:fldCharType="end"/>
      </w:r>
      <w:r>
        <w:rPr>
          <w:rFonts w:ascii="Times New Roman" w:hAnsi="Times New Roman" w:cs="Times New Roman"/>
          <w:sz w:val="24"/>
          <w:szCs w:val="24"/>
        </w:rPr>
        <w:t xml:space="preserve">. Keterampilan kepemimpinan, organisasi, dan administrasi yang diperlukan ketika seseorang berada dalam perusahaan tidak berpengaruh pada pekerjaan </w:t>
      </w:r>
      <w:r>
        <w:rPr>
          <w:rFonts w:ascii="Times New Roman" w:hAnsi="Times New Roman" w:cs="Times New Roman"/>
          <w:i/>
          <w:sz w:val="24"/>
          <w:szCs w:val="24"/>
        </w:rPr>
        <w:t xml:space="preserve">freelancer. </w:t>
      </w:r>
    </w:p>
    <w:p>
      <w:pPr>
        <w:pStyle w:val="4"/>
        <w:spacing w:after="0"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Saat ini tersedia berbagai situs yang menghubungkan para pencari jasa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dan para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secara virtual. Situs ini disebut situs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atau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dapat didefinisikan sebagai pasar virtual yang menyediakan berbagai macam </w:t>
      </w:r>
      <w:r>
        <w:rPr>
          <w:rFonts w:ascii="Times New Roman" w:hAnsi="Times New Roman" w:cs="Times New Roman"/>
          <w:i/>
          <w:sz w:val="24"/>
          <w:szCs w:val="24"/>
        </w:rPr>
        <w:t xml:space="preserve">freelancer </w:t>
      </w:r>
      <w:r>
        <w:rPr>
          <w:rFonts w:ascii="Times New Roman" w:hAnsi="Times New Roman" w:cs="Times New Roman"/>
          <w:sz w:val="24"/>
          <w:szCs w:val="24"/>
        </w:rPr>
        <w:t>dan pemberi kerja, baik yang berasal dari dalam negeri maupun luar negeri</w:t>
      </w:r>
      <w:r>
        <w:rPr>
          <w:rFonts w:ascii="Times New Roman" w:hAnsi="Times New Roman" w:cs="Times New Roman"/>
          <w:i/>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{"citationItems":[{"id":"ITEM-1","itemData":{"DOI":"10.1108/IJMPB-02-2017-0017","ISSN":"17538386","abstract":"Purpose: The purpose of this paper is to identify the major factors of client satisfaction (CS) that are critical for web development projects in freelance marketplaces. This quantitative study is done from the point of view of the web development services clients. Five major dimensions were proposed as determinants of CS from the literature review: ease of use, user interface, information, security and privacy. Design/methodology/approach: A web-based survey methodology is used as the main data collection instrument. Statistical techniques such as confirmatory factor analysis and multiple linear regressions are used to analyze 162 responses of questionnaires. Findings: The findings suggest that all factors do influence CS. In terms of strength, security had the highest level of impact on CS, so it is the strongest determinant among all factors. After security, ease of use and information are considered as strong determinants. So, this study concludes that the five major determinates do affect CS in web development projects from freelance marketplaces. Research limitations/implications: This research is limited only to the top freelance marketplaces, such as Upwork, Freelancer, Fiverr, Guru, Envato Studio, etc. The sample size is relatively small and this study is focused on web development projects only. Moreover, this research is focused only on the characteristics or attributes of the projects final outcome, i.e. website. Practical implications: This study attempts to identify the important factors that have a relation with CS, thus giving freelancers an indication of what to look for when working on any web development project posted by any client in a freelance marketplace. Understanding the determinants of CS will also help Pakistani information technology freelancers involved in web development projects and services to increase their project performance, improve their CS rate and increment client following. Originality/value: This presents the first study on the determinants of CS in web development projects from freelance marketplaces.","author":[{"dropping-particle":"","family":"Haq","given":"Naveed Ul","non-dropping-particle":"","parse-names":false,"suffix":""},{"dropping-particle":"","family":"Raja","given":"Ammar Aftab","non-dropping-particle":"","parse-names":false,"suffix":""},{"dropping-particle":"","family":"Nosheen","given":"Safia","non-dropping-particle":"","parse-names":false,"suffix":""},{"dropping-particle":"","family":"Sajjad","given":"Muhammad Faisal","non-dropping-particle":"","parse-names":false,"suffix":""}],"container-title":"International Journal of Managing Projects in Business","id":"ITEM-1","issue":"3","issued":{"date-parts":[["2018"]]},"page":"583-607","title":"Determinants of client satisfaction in web development projects from freelance marketplaces","type":"article-journal","volume":"11"},"uris":["http://www.mendeley.com/documents/?uuid=a792a1d0-363a-41a9-b1f3-69555c0a7c80"]}],"mendeley":{"formattedCitation":"(Haq et al., 2018)","plainTextFormattedCitation":"(Haq et al., 2018)","previouslyFormattedCitation":"(Haq et al.,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(Haq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Sedangkan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{"citationItems":[{"id":"ITEM-1","itemData":{"DOI":"10.1287/mksc.2013.0809","ISSN":"1526548X","abstract":"Online freelance marketplaces are websites that match buyers of electronically deliverable services with freelancers. Although freelancing has grown in recent years, it faces the classic \"information asymmetry\" problem-buyers face uncertainty over seller quality. Typically, these markets use reputation systems to alleviate this issue, but the effectiveness of these systems is open to debate. We present a dynamic structural framework to estimate the returns to seller reputations in freelance sites. In our model, a buyer decides in each period whether to choose a bid from her current set of bids, cancel the auction, or wait for more bids. In the process, she trades off sellers' price, reputation, and other attributes, as well as the costs of waiting and canceling. Our framework addresses dynamic selection, which can lead to underestimation of reputation, through two types of persistent unobserved heterogeneities: bid arrival rates and buyers' unobserved preference for bids. We apply our framework to data from a leading freelance firm. We find that buyers are forward looking, that they place significant weight on seller reputation, and that not controlling for dynamics and selection can bias reputation estimates. Using counterfactual simulations, we infer the dollar value of seller reputations and provide guidelines to managers of freelance firms. © 2013 INFORMS.","author":[{"dropping-particle":"","family":"Yoganarasimhan","given":"Hema","non-dropping-particle":"","parse-names":false,"suffix":""}],"container-title":"Marketing Science","id":"ITEM-1","issue":"6","issued":{"date-parts":[["2013"]]},"page":"860-891","title":"The value of reputation in an online freelance marketplace","type":"article-journal","volume":"32"},"uris":["http://www.mendeley.com/documents/?uuid=91032a7c-b877-4d13-8dae-7e04880fcc97"]}],"mendeley":{"formattedCitation":"(Yoganarasimhan, 2013)","manualFormatting":"Yoganarasimhan (2013)","plainTextFormattedCitation":"(Yoganarasimhan, 2013)","previouslyFormattedCitation":"(Yoganarasimhan,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Yoganarasimhan (2013)</w:t>
      </w:r>
      <w:r>
        <w:rPr>
          <w:rFonts w:ascii="Times New Roman" w:hAnsi="Times New Roman" w:cs="Times New Roman"/>
          <w:sz w:val="24"/>
          <w:szCs w:val="24"/>
        </w:rPr>
        <w:fldChar w:fldCharType="end"/>
      </w:r>
      <w:r>
        <w:rPr>
          <w:rFonts w:ascii="Times New Roman" w:hAnsi="Times New Roman" w:cs="Times New Roman"/>
          <w:sz w:val="24"/>
          <w:szCs w:val="24"/>
        </w:rPr>
        <w:t xml:space="preserve">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adalah suatu sistem yang mencocokkan pemberi kerja dengan </w:t>
      </w:r>
      <w:r>
        <w:rPr>
          <w:rFonts w:ascii="Times New Roman" w:hAnsi="Times New Roman" w:cs="Times New Roman"/>
          <w:i/>
          <w:sz w:val="24"/>
          <w:szCs w:val="24"/>
        </w:rPr>
        <w:t xml:space="preserve">freelancer </w:t>
      </w:r>
      <w:r>
        <w:rPr>
          <w:rStyle w:val="6"/>
          <w:rFonts w:ascii="Times New Roman" w:hAnsi="Times New Roman" w:cs="Times New Roman"/>
          <w:sz w:val="24"/>
          <w:szCs w:val="24"/>
          <w:lang w:val="id-ID"/>
        </w:rPr>
        <w:t>individu atau tim wiraswasta yang menawarkan layanan mereka pada basis per pekerjaan atau dengan tarif per jam tetap</w:t>
      </w:r>
      <w:r>
        <w:rPr>
          <w:rStyle w:val="6"/>
          <w:rFonts w:ascii="Times New Roman" w:hAnsi="Times New Roman" w:cs="Times New Roman"/>
          <w:sz w:val="24"/>
          <w:szCs w:val="24"/>
        </w:rPr>
        <w:t xml:space="preserve"> secara elektronik</w:t>
      </w:r>
      <w:r>
        <w:rPr>
          <w:rStyle w:val="6"/>
          <w:lang w:val="id-ID"/>
        </w:rPr>
        <w:t>.</w:t>
      </w:r>
      <w:r>
        <w:rPr>
          <w:rFonts w:ascii="Times New Roman" w:hAnsi="Times New Roman" w:cs="Times New Roman"/>
          <w:sz w:val="24"/>
          <w:szCs w:val="24"/>
        </w:rPr>
        <w:t xml:space="preserve"> Sistem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memungkinkan semua orang yang memiliki komputer dan jaringan internet untuk menawarkan jasa atau lowongan pekerjaan mereka secara digital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{"citationItems":[{"id":"ITEM-1","itemData":{"DOI":"10.1111/glob.12051","ISSN":"14710374","abstract":"A new form of service outsourcing has emerged, namely the global online job marketplace for freelance contractors. Such platforms are currently the closest proxy to the idea of a global labour market where everyone competes for jobs regardless of location. In this article, we examine how competition manifests itself on one such global online platform, namely oDesk. We present a comparative analysis of the relative wages and the rewarding of skills and expertise of contractors from selected countries and investigate whether, via labour arbitrage, wage convergence takes place between Western and developing countries. We find that wage convergence is noticeable but experience and skills hardly translate into better remuneration. While service outsourcing (or microwork) via global online marketplaces provides new employment opportunities for freelancers around the world, the intense competition and the inherent restrictions of this type of marketplace limit the financial gains for most contractors.","author":[{"dropping-particle":"","family":"Beerepoot","given":"Niels","non-dropping-particle":"","parse-names":false,"suffix":""},{"dropping-particle":"","family":"Lambregts","given":"Bart","non-dropping-particle":"","parse-names":false,"suffix":""}],"container-title":"Global Networks","id":"ITEM-1","issue":"2","issued":{"date-parts":[["2015"]]},"page":"236-255","title":"Competition in online job marketplaces: Towards a global labour market for outsourcing services?","type":"article-journal","volume":"15"},"uris":["http://www.mendeley.com/documents/?uuid=ba0c7c7c-f30b-445e-8b95-7acbddf728c6"]}],"mendeley":{"formattedCitation":"(Beerepoot &amp; Lambregts, 2015)","plainTextFormattedCitation":"(Beerepoot &amp; Lambregts, 2015)","previouslyFormattedCitation":"(Beerepoot &amp; Lambregts,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(Beerepoot &amp; Lambregts, 2015)</w:t>
      </w:r>
      <w:r>
        <w:rPr>
          <w:rFonts w:ascii="Times New Roman" w:hAnsi="Times New Roman" w:cs="Times New Roman"/>
          <w:sz w:val="24"/>
          <w:szCs w:val="24"/>
        </w:rPr>
        <w:fldChar w:fldCharType="end"/>
      </w:r>
      <w:r>
        <w:rPr>
          <w:rFonts w:ascii="Times New Roman" w:hAnsi="Times New Roman" w:cs="Times New Roman"/>
          <w:sz w:val="24"/>
          <w:szCs w:val="24"/>
        </w:rPr>
        <w:t xml:space="preserve">. Situs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memfasilitasi para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untuk memperoleh penghasilan tambahan maupun penghasilan utama berdasarkan </w:t>
      </w:r>
      <w:r>
        <w:rPr>
          <w:rFonts w:ascii="Times New Roman" w:hAnsi="Times New Roman" w:cs="Times New Roman"/>
          <w:i/>
          <w:sz w:val="24"/>
          <w:szCs w:val="24"/>
        </w:rPr>
        <w:t xml:space="preserve">skill </w:t>
      </w:r>
      <w:r>
        <w:rPr>
          <w:rFonts w:ascii="Times New Roman" w:hAnsi="Times New Roman" w:cs="Times New Roman"/>
          <w:sz w:val="24"/>
          <w:szCs w:val="24"/>
        </w:rPr>
        <w:t xml:space="preserve">yang mereka miliki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{"citationItems":[{"id":"ITEM-1","itemData":{"DOI":"10.1145/2998181.2998327","ISBN":"9781450343350","abstract":"Online freelancing marketplaces have grown quickly in recent years. In theory, these sites offer workers the ability to earn money without the obligations and potential social biases associated with traditional employment frameworks. In this paper, we study whether two prominent online freelance marketplaces-TaskRabbit and Fiverr-are impacted by racial and gender bias. From these two platforms, we collect 13,500 worker profiles and gather information about workers' gender, race, customer reviews, ratings, and positions in search rankings. In both marketplaces, we find evidence of bias: we find that perceived gender and race are significantly correlated with worker evaluations, which could harm the employment opportunities afforded to the workers. We hope that our study fuels more research on the presence and implications of discrimination in online environments.","author":[{"dropping-particle":"","family":"Hannák","given":"Anikó","non-dropping-particle":"","parse-names":false,"suffix":""},{"dropping-particle":"","family":"Mislove","given":"Alan","non-dropping-particle":"","parse-names":false,"suffix":""},{"dropping-particle":"","family":"Wagner","given":"Claudia","non-dropping-particle":"","parse-names":false,"suffix":""},{"dropping-particle":"","family":"Strohmaier","given":"Markus","non-dropping-particle":"","parse-names":false,"suffix":""},{"dropping-particle":"","family":"Garcia","given":"David","non-dropping-particle":"","parse-names":false,"suffix":""},{"dropping-particle":"","family":"Wilson","given":"Christo","non-dropping-particle":"","parse-names":false,"suffix":""}],"container-title":"Proceedings of the ACM Conference on Computer Supported Cooperative Work, CSCW","id":"ITEM-1","issued":{"date-parts":[["2017"]]},"page":"1914-1933","title":"Bias in Online freelance marketplaces: Evidence from TaskRabbit and Fiverr","type":"paper-conference"},"uris":["http://www.mendeley.com/documents/?uuid=930da07f-dd08-40c2-b8b3-558296e635d1"]}],"mendeley":{"formattedCitation":"(Hannák et al., 2017)","plainTextFormattedCitation":"(Hannák et al., 2017)","previouslyFormattedCitation":"(Hannák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(Hannák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Dalam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berbagai jenis pekerjaan atau proyek diposting. Pekerjaan tersebut berasal dari berbagai bidang seperti jurnalisme, fotografi, desain grafis, pemrograman komputer, pengembangan situs web, dan lain-lain. </w:t>
      </w:r>
    </w:p>
    <w:p>
      <w:pPr>
        <w:pStyle w:val="4"/>
        <w:spacing w:before="240" w:after="0"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Sehingga dapat disimpulkan pengertian dari web </w:t>
      </w:r>
      <w:r>
        <w:rPr>
          <w:rFonts w:ascii="Times New Roman" w:hAnsi="Times New Roman" w:cs="Times New Roman"/>
          <w:i/>
          <w:sz w:val="24"/>
          <w:szCs w:val="24"/>
        </w:rPr>
        <w:t xml:space="preserve">freelance </w:t>
      </w:r>
      <w:r>
        <w:rPr>
          <w:rFonts w:ascii="Times New Roman" w:hAnsi="Times New Roman" w:cs="Times New Roman"/>
          <w:sz w:val="24"/>
          <w:szCs w:val="24"/>
        </w:rPr>
        <w:t>adalah situs yang mempertemukan pamberi pekerjaan dengan pencari kerja (</w:t>
      </w:r>
      <w:r>
        <w:rPr>
          <w:rFonts w:ascii="Times New Roman" w:hAnsi="Times New Roman" w:cs="Times New Roman"/>
          <w:i/>
          <w:sz w:val="24"/>
          <w:szCs w:val="24"/>
        </w:rPr>
        <w:t>freelancer</w:t>
      </w:r>
      <w:r>
        <w:rPr>
          <w:rFonts w:ascii="Times New Roman" w:hAnsi="Times New Roman" w:cs="Times New Roman"/>
          <w:sz w:val="24"/>
          <w:szCs w:val="24"/>
        </w:rPr>
        <w:t>) secara virtual.</w:t>
      </w:r>
    </w:p>
    <w:p>
      <w:pPr>
        <w:spacing w:after="0" w:line="360" w:lineRule="auto"/>
        <w:jc w:val="both"/>
        <w:rPr>
          <w:rFonts w:ascii="Times New Roman" w:hAnsi="Times New Roman" w:cs="Times New Roman"/>
          <w:b/>
          <w:sz w:val="24"/>
          <w:szCs w:val="24"/>
        </w:rPr>
      </w:pPr>
    </w:p>
    <w:p>
      <w:pPr>
        <w:pStyle w:val="4"/>
        <w:numPr>
          <w:ilvl w:val="0"/>
          <w:numId w:val="5"/>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Kelebihan (Manfaat) dan Kekurangan Web </w:t>
      </w:r>
      <w:r>
        <w:rPr>
          <w:rFonts w:ascii="Times New Roman" w:hAnsi="Times New Roman" w:cs="Times New Roman"/>
          <w:b/>
          <w:i/>
          <w:sz w:val="24"/>
          <w:szCs w:val="24"/>
        </w:rPr>
        <w:t>Freelance</w:t>
      </w:r>
    </w:p>
    <w:p>
      <w:pPr>
        <w:pStyle w:val="4"/>
        <w:spacing w:after="0"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Pasar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virtual atau website </w:t>
      </w:r>
      <w:r>
        <w:rPr>
          <w:rFonts w:ascii="Times New Roman" w:hAnsi="Times New Roman" w:cs="Times New Roman"/>
          <w:i/>
          <w:sz w:val="24"/>
          <w:szCs w:val="24"/>
        </w:rPr>
        <w:t>freelance</w:t>
      </w:r>
      <w:r>
        <w:rPr>
          <w:rFonts w:ascii="Times New Roman" w:hAnsi="Times New Roman" w:cs="Times New Roman"/>
          <w:sz w:val="24"/>
          <w:szCs w:val="24"/>
        </w:rPr>
        <w:t xml:space="preserve"> saat ini tengah tengah menjadi trend di masyarakat. Hal ini tak lepas dari pengaruh kemajuan teknologi internet yang menyebabkan platform website semakin berkembang dan beraneka ragam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{"citationItems":[{"id":"ITEM-1","itemData":{"DOI":"10.30996/konv.v12i2.1315","ISSN":"1858-0688","abstract":"Ide usability berpusat pada konsep membuat antarmuka website lebih\r ramah pengguna tanpa melihat kompetensi dari pengguna tersebut. Berkaitan dengan hal tersebut, maka berdasarkan pernyataan tersebut untuk dalam penelitian ini akan dilakukan evaluasi website program studi Teknik Sipil Universitas 17 Agustus 1945 Surabaya, dikarenakan telah mempunyai website yang dapat diakses\r oleh publik dan telah melakukan perubahan beberapa kali berdasarkan sudut pandang internalnya, tetapi belum pernah melakukan evaluasi kebergunaan untuk mengetahui tingkat kepuasan dari penggunanya. Mengingat dengan semakin berkembangnya jumlah pengguna yang pesat dari web site pada saat ini, prodi teknik sipil tersebut ingin mengetahui tingkat kebergunaan website yang dimilikinya berdasarkan persepsi pengguna atau pengunjung, sebagai bagian dari rencana pengembangan website sesuai dengan aspek user experience yang semakin penting untuk era ini. Pada penelitian ini dilakukan survei dengan bantuan kuesioner dan dibagikan ke 200 responden. Metode pengukuran menggunakan WebQual versi 4.0 dengan menyertakan tiga dimensi kebergunaan. Hasil\r penelitian, hampir sebagian besar pengguna menyatakan kepuasan terhadap website prodi teknik sipil, dengan hasil 57.70% responden menyatakan memuaskan pada aspek usabilitas, 52.27% responden menyatakan memuaskan pada aspek kualitas informasi, dan 54.86% responden menyatakan memuaskan pada aspek kualitas informasi.","author":[{"dropping-particle":"","family":"Supangat","given":"Supangat","non-dropping-particle":"","parse-names":false,"suffix":""}],"container-title":"Konvergensi","id":"ITEM-1","issue":"01","issued":{"date-parts":[["2016"]]},"page":"49-60","title":"Penggunaan Webqual Untuk Penentuan Tingkat Kebergunaan Pada Website (Studi Kasus Pada Teknik Sipil Untag Surabaya)","type":"article-journal","volume":"11"},"uris":["http://www.mendeley.com/documents/?uuid=533780ba-4e16-4b33-a02a-aacfbd51af24"]}],"mendeley":{"formattedCitation":"(Supangat, 2016)","plainTextFormattedCitation":"(Supangat, 2016)","previouslyFormattedCitation":"(Supangat,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(Supangat, 2016)</w:t>
      </w:r>
      <w:r>
        <w:rPr>
          <w:rFonts w:ascii="Times New Roman" w:hAnsi="Times New Roman" w:cs="Times New Roman"/>
          <w:sz w:val="24"/>
          <w:szCs w:val="24"/>
        </w:rPr>
        <w:fldChar w:fldCharType="end"/>
      </w:r>
      <w:r>
        <w:rPr>
          <w:rFonts w:ascii="Times New Roman" w:hAnsi="Times New Roman" w:cs="Times New Roman"/>
          <w:sz w:val="24"/>
          <w:szCs w:val="24"/>
        </w:rPr>
        <w:t xml:space="preserve">. Teknologi juga menjadi faktor penting bertambahnya jumlah </w:t>
      </w:r>
      <w:r>
        <w:rPr>
          <w:rFonts w:ascii="Times New Roman" w:hAnsi="Times New Roman" w:cs="Times New Roman"/>
          <w:i/>
          <w:sz w:val="24"/>
          <w:szCs w:val="24"/>
        </w:rPr>
        <w:t>freelancer</w:t>
      </w:r>
      <w:r>
        <w:rPr>
          <w:rFonts w:ascii="Times New Roman" w:hAnsi="Times New Roman" w:cs="Times New Roman"/>
          <w:sz w:val="24"/>
          <w:szCs w:val="24"/>
        </w:rPr>
        <w:t xml:space="preserve"> dan lowongan kerja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di seluruh dunia. Salah satu manfaat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adalah fleksibilitas. </w:t>
      </w:r>
      <w:r>
        <w:rPr>
          <w:rFonts w:ascii="Times New Roman" w:hAnsi="Times New Roman" w:cs="Times New Roman"/>
          <w:i/>
          <w:sz w:val="24"/>
          <w:szCs w:val="24"/>
        </w:rPr>
        <w:t>Freelancer</w:t>
      </w:r>
      <w:r>
        <w:rPr>
          <w:rFonts w:ascii="Times New Roman" w:hAnsi="Times New Roman" w:cs="Times New Roman"/>
          <w:sz w:val="24"/>
          <w:szCs w:val="24"/>
        </w:rPr>
        <w:t xml:space="preserve"> dapat memilih jenis pekerjaan apa yang ingin mereka lakukan sesuai dengan keterampilan yang mereka miliki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{"citationItems":[{"id":"ITEM-1","itemData":{"DOI":"10.1145/2998181.2998327","ISBN":"9781450343350","abstract":"Online freelancing marketplaces have grown quickly in recent years. In theory, these sites offer workers the ability to earn money without the obligations and potential social biases associated with traditional employment frameworks. In this paper, we study whether two prominent online freelance marketplaces-TaskRabbit and Fiverr-are impacted by racial and gender bias. From these two platforms, we collect 13,500 worker profiles and gather information about workers' gender, race, customer reviews, ratings, and positions in search rankings. In both marketplaces, we find evidence of bias: we find that perceived gender and race are significantly correlated with worker evaluations, which could harm the employment opportunities afforded to the workers. We hope that our study fuels more research on the presence and implications of discrimination in online environments.","author":[{"dropping-particle":"","family":"Hannák","given":"Anikó","non-dropping-particle":"","parse-names":false,"suffix":""},{"dropping-particle":"","family":"Mislove","given":"Alan","non-dropping-particle":"","parse-names":false,"suffix":""},{"dropping-particle":"","family":"Wagner","given":"Claudia","non-dropping-particle":"","parse-names":false,"suffix":""},{"dropping-particle":"","family":"Strohmaier","given":"Markus","non-dropping-particle":"","parse-names":false,"suffix":""},{"dropping-particle":"","family":"Garcia","given":"David","non-dropping-particle":"","parse-names":false,"suffix":""},{"dropping-particle":"","family":"Wilson","given":"Christo","non-dropping-particle":"","parse-names":false,"suffix":""}],"container-title":"Proceedings of the ACM Conference on Computer Supported Cooperative Work, CSCW","id":"ITEM-1","issued":{"date-parts":[["2017"]]},"page":"1914-1933","title":"Bias in Online freelance marketplaces: Evidence from TaskRabbit and Fiverr","type":"paper-conference"},"uris":["http://www.mendeley.com/documents/?uuid=930da07f-dd08-40c2-b8b3-558296e635d1"]}],"mendeley":{"formattedCitation":"(Hannák et al., 2017)","plainTextFormattedCitation":"(Hannák et al., 2017)","previouslyFormattedCitation":"(Hannák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(Hannák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Lebih lanjut menurut Hannák dkk,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dapat memberikan pekerjaan kepada kaum disabilitas yang tidak memungkinkan untuk bekerja di kantor secara langsung. Web </w:t>
      </w:r>
      <w:r>
        <w:rPr>
          <w:rFonts w:ascii="Times New Roman" w:hAnsi="Times New Roman" w:cs="Times New Roman"/>
          <w:i/>
          <w:sz w:val="24"/>
          <w:szCs w:val="24"/>
        </w:rPr>
        <w:t xml:space="preserve">feelance </w:t>
      </w:r>
      <w:r>
        <w:rPr>
          <w:rFonts w:ascii="Times New Roman" w:hAnsi="Times New Roman" w:cs="Times New Roman"/>
          <w:sz w:val="24"/>
          <w:szCs w:val="24"/>
        </w:rPr>
        <w:t xml:space="preserve">juga dapat memberikan penghasilan kepada mereka yang tidak memiliki cukup waktu untuk bekerja </w:t>
      </w:r>
      <w:r>
        <w:rPr>
          <w:rFonts w:ascii="Times New Roman" w:hAnsi="Times New Roman" w:cs="Times New Roman"/>
          <w:i/>
          <w:sz w:val="24"/>
          <w:szCs w:val="24"/>
        </w:rPr>
        <w:t xml:space="preserve">full time, </w:t>
      </w:r>
      <w:r>
        <w:rPr>
          <w:rFonts w:ascii="Times New Roman" w:hAnsi="Times New Roman" w:cs="Times New Roman"/>
          <w:sz w:val="24"/>
          <w:szCs w:val="24"/>
        </w:rPr>
        <w:t>seperti misalnya mahasiswa</w:t>
      </w:r>
      <w:r>
        <w:rPr>
          <w:rFonts w:ascii="Times New Roman" w:hAnsi="Times New Roman" w:cs="Times New Roman"/>
          <w:i/>
          <w:sz w:val="24"/>
          <w:szCs w:val="24"/>
        </w:rPr>
        <w:t xml:space="preserve"> </w:t>
      </w:r>
      <w:r>
        <w:rPr>
          <w:rFonts w:ascii="Times New Roman" w:hAnsi="Times New Roman" w:cs="Times New Roman"/>
          <w:sz w:val="24"/>
          <w:szCs w:val="24"/>
        </w:rPr>
        <w:t xml:space="preserve">yang ingin mencari pekerjaan tambahan disamping kuliah. Manfaat lainnya adalah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mengurangi biaya transportasi yang harus dikeluarkan bagi para pekerja yang berada di luar wilayah atau diluar negara pemberi kerja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{"citationItems":[{"id":"ITEM-1","itemData":{"DOI":"10.1287/mksc.2013.0809","ISSN":"1526548X","abstract":"Online freelance marketplaces are websites that match buyers of electronically deliverable services with freelancers. Although freelancing has grown in recent years, it faces the classic \"information asymmetry\" problem-buyers face uncertainty over seller quality. Typically, these markets use reputation systems to alleviate this issue, but the effectiveness of these systems is open to debate. We present a dynamic structural framework to estimate the returns to seller reputations in freelance sites. In our model, a buyer decides in each period whether to choose a bid from her current set of bids, cancel the auction, or wait for more bids. In the process, she trades off sellers' price, reputation, and other attributes, as well as the costs of waiting and canceling. Our framework addresses dynamic selection, which can lead to underestimation of reputation, through two types of persistent unobserved heterogeneities: bid arrival rates and buyers' unobserved preference for bids. We apply our framework to data from a leading freelance firm. We find that buyers are forward looking, that they place significant weight on seller reputation, and that not controlling for dynamics and selection can bias reputation estimates. Using counterfactual simulations, we infer the dollar value of seller reputations and provide guidelines to managers of freelance firms. © 2013 INFORMS.","author":[{"dropping-particle":"","family":"Yoganarasimhan","given":"Hema","non-dropping-particle":"","parse-names":false,"suffix":""}],"container-title":"Marketing Science","id":"ITEM-1","issue":"6","issued":{"date-parts":[["2013"]]},"page":"860-891","title":"The value of reputation in an online freelance marketplace","type":"article-journal","volume":"32"},"uris":["http://www.mendeley.com/documents/?uuid=91032a7c-b877-4d13-8dae-7e04880fcc97"]}],"mendeley":{"formattedCitation":"(Yoganarasimhan, 2013)","plainTextFormattedCitation":"(Yoganarasimhan, 2013)","previouslyFormattedCitation":"(Yoganarasimhan,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(Yoganarasimhan, 2013)</w:t>
      </w:r>
      <w:r>
        <w:rPr>
          <w:rFonts w:ascii="Times New Roman" w:hAnsi="Times New Roman" w:cs="Times New Roman"/>
          <w:sz w:val="24"/>
          <w:szCs w:val="24"/>
        </w:rPr>
        <w:fldChar w:fldCharType="end"/>
      </w:r>
      <w:r>
        <w:rPr>
          <w:rFonts w:ascii="Times New Roman" w:hAnsi="Times New Roman" w:cs="Times New Roman"/>
          <w:sz w:val="24"/>
          <w:szCs w:val="24"/>
        </w:rPr>
        <w:t xml:space="preserve">. Sedangkan bagi para pemberi kerja,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memudahkan, menghemat waktu, dan menghemat biaya dalam merekrut </w:t>
      </w:r>
      <w:r>
        <w:rPr>
          <w:rFonts w:ascii="Times New Roman" w:hAnsi="Times New Roman" w:cs="Times New Roman"/>
          <w:i/>
          <w:sz w:val="24"/>
          <w:szCs w:val="24"/>
        </w:rPr>
        <w:t xml:space="preserve">freelancer </w:t>
      </w:r>
      <w:r>
        <w:rPr>
          <w:rFonts w:ascii="Times New Roman" w:hAnsi="Times New Roman" w:cs="Times New Roman"/>
          <w:sz w:val="24"/>
          <w:szCs w:val="24"/>
        </w:rPr>
        <w:t>yang dibutuhkan.</w:t>
      </w:r>
    </w:p>
    <w:p>
      <w:pPr>
        <w:pStyle w:val="4"/>
        <w:spacing w:after="0"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Selanjutnya kekurangan dari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dilihat dari pengguna jasa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Karena tidak dapat bertatap muka langsung, maka pengguna jasa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tidak dapat menghindari adanya resiko seperti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yang memberikan kualitas layanan yang rendah, menunda pekerjaan dan tidak menyelesaikannya, mencuri kekayaan intelektual yang diberikan perusahaan kepada mereka selama bekerja, dan melarikan diri setelah menerima pembayaran di muka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{"citationItems":[{"id":"ITEM-1","itemData":{"DOI":"10.1287/mksc.2013.0809","ISSN":"1526548X","abstract":"Online freelance marketplaces are websites that match buyers of electronically deliverable services with freelancers. Although freelancing has grown in recent years, it faces the classic \"information asymmetry\" problem-buyers face uncertainty over seller quality. Typically, these markets use reputation systems to alleviate this issue, but the effectiveness of these systems is open to debate. We present a dynamic structural framework to estimate the returns to seller reputations in freelance sites. In our model, a buyer decides in each period whether to choose a bid from her current set of bids, cancel the auction, or wait for more bids. In the process, she trades off sellers' price, reputation, and other attributes, as well as the costs of waiting and canceling. Our framework addresses dynamic selection, which can lead to underestimation of reputation, through two types of persistent unobserved heterogeneities: bid arrival rates and buyers' unobserved preference for bids. We apply our framework to data from a leading freelance firm. We find that buyers are forward looking, that they place significant weight on seller reputation, and that not controlling for dynamics and selection can bias reputation estimates. Using counterfactual simulations, we infer the dollar value of seller reputations and provide guidelines to managers of freelance firms. © 2013 INFORMS.","author":[{"dropping-particle":"","family":"Yoganarasimhan","given":"Hema","non-dropping-particle":"","parse-names":false,"suffix":""}],"container-title":"Marketing Science","id":"ITEM-1","issue":"6","issued":{"date-parts":[["2013"]]},"page":"860-891","title":"The value of reputation in an online freelance marketplace","type":"article-journal","volume":"32"},"uris":["http://www.mendeley.com/documents/?uuid=91032a7c-b877-4d13-8dae-7e04880fcc97"]}],"mendeley":{"formattedCitation":"(Yoganarasimhan, 2013)","plainTextFormattedCitation":"(Yoganarasimhan, 2013)","previouslyFormattedCitation":"(Yoganarasimhan,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(Yoganarasimhan, 2013)</w:t>
      </w:r>
      <w:r>
        <w:rPr>
          <w:rFonts w:ascii="Times New Roman" w:hAnsi="Times New Roman" w:cs="Times New Roman"/>
          <w:sz w:val="24"/>
          <w:szCs w:val="24"/>
        </w:rPr>
        <w:fldChar w:fldCharType="end"/>
      </w:r>
      <w:r>
        <w:rPr>
          <w:rFonts w:ascii="Times New Roman" w:hAnsi="Times New Roman" w:cs="Times New Roman"/>
          <w:sz w:val="24"/>
          <w:szCs w:val="24"/>
        </w:rPr>
        <w:t xml:space="preserve">.  Sedangkan dari sisi pekerja </w:t>
      </w:r>
      <w:r>
        <w:rPr>
          <w:rFonts w:ascii="Times New Roman" w:hAnsi="Times New Roman" w:cs="Times New Roman"/>
          <w:i/>
          <w:sz w:val="24"/>
          <w:szCs w:val="24"/>
        </w:rPr>
        <w:t xml:space="preserve">freelance </w:t>
      </w:r>
      <w:r>
        <w:rPr>
          <w:rFonts w:ascii="Times New Roman" w:hAnsi="Times New Roman" w:cs="Times New Roman"/>
          <w:sz w:val="24"/>
          <w:szCs w:val="24"/>
        </w:rPr>
        <w:t>(</w:t>
      </w:r>
      <w:r>
        <w:rPr>
          <w:rFonts w:ascii="Times New Roman" w:hAnsi="Times New Roman" w:cs="Times New Roman"/>
          <w:i/>
          <w:sz w:val="24"/>
          <w:szCs w:val="24"/>
        </w:rPr>
        <w:t>freelancer</w:t>
      </w:r>
      <w:r>
        <w:rPr>
          <w:rFonts w:ascii="Times New Roman" w:hAnsi="Times New Roman" w:cs="Times New Roman"/>
          <w:sz w:val="24"/>
          <w:szCs w:val="24"/>
        </w:rPr>
        <w:t xml:space="preserve">) mereka menghadapi resiko seperti penipuan, pembayaran </w:t>
      </w:r>
      <w:r>
        <w:rPr>
          <w:rFonts w:ascii="Times New Roman" w:hAnsi="Times New Roman" w:cs="Times New Roman"/>
          <w:i/>
          <w:sz w:val="24"/>
          <w:szCs w:val="24"/>
        </w:rPr>
        <w:t xml:space="preserve">fee </w:t>
      </w:r>
      <w:r>
        <w:rPr>
          <w:rFonts w:ascii="Times New Roman" w:hAnsi="Times New Roman" w:cs="Times New Roman"/>
          <w:sz w:val="24"/>
          <w:szCs w:val="24"/>
        </w:rPr>
        <w:t xml:space="preserve">yang tak kunjung dibayar, serta data diri termasuk nomor rekening yang dapat tersebar di dunia maya. </w:t>
      </w:r>
    </w:p>
    <w:p>
      <w:pPr>
        <w:spacing w:after="0" w:line="360" w:lineRule="auto"/>
        <w:jc w:val="both"/>
        <w:rPr>
          <w:rFonts w:ascii="Times New Roman" w:hAnsi="Times New Roman" w:cs="Times New Roman"/>
          <w:sz w:val="24"/>
          <w:szCs w:val="24"/>
        </w:rPr>
      </w:pPr>
    </w:p>
    <w:p>
      <w:pPr>
        <w:pStyle w:val="4"/>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Contoh Web </w:t>
      </w:r>
      <w:r>
        <w:rPr>
          <w:rFonts w:ascii="Times New Roman" w:hAnsi="Times New Roman" w:cs="Times New Roman"/>
          <w:b/>
          <w:i/>
          <w:sz w:val="24"/>
          <w:szCs w:val="24"/>
        </w:rPr>
        <w:t>Freelance</w:t>
      </w:r>
    </w:p>
    <w:p>
      <w:pPr>
        <w:pStyle w:val="4"/>
        <w:spacing w:after="0"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Berbagai macam situs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tersebar di seluruh dunia. Tercatat sebanyak lebih dari 110 situs website </w:t>
      </w:r>
      <w:r>
        <w:rPr>
          <w:rFonts w:ascii="Times New Roman" w:hAnsi="Times New Roman" w:cs="Times New Roman"/>
          <w:i/>
          <w:sz w:val="24"/>
          <w:szCs w:val="24"/>
        </w:rPr>
        <w:t xml:space="preserve">frelance </w:t>
      </w:r>
      <w:r>
        <w:rPr>
          <w:rFonts w:ascii="Times New Roman" w:hAnsi="Times New Roman" w:cs="Times New Roman"/>
          <w:sz w:val="24"/>
          <w:szCs w:val="24"/>
        </w:rPr>
        <w:t xml:space="preserve">memiliki jutaan pengguna terdaftar. </w:t>
      </w:r>
      <w:r>
        <w:rPr>
          <w:rFonts w:ascii="Times New Roman" w:hAnsi="Times New Roman" w:cs="Times New Roman"/>
          <w:color w:val="000000"/>
          <w:sz w:val="24"/>
          <w:szCs w:val="24"/>
        </w:rPr>
        <w:t xml:space="preserve">Situs website yang digemari oleh pengguna internet adalah situs yang memiliki tingkat usabilitas (kegunaan) yang tinggi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 xml:space="preserve">ADDIN CSL_CITATION {"citationItems":[{"id":"ITEM-1","itemData":{"author":[{"dropping-particle":"","family":"Yudha","given":"Ery Sadewa","non-dropping-particle":"","parse-names":false,"suffix":""},{"dropping-particle":"","family":"Ramadini","given":"Arika","non-dropping-particle":"","parse-names":false,"suffix":""},{"dropping-particle":"","family":"Supangat","given":"","non-dropping-particle":"","parse-names":false,"suffix":""}],"container-title":"Jurnal Hasil Penelitian Universitas 17 Agustus 1945 Surabaya","id":"ITEM-1","issue":"2","issued":{"date-parts":[["2018"]]},"page":"95-106","title":"Pemanfaatan Metode Predictive Human Performance Model untuk Prototyping Website ( Studi Kasus : Website warta17agustus.com )","type":"article-journal","volume":"3"},"uris":["http://www.mendeley.com/documents/?uuid=dd1cfe3f-b40d-47da-9bde-f27e4ed89bee"]}],"mendeley":{"formattedCitation":"(Yudha, Ramadini, &amp; Supangat, 2018)","plainTextFormattedCitation":"(Yudha, Ramadini, &amp; Supangat, 2018)","previouslyFormattedCitation":"(Yudha, Ramadini, &amp; Supangat, 2018)"},"properties":{"noteIndex":0},"schema":"https://github.com/citation-style-language/schema/raw/master/csl-citation.json"}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(Yudha, Ramadini, &amp; Supangat, 2018)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Pr>
          <w:color w:val="000000"/>
        </w:rPr>
        <w:t xml:space="preserve"> </w:t>
      </w:r>
      <w:r>
        <w:rPr>
          <w:rFonts w:ascii="Times New Roman" w:hAnsi="Times New Roman" w:cs="Times New Roman"/>
          <w:sz w:val="24"/>
          <w:szCs w:val="24"/>
        </w:rPr>
        <w:t xml:space="preserve">IDN Times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{"citationItems":[{"id":"ITEM-1","itemData":{"URL":"https://www.idntimes.com/life/career/basri-pakpahan/situs-freelance-c1c2","accessed":{"date-parts":[["2020","11","16"]]},"author":[{"dropping-particle":"","family":"Pakpahan","given":"Basri W","non-dropping-particle":"","parse-names":false,"suffix":""}],"container-title":"IDN Times","id":"ITEM-1","issued":{"date-parts":[["2020"]]},"page":"1","title":"5 Situs Freelance yang Paling Terpercaya dan Berbayar, Terbukti!","type":"webpage"},"uris":["http://www.mendeley.com/documents/?uuid=54e444d0-075a-42c2-8725-b70e0ff5249c"]}],"mendeley":{"formattedCitation":"(Pakpahan, 2020)","manualFormatting":"(2020)","plainTextFormattedCitation":"(Pakpahan, 2020)","previouslyFormattedCitation":"(Pakpahan,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telah merangkum 5 website </w:t>
      </w:r>
      <w:r>
        <w:rPr>
          <w:rFonts w:ascii="Times New Roman" w:hAnsi="Times New Roman" w:cs="Times New Roman"/>
          <w:i/>
          <w:sz w:val="24"/>
          <w:szCs w:val="24"/>
        </w:rPr>
        <w:t xml:space="preserve">freelance </w:t>
      </w:r>
      <w:r>
        <w:rPr>
          <w:rFonts w:ascii="Times New Roman" w:hAnsi="Times New Roman" w:cs="Times New Roman"/>
          <w:sz w:val="24"/>
          <w:szCs w:val="24"/>
        </w:rPr>
        <w:t>teratas yaitu:</w:t>
      </w:r>
    </w:p>
    <w:p>
      <w:pPr>
        <w:pStyle w:val="4"/>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Upwork</w:t>
      </w:r>
    </w:p>
    <w:p>
      <w:pPr>
        <w:pStyle w:val="4"/>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Situs ini merupakan satu dari sekian banyak situs yang terbesar dan terpopuler. Kepopuleran situs ini dikarenakan sangat terpercaya dalam melindungi penggunanya, yakni para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Keamanan yang dimaksud adalah dalam segi pembayaran </w:t>
      </w:r>
      <w:r>
        <w:rPr>
          <w:rFonts w:ascii="Times New Roman" w:hAnsi="Times New Roman" w:cs="Times New Roman"/>
          <w:i/>
          <w:sz w:val="24"/>
          <w:szCs w:val="24"/>
        </w:rPr>
        <w:t>fee</w:t>
      </w:r>
      <w:r>
        <w:rPr>
          <w:rFonts w:ascii="Times New Roman" w:hAnsi="Times New Roman" w:cs="Times New Roman"/>
          <w:sz w:val="24"/>
          <w:szCs w:val="24"/>
        </w:rPr>
        <w:t xml:space="preserve">, keterbukaan transaksi, dan melindungi dari penipuan. </w:t>
      </w:r>
      <w:r>
        <w:rPr>
          <w:rFonts w:ascii="Times New Roman" w:hAnsi="Times New Roman" w:cs="Times New Roman"/>
          <w:i/>
          <w:sz w:val="24"/>
          <w:szCs w:val="24"/>
        </w:rPr>
        <w:t>Partner</w:t>
      </w:r>
      <w:r>
        <w:rPr>
          <w:rFonts w:ascii="Times New Roman" w:hAnsi="Times New Roman" w:cs="Times New Roman"/>
          <w:sz w:val="24"/>
          <w:szCs w:val="24"/>
        </w:rPr>
        <w:t xml:space="preserve"> pemberi kerja dan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yang bergabung dalam situs ini benar-benar disaring, sehingga benar-benar orang yang profesional. Penggunanya sebagian besar berasal dari Amerika, India, dan Pakistan. </w:t>
      </w:r>
    </w:p>
    <w:p>
      <w:pPr>
        <w:pStyle w:val="4"/>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Freelancer</w:t>
      </w:r>
    </w:p>
    <w:p>
      <w:pPr>
        <w:pStyle w:val="4"/>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Situs ini menyediakan lowongan pekerjaan yang cukup banyak bagi para </w:t>
      </w:r>
      <w:r>
        <w:rPr>
          <w:rFonts w:ascii="Times New Roman" w:hAnsi="Times New Roman" w:cs="Times New Roman"/>
          <w:i/>
          <w:sz w:val="24"/>
          <w:szCs w:val="24"/>
        </w:rPr>
        <w:t xml:space="preserve">freelancer. </w:t>
      </w:r>
      <w:r>
        <w:rPr>
          <w:rFonts w:ascii="Times New Roman" w:hAnsi="Times New Roman" w:cs="Times New Roman"/>
          <w:sz w:val="24"/>
          <w:szCs w:val="24"/>
        </w:rPr>
        <w:t xml:space="preserve">Namun dalam situs ini </w:t>
      </w:r>
      <w:r>
        <w:rPr>
          <w:rFonts w:ascii="Times New Roman" w:hAnsi="Times New Roman" w:cs="Times New Roman"/>
          <w:i/>
          <w:sz w:val="24"/>
          <w:szCs w:val="24"/>
        </w:rPr>
        <w:t>partner</w:t>
      </w:r>
      <w:r>
        <w:rPr>
          <w:rFonts w:ascii="Times New Roman" w:hAnsi="Times New Roman" w:cs="Times New Roman"/>
          <w:sz w:val="24"/>
          <w:szCs w:val="24"/>
        </w:rPr>
        <w:t xml:space="preserve"> pemberi kerja tidak diseleksi cukup ketat. Sehingga perlu ketelitian dan kehati-hatian dalam memilih pekerjaan yang ditawarkan. Jenis pekerjaan dalam situs ini juga masih cukup terbatas. Penggunanya sebagian besar berasal dari India, Amerika, dan Bangladesh.</w:t>
      </w:r>
    </w:p>
    <w:p>
      <w:pPr>
        <w:pStyle w:val="4"/>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Fiverr</w:t>
      </w:r>
    </w:p>
    <w:p>
      <w:pPr>
        <w:pStyle w:val="4"/>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Situs ini sangat cocok bagi mahasiswa yang ingin mencari penghasilan tambahan. Pekerjaan dan proyek dalam situs ini bersifat jangka pendek sehingga pendapatan yang diperoleh pun tidak besar. Meski begitu, keamanan pengguna tetaplah terjamin. </w:t>
      </w:r>
    </w:p>
    <w:p>
      <w:pPr>
        <w:pStyle w:val="4"/>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Sribulancer</w:t>
      </w:r>
    </w:p>
    <w:p>
      <w:pPr>
        <w:pStyle w:val="4"/>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Situs ini cukup populer di Indonesia. Dalam situs ini para </w:t>
      </w:r>
      <w:r>
        <w:rPr>
          <w:rFonts w:ascii="Times New Roman" w:hAnsi="Times New Roman" w:cs="Times New Roman"/>
          <w:i/>
          <w:sz w:val="24"/>
          <w:szCs w:val="24"/>
        </w:rPr>
        <w:t xml:space="preserve">freelancer </w:t>
      </w:r>
      <w:r>
        <w:rPr>
          <w:rFonts w:ascii="Times New Roman" w:hAnsi="Times New Roman" w:cs="Times New Roman"/>
          <w:sz w:val="24"/>
          <w:szCs w:val="24"/>
        </w:rPr>
        <w:t>dapat menemukan berbagai jenis pekerjaan seperti jasa pembuat website, grafik desain, penerjemah, hingga penulisan artikel. Kelebihan situs ini adalah lebih “lokal” daripada situs lainnya, karena pembayarannya dapat melalui bank bukan kartu kredit. Hal ini mengingat pengguna kartu kredit sendiri di Indonesia belum cukup banyak.</w:t>
      </w:r>
    </w:p>
    <w:p>
      <w:pPr>
        <w:pStyle w:val="4"/>
        <w:numPr>
          <w:ilvl w:val="0"/>
          <w:numId w:val="6"/>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Guideposts</w:t>
      </w:r>
    </w:p>
    <w:p>
      <w:pPr>
        <w:pStyle w:val="4"/>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Situs ini cocok bagi para penulis. </w:t>
      </w:r>
      <w:r>
        <w:rPr>
          <w:rFonts w:ascii="Times New Roman" w:hAnsi="Times New Roman" w:cs="Times New Roman"/>
          <w:i/>
          <w:sz w:val="24"/>
          <w:szCs w:val="24"/>
        </w:rPr>
        <w:t>Freelancer</w:t>
      </w:r>
      <w:r>
        <w:rPr>
          <w:rFonts w:ascii="Times New Roman" w:hAnsi="Times New Roman" w:cs="Times New Roman"/>
          <w:sz w:val="24"/>
          <w:szCs w:val="24"/>
        </w:rPr>
        <w:t xml:space="preserve"> dapat mengirim tulisan yang berisi kisah inspiratif mereka ketika melewati pergumulan dalam hidup dari sisi rohani. Situs ini terbilang cukup tinggi bayarannya. Apabila tulisan berhasil lolos seleksi maka akan mendapat </w:t>
      </w:r>
      <w:r>
        <w:rPr>
          <w:rFonts w:ascii="Times New Roman" w:hAnsi="Times New Roman" w:cs="Times New Roman"/>
          <w:i/>
          <w:sz w:val="24"/>
          <w:szCs w:val="24"/>
        </w:rPr>
        <w:t xml:space="preserve">fee </w:t>
      </w:r>
      <w:r>
        <w:rPr>
          <w:rFonts w:ascii="Times New Roman" w:hAnsi="Times New Roman" w:cs="Times New Roman"/>
          <w:sz w:val="24"/>
          <w:szCs w:val="24"/>
        </w:rPr>
        <w:t xml:space="preserve">sekitar 250USD per pos. </w:t>
      </w:r>
    </w:p>
    <w:p>
      <w:pPr>
        <w:pStyle w:val="4"/>
        <w:spacing w:after="0" w:line="360" w:lineRule="auto"/>
        <w:ind w:left="426"/>
        <w:jc w:val="both"/>
        <w:rPr>
          <w:rFonts w:ascii="Times New Roman" w:hAnsi="Times New Roman" w:cs="Times New Roman"/>
          <w:sz w:val="24"/>
          <w:szCs w:val="24"/>
        </w:rPr>
      </w:pPr>
    </w:p>
    <w:p>
      <w:pPr>
        <w:pStyle w:val="4"/>
        <w:spacing w:after="0" w:line="360" w:lineRule="auto"/>
        <w:ind w:left="426"/>
        <w:jc w:val="both"/>
        <w:rPr>
          <w:rFonts w:ascii="Times New Roman" w:hAnsi="Times New Roman" w:cs="Times New Roman"/>
          <w:sz w:val="24"/>
          <w:szCs w:val="24"/>
        </w:rPr>
      </w:pPr>
    </w:p>
    <w:p>
      <w:pPr>
        <w:pStyle w:val="4"/>
        <w:spacing w:after="0" w:line="360" w:lineRule="auto"/>
        <w:ind w:left="426"/>
        <w:jc w:val="both"/>
        <w:rPr>
          <w:rFonts w:ascii="Times New Roman" w:hAnsi="Times New Roman" w:cs="Times New Roman"/>
          <w:sz w:val="24"/>
          <w:szCs w:val="24"/>
        </w:rPr>
      </w:pPr>
    </w:p>
    <w:p>
      <w:pPr>
        <w:pStyle w:val="4"/>
        <w:spacing w:after="0" w:line="360" w:lineRule="auto"/>
        <w:ind w:left="426"/>
        <w:jc w:val="both"/>
        <w:rPr>
          <w:rFonts w:ascii="Times New Roman" w:hAnsi="Times New Roman" w:cs="Times New Roman"/>
          <w:sz w:val="24"/>
          <w:szCs w:val="24"/>
        </w:rPr>
      </w:pPr>
    </w:p>
    <w:p>
      <w:pPr>
        <w:pStyle w:val="4"/>
        <w:spacing w:after="0" w:line="360" w:lineRule="auto"/>
        <w:ind w:left="426"/>
        <w:jc w:val="both"/>
        <w:rPr>
          <w:rFonts w:ascii="Times New Roman" w:hAnsi="Times New Roman" w:cs="Times New Roman"/>
          <w:sz w:val="24"/>
          <w:szCs w:val="24"/>
        </w:rPr>
      </w:pPr>
    </w:p>
    <w:p>
      <w:pPr>
        <w:pStyle w:val="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pPr>
        <w:pStyle w:val="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p>
      <w:pPr>
        <w:pStyle w:val="4"/>
        <w:spacing w:after="0" w:line="360" w:lineRule="auto"/>
        <w:ind w:left="0"/>
        <w:jc w:val="center"/>
        <w:rPr>
          <w:rFonts w:ascii="Times New Roman" w:hAnsi="Times New Roman" w:cs="Times New Roman"/>
          <w:b/>
          <w:sz w:val="24"/>
          <w:szCs w:val="24"/>
        </w:rPr>
      </w:pPr>
    </w:p>
    <w:p>
      <w:pPr>
        <w:pStyle w:val="4"/>
        <w:numPr>
          <w:ilvl w:val="0"/>
          <w:numId w:val="7"/>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Kesimpulan</w:t>
      </w:r>
    </w:p>
    <w:p>
      <w:pPr>
        <w:pStyle w:val="4"/>
        <w:spacing w:after="0" w:line="360" w:lineRule="auto"/>
        <w:ind w:left="426" w:firstLine="588"/>
        <w:jc w:val="both"/>
        <w:rPr>
          <w:rFonts w:ascii="Times New Roman" w:hAnsi="Times New Roman" w:cs="Times New Roman"/>
          <w:sz w:val="24"/>
          <w:szCs w:val="24"/>
        </w:rPr>
      </w:pPr>
      <w:r>
        <w:rPr>
          <w:rFonts w:ascii="Times New Roman" w:hAnsi="Times New Roman" w:cs="Times New Roman"/>
          <w:i/>
          <w:sz w:val="24"/>
          <w:szCs w:val="24"/>
        </w:rPr>
        <w:t xml:space="preserve">Freelance </w:t>
      </w:r>
      <w:r>
        <w:rPr>
          <w:rFonts w:ascii="Times New Roman" w:hAnsi="Times New Roman" w:cs="Times New Roman"/>
          <w:sz w:val="24"/>
          <w:szCs w:val="24"/>
        </w:rPr>
        <w:t xml:space="preserve">adalah istilah bagi mereka yang bekerja tanpa adanya keterikatan dengan waktu kerja maupun sistem kontrak jangka panjang. Pekerja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disebut dengan istilah </w:t>
      </w:r>
      <w:r>
        <w:rPr>
          <w:rFonts w:ascii="Times New Roman" w:hAnsi="Times New Roman" w:cs="Times New Roman"/>
          <w:i/>
          <w:sz w:val="24"/>
          <w:szCs w:val="24"/>
        </w:rPr>
        <w:t xml:space="preserve">freelancer </w:t>
      </w:r>
      <w:r>
        <w:rPr>
          <w:rFonts w:ascii="Times New Roman" w:hAnsi="Times New Roman" w:cs="Times New Roman"/>
          <w:sz w:val="24"/>
          <w:szCs w:val="24"/>
        </w:rPr>
        <w:t>atau pekerja lepas. Melalui kemajuan teknologi, saat ini telah tersedia berbagai platform berbentuk situs website yang mempertemukan para pemberi kerja</w:t>
      </w:r>
      <w:r>
        <w:rPr>
          <w:rFonts w:ascii="Times New Roman" w:hAnsi="Times New Roman" w:cs="Times New Roman"/>
          <w:i/>
          <w:sz w:val="24"/>
          <w:szCs w:val="24"/>
        </w:rPr>
        <w:t xml:space="preserve"> </w:t>
      </w:r>
      <w:r>
        <w:rPr>
          <w:rFonts w:ascii="Times New Roman" w:hAnsi="Times New Roman" w:cs="Times New Roman"/>
          <w:sz w:val="24"/>
          <w:szCs w:val="24"/>
        </w:rPr>
        <w:t xml:space="preserve">dan para </w:t>
      </w:r>
      <w:r>
        <w:rPr>
          <w:rFonts w:ascii="Times New Roman" w:hAnsi="Times New Roman" w:cs="Times New Roman"/>
          <w:i/>
          <w:sz w:val="24"/>
          <w:szCs w:val="24"/>
        </w:rPr>
        <w:t xml:space="preserve">freelancer </w:t>
      </w:r>
      <w:r>
        <w:rPr>
          <w:rFonts w:ascii="Times New Roman" w:hAnsi="Times New Roman" w:cs="Times New Roman"/>
          <w:sz w:val="24"/>
          <w:szCs w:val="24"/>
        </w:rPr>
        <w:t>secara virtual</w:t>
      </w:r>
      <w:r>
        <w:rPr>
          <w:rFonts w:ascii="Times New Roman" w:hAnsi="Times New Roman" w:cs="Times New Roman"/>
          <w:i/>
          <w:sz w:val="24"/>
          <w:szCs w:val="24"/>
        </w:rPr>
        <w:t xml:space="preserve">. </w:t>
      </w:r>
      <w:r>
        <w:rPr>
          <w:rFonts w:ascii="Times New Roman" w:hAnsi="Times New Roman" w:cs="Times New Roman"/>
          <w:sz w:val="24"/>
          <w:szCs w:val="24"/>
        </w:rPr>
        <w:t xml:space="preserve">Platform ini disebut dengan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Dengan adanya web </w:t>
      </w:r>
      <w:r>
        <w:rPr>
          <w:rFonts w:ascii="Times New Roman" w:hAnsi="Times New Roman" w:cs="Times New Roman"/>
          <w:i/>
          <w:sz w:val="24"/>
          <w:szCs w:val="24"/>
        </w:rPr>
        <w:t xml:space="preserve">freelance </w:t>
      </w:r>
      <w:r>
        <w:rPr>
          <w:rFonts w:ascii="Times New Roman" w:hAnsi="Times New Roman" w:cs="Times New Roman"/>
          <w:sz w:val="24"/>
          <w:szCs w:val="24"/>
        </w:rPr>
        <w:t xml:space="preserve">terdapat banyak sekali manfaat positif yang dapat dirasakan oleh penggunanya.  Akan tetapi sistem web </w:t>
      </w:r>
      <w:r>
        <w:rPr>
          <w:rFonts w:ascii="Times New Roman" w:hAnsi="Times New Roman" w:cs="Times New Roman"/>
          <w:i/>
          <w:sz w:val="24"/>
          <w:szCs w:val="24"/>
        </w:rPr>
        <w:t>freelance</w:t>
      </w:r>
      <w:r>
        <w:rPr>
          <w:rFonts w:ascii="Times New Roman" w:hAnsi="Times New Roman" w:cs="Times New Roman"/>
          <w:sz w:val="24"/>
          <w:szCs w:val="24"/>
        </w:rPr>
        <w:t xml:space="preserve"> juga memiliki beberapa kekurangan</w:t>
      </w:r>
      <w:r>
        <w:rPr>
          <w:rFonts w:ascii="Times New Roman" w:hAnsi="Times New Roman" w:cs="Times New Roman"/>
          <w:i/>
          <w:sz w:val="24"/>
          <w:szCs w:val="24"/>
        </w:rPr>
        <w:t>.</w:t>
      </w:r>
      <w:r>
        <w:rPr>
          <w:rFonts w:ascii="Times New Roman" w:hAnsi="Times New Roman" w:cs="Times New Roman"/>
          <w:sz w:val="24"/>
          <w:szCs w:val="24"/>
        </w:rPr>
        <w:t xml:space="preserve"> Terdapat</w:t>
      </w:r>
      <w:r>
        <w:rPr>
          <w:rFonts w:ascii="Times New Roman" w:hAnsi="Times New Roman" w:cs="Times New Roman"/>
          <w:i/>
          <w:sz w:val="24"/>
          <w:szCs w:val="24"/>
        </w:rPr>
        <w:t xml:space="preserve"> </w:t>
      </w:r>
      <w:r>
        <w:rPr>
          <w:rFonts w:ascii="Times New Roman" w:hAnsi="Times New Roman" w:cs="Times New Roman"/>
          <w:sz w:val="24"/>
          <w:szCs w:val="24"/>
        </w:rPr>
        <w:t xml:space="preserve">5 website </w:t>
      </w:r>
      <w:r>
        <w:rPr>
          <w:rFonts w:ascii="Times New Roman" w:hAnsi="Times New Roman" w:cs="Times New Roman"/>
          <w:i/>
          <w:sz w:val="24"/>
          <w:szCs w:val="24"/>
        </w:rPr>
        <w:t xml:space="preserve">freelance </w:t>
      </w:r>
      <w:r>
        <w:rPr>
          <w:rFonts w:ascii="Times New Roman" w:hAnsi="Times New Roman" w:cs="Times New Roman"/>
          <w:sz w:val="24"/>
          <w:szCs w:val="24"/>
        </w:rPr>
        <w:t>teratas yaitu Upwork, Freelancer, Fiverr, Sribulancer, dan</w:t>
      </w:r>
      <w:r>
        <w:t xml:space="preserve"> </w:t>
      </w:r>
      <w:r>
        <w:rPr>
          <w:rFonts w:ascii="Times New Roman" w:hAnsi="Times New Roman" w:cs="Times New Roman"/>
          <w:sz w:val="24"/>
          <w:szCs w:val="24"/>
        </w:rPr>
        <w:t>Guideposts.</w:t>
      </w: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426" w:firstLine="588"/>
        <w:jc w:val="both"/>
        <w:rPr>
          <w:rFonts w:ascii="Times New Roman" w:hAnsi="Times New Roman" w:cs="Times New Roman"/>
          <w:b/>
          <w:sz w:val="24"/>
          <w:szCs w:val="24"/>
        </w:rPr>
      </w:pPr>
    </w:p>
    <w:p>
      <w:pPr>
        <w:pStyle w:val="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DAFTAR PUSTAKA</w:t>
      </w:r>
    </w:p>
    <w:p>
      <w:pPr>
        <w:pStyle w:val="4"/>
        <w:spacing w:after="0" w:line="360" w:lineRule="auto"/>
        <w:ind w:left="0"/>
        <w:rPr>
          <w:rFonts w:ascii="Times New Roman" w:hAnsi="Times New Roman" w:cs="Times New Roman"/>
          <w:b/>
          <w:sz w:val="24"/>
          <w:szCs w:val="24"/>
        </w:rPr>
      </w:pP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Pr>
          <w:rFonts w:ascii="Times New Roman" w:hAnsi="Times New Roman" w:cs="Times New Roman"/>
          <w:sz w:val="24"/>
          <w:szCs w:val="24"/>
        </w:rPr>
        <w:t xml:space="preserve">Beerepoot, N., &amp; Lambregts, B. (2015). Competition in online job marketplaces: Towards a global labour market for outsourcing services? </w:t>
      </w:r>
      <w:r>
        <w:rPr>
          <w:rFonts w:ascii="Times New Roman" w:hAnsi="Times New Roman" w:cs="Times New Roman"/>
          <w:i/>
          <w:iCs/>
          <w:sz w:val="24"/>
          <w:szCs w:val="24"/>
        </w:rPr>
        <w:t>Global Networks</w:t>
      </w:r>
      <w:r>
        <w:rPr>
          <w:rFonts w:ascii="Times New Roman" w:hAnsi="Times New Roman" w:cs="Times New Roman"/>
          <w:sz w:val="24"/>
          <w:szCs w:val="24"/>
        </w:rPr>
        <w:t xml:space="preserve">, </w:t>
      </w:r>
      <w:r>
        <w:rPr>
          <w:rFonts w:ascii="Times New Roman" w:hAnsi="Times New Roman" w:cs="Times New Roman"/>
          <w:i/>
          <w:iCs/>
          <w:sz w:val="24"/>
          <w:szCs w:val="24"/>
        </w:rPr>
        <w:t>15</w:t>
      </w:r>
      <w:r>
        <w:rPr>
          <w:rFonts w:ascii="Times New Roman" w:hAnsi="Times New Roman" w:cs="Times New Roman"/>
          <w:sz w:val="24"/>
          <w:szCs w:val="24"/>
        </w:rPr>
        <w:t>(2), 236–255. https://doi.org/10.1111/glob.12051</w:t>
      </w: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Hannák, A., Mislove, A., Wagner, C., Strohmaier, M., Garcia, D., &amp; Wilson, C. (2017). Bias in Online freelance marketplaces: Evidence from TaskRabbit and Fiverr. </w:t>
      </w:r>
      <w:r>
        <w:rPr>
          <w:rFonts w:ascii="Times New Roman" w:hAnsi="Times New Roman" w:cs="Times New Roman"/>
          <w:i/>
          <w:iCs/>
          <w:sz w:val="24"/>
          <w:szCs w:val="24"/>
        </w:rPr>
        <w:t>Proceedings of the ACM Conference on Computer Supported Cooperative Work, CSCW</w:t>
      </w:r>
      <w:r>
        <w:rPr>
          <w:rFonts w:ascii="Times New Roman" w:hAnsi="Times New Roman" w:cs="Times New Roman"/>
          <w:sz w:val="24"/>
          <w:szCs w:val="24"/>
        </w:rPr>
        <w:t>, 1914–1933. https://doi.org/10.1145/2998181.2998327</w:t>
      </w: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Haq, N. U., Raja, A. A., Nosheen, S., &amp; Sajjad, M. F. (2018). Determinants of client satisfaction in web development projects from freelance marketplaces. </w:t>
      </w:r>
      <w:r>
        <w:rPr>
          <w:rFonts w:ascii="Times New Roman" w:hAnsi="Times New Roman" w:cs="Times New Roman"/>
          <w:i/>
          <w:iCs/>
          <w:sz w:val="24"/>
          <w:szCs w:val="24"/>
        </w:rPr>
        <w:t>International Journal of Managing Projects in Business</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(3), 583–607. https://doi.org/10.1108/IJMPB-02-2017-0017</w:t>
      </w: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sz w:val="24"/>
          <w:szCs w:val="24"/>
        </w:rPr>
        <w:t>Hidayat, T. (2019). Trend Teknologi Revolusi Industri 4.0. Retrieved November 12, 2020, from Direktorat Sistem Informasi dan Teknologi UNIDA website: https://www.unida.ac.id/teknologi/artikel/trend-teknologi-revolusi-industri-40.html</w:t>
      </w: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Kazi, A. G., Yusoff, R., Khan, A., &amp; Kazi, S. (2014). </w:t>
      </w:r>
      <w:r>
        <w:rPr>
          <w:rFonts w:ascii="Times New Roman" w:hAnsi="Times New Roman" w:cs="Times New Roman"/>
          <w:i/>
          <w:iCs/>
          <w:sz w:val="24"/>
          <w:szCs w:val="24"/>
        </w:rPr>
        <w:t>Sains Humanika The Freelancer : A Conceptual Review</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 1–7.</w:t>
      </w: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sz w:val="24"/>
          <w:szCs w:val="24"/>
        </w:rPr>
        <w:t>Pakpahan, B. W. (2020). 5 Situs Freelance yang Paling Terpercaya dan Berbayar, Terbukti! Retrieved November 16, 2020, from IDN Times website: https://www.idntimes.com/life/career/basri-pakpahan/situs-freelance-c1c2</w:t>
      </w: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Supangat, S. (2016). Penggunaan Webqual Untuk Penentuan Tingkat Kebergunaan Pada Website (Studi Kasus Pada Teknik Sipil Untag Surabaya). </w:t>
      </w:r>
      <w:r>
        <w:rPr>
          <w:rFonts w:ascii="Times New Roman" w:hAnsi="Times New Roman" w:cs="Times New Roman"/>
          <w:i/>
          <w:iCs/>
          <w:sz w:val="24"/>
          <w:szCs w:val="24"/>
        </w:rPr>
        <w:t>Konvergensi</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(01), 49–60. https://doi.org/10.30996/konv.v12i2.1315</w:t>
      </w:r>
    </w:p>
    <w:p>
      <w:pPr>
        <w:widowControl w:val="0"/>
        <w:autoSpaceDE w:val="0"/>
        <w:autoSpaceDN w:val="0"/>
        <w:adjustRightInd w:val="0"/>
        <w:spacing w:after="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Yoganarasimhan, H. (2013). The value of reputation in an online freelance marketplace. </w:t>
      </w:r>
      <w:r>
        <w:rPr>
          <w:rFonts w:ascii="Times New Roman" w:hAnsi="Times New Roman" w:cs="Times New Roman"/>
          <w:i/>
          <w:iCs/>
          <w:sz w:val="24"/>
          <w:szCs w:val="24"/>
        </w:rPr>
        <w:t>Marketing Science</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(6), 860–891. https://doi.org/10.1287/mksc.2013.0809</w:t>
      </w:r>
    </w:p>
    <w:p>
      <w:pPr>
        <w:widowControl w:val="0"/>
        <w:autoSpaceDE w:val="0"/>
        <w:autoSpaceDN w:val="0"/>
        <w:adjustRightInd w:val="0"/>
        <w:spacing w:after="0" w:line="360" w:lineRule="auto"/>
        <w:ind w:left="480" w:hanging="480"/>
        <w:rPr>
          <w:rFonts w:ascii="Times New Roman" w:hAnsi="Times New Roman" w:cs="Times New Roman"/>
          <w:sz w:val="24"/>
        </w:rPr>
      </w:pPr>
      <w:r>
        <w:rPr>
          <w:rFonts w:ascii="Times New Roman" w:hAnsi="Times New Roman" w:cs="Times New Roman"/>
          <w:sz w:val="24"/>
          <w:szCs w:val="24"/>
        </w:rPr>
        <w:t xml:space="preserve">Yudha, E. S., Ramadini, A., &amp; Supangat. (2018). Pemanfaatan Metode Predictive Human Performance Model untuk Prototyping Website ( Studi Kasus : Website warta17agustus.com ). </w:t>
      </w:r>
      <w:r>
        <w:rPr>
          <w:rFonts w:ascii="Times New Roman" w:hAnsi="Times New Roman" w:cs="Times New Roman"/>
          <w:i/>
          <w:iCs/>
          <w:sz w:val="24"/>
          <w:szCs w:val="24"/>
        </w:rPr>
        <w:t>Jurnal Hasil Penelitian Universitas 17 Agustus 1945 Surabaya</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(2), 95–106.</w:t>
      </w:r>
    </w:p>
    <w:p>
      <w:pPr>
        <w:pStyle w:val="4"/>
        <w:spacing w:after="0" w:line="36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2FD"/>
    <w:multiLevelType w:val="multilevel"/>
    <w:tmpl w:val="115052FD"/>
    <w:lvl w:ilvl="0" w:tentative="0">
      <w:start w:val="1"/>
      <w:numFmt w:val="decimal"/>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4BC6FC1"/>
    <w:multiLevelType w:val="multilevel"/>
    <w:tmpl w:val="24BC6FC1"/>
    <w:lvl w:ilvl="0" w:tentative="0">
      <w:start w:val="1"/>
      <w:numFmt w:val="decimal"/>
      <w:lvlText w:val="1.%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B771CB9"/>
    <w:multiLevelType w:val="multilevel"/>
    <w:tmpl w:val="2B771CB9"/>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
    <w:nsid w:val="2F3C4A7B"/>
    <w:multiLevelType w:val="multilevel"/>
    <w:tmpl w:val="2F3C4A7B"/>
    <w:lvl w:ilvl="0" w:tentative="0">
      <w:start w:val="1"/>
      <w:numFmt w:val="decimal"/>
      <w:lvlText w:val="2.%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1EB1FEE"/>
    <w:multiLevelType w:val="multilevel"/>
    <w:tmpl w:val="41EB1FEE"/>
    <w:lvl w:ilvl="0" w:tentative="0">
      <w:start w:val="1"/>
      <w:numFmt w:val="decimal"/>
      <w:lvlText w:val="%1."/>
      <w:lvlJc w:val="left"/>
      <w:pPr>
        <w:ind w:left="1374" w:hanging="360"/>
      </w:pPr>
      <w:rPr>
        <w:rFonts w:hint="default"/>
      </w:rPr>
    </w:lvl>
    <w:lvl w:ilvl="1" w:tentative="0">
      <w:start w:val="1"/>
      <w:numFmt w:val="lowerLetter"/>
      <w:lvlText w:val="%2."/>
      <w:lvlJc w:val="left"/>
      <w:pPr>
        <w:ind w:left="2094" w:hanging="360"/>
      </w:pPr>
    </w:lvl>
    <w:lvl w:ilvl="2" w:tentative="0">
      <w:start w:val="1"/>
      <w:numFmt w:val="lowerRoman"/>
      <w:lvlText w:val="%3."/>
      <w:lvlJc w:val="right"/>
      <w:pPr>
        <w:ind w:left="2814" w:hanging="180"/>
      </w:pPr>
    </w:lvl>
    <w:lvl w:ilvl="3" w:tentative="0">
      <w:start w:val="1"/>
      <w:numFmt w:val="decimal"/>
      <w:lvlText w:val="%4."/>
      <w:lvlJc w:val="left"/>
      <w:pPr>
        <w:ind w:left="3534" w:hanging="360"/>
      </w:pPr>
    </w:lvl>
    <w:lvl w:ilvl="4" w:tentative="0">
      <w:start w:val="1"/>
      <w:numFmt w:val="lowerLetter"/>
      <w:lvlText w:val="%5."/>
      <w:lvlJc w:val="left"/>
      <w:pPr>
        <w:ind w:left="4254" w:hanging="360"/>
      </w:pPr>
    </w:lvl>
    <w:lvl w:ilvl="5" w:tentative="0">
      <w:start w:val="1"/>
      <w:numFmt w:val="lowerRoman"/>
      <w:lvlText w:val="%6."/>
      <w:lvlJc w:val="right"/>
      <w:pPr>
        <w:ind w:left="4974" w:hanging="180"/>
      </w:pPr>
    </w:lvl>
    <w:lvl w:ilvl="6" w:tentative="0">
      <w:start w:val="1"/>
      <w:numFmt w:val="decimal"/>
      <w:lvlText w:val="%7."/>
      <w:lvlJc w:val="left"/>
      <w:pPr>
        <w:ind w:left="5694" w:hanging="360"/>
      </w:pPr>
    </w:lvl>
    <w:lvl w:ilvl="7" w:tentative="0">
      <w:start w:val="1"/>
      <w:numFmt w:val="lowerLetter"/>
      <w:lvlText w:val="%8."/>
      <w:lvlJc w:val="left"/>
      <w:pPr>
        <w:ind w:left="6414" w:hanging="360"/>
      </w:pPr>
    </w:lvl>
    <w:lvl w:ilvl="8" w:tentative="0">
      <w:start w:val="1"/>
      <w:numFmt w:val="lowerRoman"/>
      <w:lvlText w:val="%9."/>
      <w:lvlJc w:val="right"/>
      <w:pPr>
        <w:ind w:left="7134" w:hanging="180"/>
      </w:pPr>
    </w:lvl>
  </w:abstractNum>
  <w:abstractNum w:abstractNumId="5">
    <w:nsid w:val="48231BA3"/>
    <w:multiLevelType w:val="multilevel"/>
    <w:tmpl w:val="48231BA3"/>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6">
    <w:nsid w:val="51B71CA4"/>
    <w:multiLevelType w:val="multilevel"/>
    <w:tmpl w:val="51B71CA4"/>
    <w:lvl w:ilvl="0" w:tentative="0">
      <w:start w:val="3"/>
      <w:numFmt w:val="decimal"/>
      <w:lvlText w:val="1.%1"/>
      <w:lvlJc w:val="left"/>
      <w:pPr>
        <w:ind w:left="786"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64"/>
    <w:rsid w:val="00010E62"/>
    <w:rsid w:val="000419EE"/>
    <w:rsid w:val="00085D01"/>
    <w:rsid w:val="00097F8A"/>
    <w:rsid w:val="000F0C7F"/>
    <w:rsid w:val="001D39E4"/>
    <w:rsid w:val="002F4B9D"/>
    <w:rsid w:val="003A4CB2"/>
    <w:rsid w:val="00424867"/>
    <w:rsid w:val="00563838"/>
    <w:rsid w:val="005A3847"/>
    <w:rsid w:val="00646B9B"/>
    <w:rsid w:val="00652DAA"/>
    <w:rsid w:val="00655564"/>
    <w:rsid w:val="007E6FB0"/>
    <w:rsid w:val="008A4B6D"/>
    <w:rsid w:val="00911AB0"/>
    <w:rsid w:val="009F70F9"/>
    <w:rsid w:val="00AC395C"/>
    <w:rsid w:val="00AE1B16"/>
    <w:rsid w:val="00B33AE3"/>
    <w:rsid w:val="00B36A13"/>
    <w:rsid w:val="00B55DD1"/>
    <w:rsid w:val="00D2485D"/>
    <w:rsid w:val="00D471C2"/>
    <w:rsid w:val="00D62634"/>
    <w:rsid w:val="00E43A7F"/>
    <w:rsid w:val="00E54FB0"/>
    <w:rsid w:val="00EC02FC"/>
    <w:rsid w:val="00F263A0"/>
    <w:rsid w:val="00FB1A59"/>
    <w:rsid w:val="642D24CB"/>
    <w:rsid w:val="7302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character" w:customStyle="1" w:styleId="5">
    <w:name w:val="fontstyle01"/>
    <w:basedOn w:val="2"/>
    <w:qFormat/>
    <w:uiPriority w:val="0"/>
    <w:rPr>
      <w:rFonts w:hint="default" w:ascii="TimesNewRomanPSMT" w:hAnsi="TimesNewRomanPSMT"/>
      <w:color w:val="000000"/>
      <w:sz w:val="24"/>
      <w:szCs w:val="24"/>
    </w:rPr>
  </w:style>
  <w:style w:type="character" w:customStyle="1" w:styleId="6">
    <w:name w:val="tlid-translation"/>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6441E-6CFA-41BB-8579-D65736D53F20}">
  <ds:schemaRefs/>
</ds:datastoreItem>
</file>

<file path=docProps/app.xml><?xml version="1.0" encoding="utf-8"?>
<Properties xmlns="http://schemas.openxmlformats.org/officeDocument/2006/extended-properties" xmlns:vt="http://schemas.openxmlformats.org/officeDocument/2006/docPropsVTypes">
  <Template>Normal</Template>
  <Pages>7</Pages>
  <Words>5930</Words>
  <Characters>33802</Characters>
  <Lines>281</Lines>
  <Paragraphs>79</Paragraphs>
  <TotalTime>1</TotalTime>
  <ScaleCrop>false</ScaleCrop>
  <LinksUpToDate>false</LinksUpToDate>
  <CharactersWithSpaces>39653</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2020-11-15T16:07:00Z</dcterms:created>
  <dc:creator>userr</dc:creator>
  <cp:lastModifiedBy>ilham</cp:lastModifiedBy>
  <dcterms:modified xsi:type="dcterms:W3CDTF">2020-11-16T15:57:23Z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af2c8ae0-929c-3ce9-89ee-c1fe8d0c3b39</vt:lpwstr>
  </property>
  <property fmtid="{D5CDD505-2E9C-101B-9397-08002B2CF9AE}" pid="24" name="Mendeley Citation Style_1">
    <vt:lpwstr>http://www.zotero.org/styles/apa</vt:lpwstr>
  </property>
  <property fmtid="{D5CDD505-2E9C-101B-9397-08002B2CF9AE}" pid="25" name="KSOProductBuildVer">
    <vt:lpwstr>1033-11.2.0.9739</vt:lpwstr>
  </property>
</Properties>
</file>