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16FE" w14:textId="77777777" w:rsidR="00605FA9" w:rsidRPr="00605FA9" w:rsidRDefault="00605FA9" w:rsidP="008B6139">
      <w:pPr>
        <w:spacing w:after="0" w:line="240" w:lineRule="auto"/>
        <w:jc w:val="center"/>
        <w:rPr>
          <w:rFonts w:ascii="Times New Roman" w:hAnsi="Times New Roman" w:cs="Times New Roman"/>
          <w:b/>
          <w:sz w:val="28"/>
        </w:rPr>
      </w:pPr>
      <w:r w:rsidRPr="00605FA9">
        <w:rPr>
          <w:rFonts w:ascii="Times New Roman" w:hAnsi="Times New Roman" w:cs="Times New Roman"/>
          <w:b/>
          <w:sz w:val="28"/>
        </w:rPr>
        <w:t xml:space="preserve">PERENCANAAN ARSITEKTUR ENTERPRISE </w:t>
      </w:r>
    </w:p>
    <w:p w14:paraId="2224F9CC" w14:textId="77777777" w:rsidR="002C3F45" w:rsidRPr="00605FA9" w:rsidRDefault="00605FA9" w:rsidP="008B6139">
      <w:pPr>
        <w:spacing w:after="0"/>
        <w:jc w:val="center"/>
        <w:rPr>
          <w:rFonts w:ascii="Times New Roman" w:hAnsi="Times New Roman" w:cs="Times New Roman"/>
          <w:b/>
          <w:sz w:val="28"/>
        </w:rPr>
      </w:pPr>
      <w:r w:rsidRPr="00605FA9">
        <w:rPr>
          <w:rFonts w:ascii="Times New Roman" w:hAnsi="Times New Roman" w:cs="Times New Roman"/>
          <w:b/>
          <w:sz w:val="28"/>
        </w:rPr>
        <w:t>DENGAN METODE TOGAF ADM</w:t>
      </w:r>
    </w:p>
    <w:p w14:paraId="7F8FD3AF" w14:textId="4DAD3F30" w:rsidR="00605FA9" w:rsidRDefault="00605FA9" w:rsidP="008B6139">
      <w:pPr>
        <w:spacing w:after="0"/>
        <w:jc w:val="center"/>
        <w:rPr>
          <w:rFonts w:ascii="Times New Roman" w:hAnsi="Times New Roman" w:cs="Times New Roman"/>
          <w:b/>
          <w:sz w:val="28"/>
        </w:rPr>
      </w:pPr>
      <w:r w:rsidRPr="00605FA9">
        <w:rPr>
          <w:rFonts w:ascii="Times New Roman" w:hAnsi="Times New Roman" w:cs="Times New Roman"/>
          <w:b/>
          <w:sz w:val="28"/>
        </w:rPr>
        <w:t>(STUDI KASUS :</w:t>
      </w:r>
      <w:r w:rsidR="006509A4">
        <w:rPr>
          <w:rFonts w:ascii="Times New Roman" w:hAnsi="Times New Roman" w:cs="Times New Roman"/>
          <w:b/>
          <w:sz w:val="28"/>
        </w:rPr>
        <w:t xml:space="preserve"> UMKM SABLON PLASTISOL</w:t>
      </w:r>
      <w:r w:rsidRPr="00605FA9">
        <w:rPr>
          <w:rFonts w:ascii="Times New Roman" w:hAnsi="Times New Roman" w:cs="Times New Roman"/>
          <w:b/>
          <w:sz w:val="28"/>
        </w:rPr>
        <w:t>)</w:t>
      </w:r>
    </w:p>
    <w:p w14:paraId="759F15A4" w14:textId="730E1E60" w:rsidR="00760890" w:rsidRDefault="00760890" w:rsidP="00760890">
      <w:pPr>
        <w:spacing w:after="0"/>
        <w:jc w:val="center"/>
        <w:rPr>
          <w:rFonts w:ascii="Times New Roman" w:hAnsi="Times New Roman" w:cs="Times New Roman"/>
          <w:bCs/>
          <w:szCs w:val="18"/>
        </w:rPr>
      </w:pPr>
      <w:r>
        <w:rPr>
          <w:rFonts w:ascii="Times New Roman" w:hAnsi="Times New Roman" w:cs="Times New Roman"/>
          <w:bCs/>
          <w:szCs w:val="18"/>
        </w:rPr>
        <w:t>Naufal Maulidin Hilmi, Nugroho Putro Wibowo</w:t>
      </w:r>
    </w:p>
    <w:p w14:paraId="0BD2AE9C" w14:textId="3B82FEEF" w:rsidR="00760890" w:rsidRDefault="00760890" w:rsidP="00760890">
      <w:pPr>
        <w:spacing w:after="0" w:line="240" w:lineRule="auto"/>
        <w:jc w:val="center"/>
        <w:rPr>
          <w:rFonts w:ascii="Times New Roman" w:hAnsi="Times New Roman" w:cs="Times New Roman"/>
          <w:bCs/>
          <w:i/>
          <w:iCs/>
          <w:szCs w:val="18"/>
        </w:rPr>
      </w:pPr>
      <w:r>
        <w:rPr>
          <w:rFonts w:ascii="Times New Roman" w:hAnsi="Times New Roman" w:cs="Times New Roman"/>
          <w:bCs/>
          <w:i/>
          <w:iCs/>
          <w:szCs w:val="18"/>
        </w:rPr>
        <w:t>Universitas 17 Agustus 1945 Surabaya</w:t>
      </w:r>
    </w:p>
    <w:p w14:paraId="2B7AE5E0" w14:textId="62BA2C69" w:rsidR="00760890" w:rsidRDefault="00760890" w:rsidP="00760890">
      <w:pPr>
        <w:spacing w:after="0" w:line="240" w:lineRule="auto"/>
        <w:jc w:val="center"/>
        <w:rPr>
          <w:rFonts w:ascii="Times New Roman" w:hAnsi="Times New Roman" w:cs="Times New Roman"/>
          <w:bCs/>
          <w:i/>
          <w:iCs/>
          <w:szCs w:val="18"/>
        </w:rPr>
      </w:pPr>
      <w:r>
        <w:rPr>
          <w:rFonts w:ascii="Times New Roman" w:hAnsi="Times New Roman" w:cs="Times New Roman"/>
          <w:bCs/>
          <w:i/>
          <w:iCs/>
          <w:szCs w:val="18"/>
        </w:rPr>
        <w:t>Jl.Semolowaru No.45 Surabaya,Jawa Timur 60118</w:t>
      </w:r>
    </w:p>
    <w:p w14:paraId="1B469AFA" w14:textId="3D3B9F5D" w:rsidR="00760890" w:rsidRPr="00760890" w:rsidRDefault="00760890" w:rsidP="00760890">
      <w:pPr>
        <w:spacing w:after="0" w:line="240" w:lineRule="auto"/>
        <w:jc w:val="center"/>
        <w:rPr>
          <w:rFonts w:ascii="Times New Roman" w:hAnsi="Times New Roman" w:cs="Times New Roman"/>
          <w:bCs/>
          <w:i/>
          <w:iCs/>
          <w:szCs w:val="18"/>
        </w:rPr>
      </w:pPr>
      <w:r>
        <w:rPr>
          <w:rFonts w:ascii="Times New Roman" w:hAnsi="Times New Roman" w:cs="Times New Roman"/>
          <w:bCs/>
          <w:i/>
          <w:iCs/>
          <w:szCs w:val="18"/>
        </w:rPr>
        <w:t xml:space="preserve">Email: 1) </w:t>
      </w:r>
      <w:hyperlink r:id="rId8" w:history="1">
        <w:r w:rsidRPr="005A2222">
          <w:rPr>
            <w:rStyle w:val="Hyperlink"/>
            <w:rFonts w:ascii="Times New Roman" w:hAnsi="Times New Roman" w:cs="Times New Roman"/>
            <w:bCs/>
            <w:i/>
            <w:iCs/>
            <w:szCs w:val="18"/>
          </w:rPr>
          <w:t>NaufalMaulidinHilmi@gmail.com</w:t>
        </w:r>
      </w:hyperlink>
      <w:r>
        <w:rPr>
          <w:rFonts w:ascii="Times New Roman" w:hAnsi="Times New Roman" w:cs="Times New Roman"/>
          <w:bCs/>
          <w:i/>
          <w:iCs/>
          <w:szCs w:val="18"/>
        </w:rPr>
        <w:t xml:space="preserve"> 2) </w:t>
      </w:r>
      <w:hyperlink r:id="rId9" w:history="1">
        <w:r w:rsidR="008B6139" w:rsidRPr="005A2222">
          <w:rPr>
            <w:rStyle w:val="Hyperlink"/>
            <w:rFonts w:ascii="Times New Roman" w:hAnsi="Times New Roman" w:cs="Times New Roman"/>
            <w:bCs/>
            <w:i/>
            <w:iCs/>
            <w:szCs w:val="18"/>
          </w:rPr>
          <w:t>Mputro37@gmail.com</w:t>
        </w:r>
      </w:hyperlink>
      <w:r w:rsidR="008B6139">
        <w:rPr>
          <w:rFonts w:ascii="Times New Roman" w:hAnsi="Times New Roman" w:cs="Times New Roman"/>
          <w:bCs/>
          <w:i/>
          <w:iCs/>
          <w:szCs w:val="18"/>
        </w:rPr>
        <w:t xml:space="preserve"> </w:t>
      </w:r>
    </w:p>
    <w:p w14:paraId="4BB8D2D7" w14:textId="77777777" w:rsidR="00605FA9" w:rsidRDefault="00605FA9" w:rsidP="00605FA9">
      <w:pPr>
        <w:jc w:val="center"/>
        <w:rPr>
          <w:rFonts w:ascii="Times New Roman" w:hAnsi="Times New Roman" w:cs="Times New Roman"/>
          <w:b/>
          <w:sz w:val="32"/>
        </w:rPr>
      </w:pPr>
    </w:p>
    <w:p w14:paraId="0C7D5C19" w14:textId="77777777" w:rsidR="00605FA9" w:rsidRPr="00E671FC" w:rsidRDefault="00605FA9" w:rsidP="00605FA9">
      <w:pPr>
        <w:jc w:val="center"/>
        <w:rPr>
          <w:rFonts w:ascii="Times New Roman" w:hAnsi="Times New Roman" w:cs="Times New Roman"/>
          <w:b/>
          <w:sz w:val="24"/>
        </w:rPr>
      </w:pPr>
      <w:r w:rsidRPr="00E671FC">
        <w:rPr>
          <w:rFonts w:ascii="Times New Roman" w:hAnsi="Times New Roman" w:cs="Times New Roman"/>
          <w:b/>
          <w:sz w:val="24"/>
        </w:rPr>
        <w:t>ABSTRAK</w:t>
      </w:r>
    </w:p>
    <w:p w14:paraId="4042E454" w14:textId="6269F2C7" w:rsidR="008E4AA1" w:rsidRDefault="00E91FF4" w:rsidP="008E4AA1">
      <w:pPr>
        <w:jc w:val="both"/>
        <w:rPr>
          <w:rFonts w:ascii="Times New Roman" w:hAnsi="Times New Roman" w:cs="Times New Roman"/>
          <w:sz w:val="24"/>
        </w:rPr>
      </w:pPr>
      <w:r>
        <w:rPr>
          <w:rFonts w:ascii="Times New Roman" w:hAnsi="Times New Roman" w:cs="Times New Roman"/>
          <w:sz w:val="24"/>
        </w:rPr>
        <w:tab/>
      </w:r>
      <w:r w:rsidR="00FC0FD4" w:rsidRPr="00FC0FD4">
        <w:rPr>
          <w:rFonts w:ascii="Times New Roman" w:hAnsi="Times New Roman" w:cs="Times New Roman"/>
          <w:sz w:val="24"/>
        </w:rPr>
        <w:t>Sablon plastisol adalah salah satu jenis sablon terbaik yang seringkali direkomendasikan untuk digunakan dalam mencetak desain kaos</w:t>
      </w:r>
      <w:r w:rsidR="00FC0FD4">
        <w:rPr>
          <w:rFonts w:ascii="Times New Roman" w:hAnsi="Times New Roman" w:cs="Times New Roman"/>
          <w:sz w:val="24"/>
        </w:rPr>
        <w:t>.</w:t>
      </w:r>
      <w:r w:rsidR="00FC0FD4" w:rsidRPr="00FC0FD4">
        <w:rPr>
          <w:rFonts w:ascii="Arial" w:hAnsi="Arial" w:cs="Arial"/>
          <w:color w:val="000000"/>
          <w:spacing w:val="3"/>
          <w:sz w:val="21"/>
          <w:szCs w:val="21"/>
          <w:shd w:val="clear" w:color="auto" w:fill="FFFFFF"/>
        </w:rPr>
        <w:t xml:space="preserve"> </w:t>
      </w:r>
      <w:r w:rsidR="00FC0FD4">
        <w:rPr>
          <w:rFonts w:ascii="Arial" w:hAnsi="Arial" w:cs="Arial"/>
          <w:color w:val="000000"/>
          <w:spacing w:val="3"/>
          <w:sz w:val="21"/>
          <w:szCs w:val="21"/>
          <w:shd w:val="clear" w:color="auto" w:fill="FFFFFF"/>
        </w:rPr>
        <w:t>Kaos adalah jenis pakaian yang pasti menggunakan teknik cetak sablon untuk membuatnya lebih menarik dari kaos yang lainnya,</w:t>
      </w:r>
      <w:r w:rsidR="00605FA9">
        <w:rPr>
          <w:rFonts w:ascii="Times New Roman" w:hAnsi="Times New Roman" w:cs="Times New Roman"/>
          <w:sz w:val="24"/>
        </w:rPr>
        <w:t xml:space="preserve"> belum adanya penarapan SI/TI secara keseluruhan untuk mendukung kegiatan operasionalnya. Hal itu menyebabkan aktivitas pelayanan usaha </w:t>
      </w:r>
      <w:r w:rsidR="00FC0FD4">
        <w:rPr>
          <w:rFonts w:ascii="Times New Roman" w:hAnsi="Times New Roman" w:cs="Times New Roman"/>
          <w:sz w:val="24"/>
        </w:rPr>
        <w:t>sablon plastisol</w:t>
      </w:r>
      <w:r w:rsidR="00605FA9">
        <w:rPr>
          <w:rFonts w:ascii="Times New Roman" w:hAnsi="Times New Roman" w:cs="Times New Roman"/>
          <w:sz w:val="24"/>
        </w:rPr>
        <w:t xml:space="preserve"> menjadi terhambat. Beberapa masalah lainnya yaitu</w:t>
      </w:r>
      <w:r w:rsidR="00E671FC">
        <w:rPr>
          <w:rFonts w:ascii="Times New Roman" w:hAnsi="Times New Roman" w:cs="Times New Roman"/>
          <w:sz w:val="24"/>
        </w:rPr>
        <w:t xml:space="preserve"> belum dapat terintegrasi antar sistem, ketersediaan informasi yang belum lengkap </w:t>
      </w:r>
      <w:r w:rsidR="00E671FC" w:rsidRPr="00E671FC">
        <w:rPr>
          <w:rFonts w:ascii="Times New Roman" w:hAnsi="Times New Roman" w:cs="Times New Roman"/>
          <w:sz w:val="24"/>
        </w:rPr>
        <w:t xml:space="preserve">serta pembangunan yang sebelumnya dilakukan hanya berdasarkan pada kebutuhan saat itu sehingga sistem yang dibangun bersifat tumpang tindih. </w:t>
      </w:r>
      <w:r w:rsidR="00E671FC">
        <w:rPr>
          <w:rFonts w:ascii="Times New Roman" w:hAnsi="Times New Roman" w:cs="Times New Roman"/>
          <w:sz w:val="24"/>
        </w:rPr>
        <w:t xml:space="preserve">Usaha </w:t>
      </w:r>
      <w:r w:rsidR="000A7CB3">
        <w:rPr>
          <w:rFonts w:ascii="Times New Roman" w:hAnsi="Times New Roman" w:cs="Times New Roman"/>
          <w:sz w:val="24"/>
        </w:rPr>
        <w:t>sablon plastisol</w:t>
      </w:r>
      <w:r w:rsidR="00E671FC" w:rsidRPr="00E671FC">
        <w:rPr>
          <w:rFonts w:ascii="Times New Roman" w:hAnsi="Times New Roman" w:cs="Times New Roman"/>
          <w:sz w:val="24"/>
        </w:rPr>
        <w:t xml:space="preserve"> perlu terlebih dahulu membuat perencanaan yang matang guna menghindari resiko kembali gagalnya pengembangan sistem. Perencanaan arsitektur enterprise pada pe</w:t>
      </w:r>
      <w:r w:rsidR="00E671FC">
        <w:rPr>
          <w:rFonts w:ascii="Times New Roman" w:hAnsi="Times New Roman" w:cs="Times New Roman"/>
          <w:sz w:val="24"/>
        </w:rPr>
        <w:t>nelitian ini menggunakan TOGAF d</w:t>
      </w:r>
      <w:r w:rsidR="00E671FC" w:rsidRPr="00E671FC">
        <w:rPr>
          <w:rFonts w:ascii="Times New Roman" w:hAnsi="Times New Roman" w:cs="Times New Roman"/>
          <w:sz w:val="24"/>
        </w:rPr>
        <w:t>engan metode ADM</w:t>
      </w:r>
      <w:r w:rsidR="00E671FC">
        <w:rPr>
          <w:rFonts w:ascii="Times New Roman" w:hAnsi="Times New Roman" w:cs="Times New Roman"/>
          <w:sz w:val="24"/>
        </w:rPr>
        <w:t>.</w:t>
      </w:r>
    </w:p>
    <w:p w14:paraId="613E3BA9" w14:textId="77777777" w:rsidR="00E671FC" w:rsidRPr="008E4AA1" w:rsidRDefault="00E671FC" w:rsidP="008E4AA1">
      <w:pPr>
        <w:pStyle w:val="ListParagraph"/>
        <w:numPr>
          <w:ilvl w:val="0"/>
          <w:numId w:val="1"/>
        </w:numPr>
        <w:jc w:val="both"/>
        <w:rPr>
          <w:rFonts w:ascii="Times New Roman" w:hAnsi="Times New Roman" w:cs="Times New Roman"/>
          <w:sz w:val="24"/>
        </w:rPr>
      </w:pPr>
      <w:r w:rsidRPr="008E4AA1">
        <w:rPr>
          <w:rFonts w:ascii="Times New Roman" w:hAnsi="Times New Roman" w:cs="Times New Roman"/>
          <w:b/>
          <w:sz w:val="28"/>
        </w:rPr>
        <w:t>PENDAHULUAN</w:t>
      </w:r>
    </w:p>
    <w:p w14:paraId="2B83B7BC" w14:textId="4DEB0F0D" w:rsidR="008E4AA1" w:rsidRDefault="00E91FF4" w:rsidP="00F17D6A">
      <w:pPr>
        <w:jc w:val="both"/>
        <w:rPr>
          <w:rFonts w:ascii="Times New Roman" w:hAnsi="Times New Roman" w:cs="Times New Roman"/>
          <w:sz w:val="24"/>
        </w:rPr>
      </w:pPr>
      <w:r>
        <w:rPr>
          <w:rFonts w:ascii="Times New Roman" w:hAnsi="Times New Roman" w:cs="Times New Roman"/>
          <w:sz w:val="24"/>
        </w:rPr>
        <w:tab/>
      </w:r>
      <w:r w:rsidR="00F17D6A" w:rsidRPr="00F17D6A">
        <w:rPr>
          <w:rFonts w:ascii="Times New Roman" w:hAnsi="Times New Roman" w:cs="Times New Roman"/>
          <w:sz w:val="24"/>
        </w:rPr>
        <w:t>Sablon</w:t>
      </w:r>
      <w:r w:rsidR="00F17D6A">
        <w:rPr>
          <w:rFonts w:ascii="Times New Roman" w:hAnsi="Times New Roman" w:cs="Times New Roman"/>
          <w:sz w:val="24"/>
        </w:rPr>
        <w:t xml:space="preserve"> </w:t>
      </w:r>
      <w:r w:rsidR="00F17D6A" w:rsidRPr="00F17D6A">
        <w:rPr>
          <w:rFonts w:ascii="Times New Roman" w:hAnsi="Times New Roman" w:cs="Times New Roman"/>
          <w:sz w:val="24"/>
        </w:rPr>
        <w:t>adalah teknik mencetak dalam berbagai media seperti kaos, kaos, plastik,kertas, kaca, kayu dan sebagainya dengan menggunakan alat bantu berupa screen sablon</w:t>
      </w:r>
      <w:r w:rsidR="00F17D6A">
        <w:rPr>
          <w:rFonts w:ascii="Times New Roman" w:hAnsi="Times New Roman" w:cs="Times New Roman"/>
          <w:sz w:val="24"/>
        </w:rPr>
        <w:t xml:space="preserve"> </w:t>
      </w:r>
      <w:r w:rsidR="00F17D6A" w:rsidRPr="00F17D6A">
        <w:rPr>
          <w:rFonts w:ascii="Times New Roman" w:hAnsi="Times New Roman" w:cs="Times New Roman"/>
          <w:sz w:val="24"/>
        </w:rPr>
        <w:t>atau sering juga disebut film sablon. Kegiatan menyablon sekilas tampak mudah dansederhana, pada prakteknya menyablon membutuhkan kemampuan khusus untuk</w:t>
      </w:r>
      <w:r w:rsidR="00760890">
        <w:rPr>
          <w:rFonts w:ascii="Times New Roman" w:hAnsi="Times New Roman" w:cs="Times New Roman"/>
          <w:sz w:val="24"/>
        </w:rPr>
        <w:t xml:space="preserve"> </w:t>
      </w:r>
      <w:r w:rsidR="00F17D6A" w:rsidRPr="00F17D6A">
        <w:rPr>
          <w:rFonts w:ascii="Times New Roman" w:hAnsi="Times New Roman" w:cs="Times New Roman"/>
          <w:sz w:val="24"/>
        </w:rPr>
        <w:t>mendapatkan hasil yang berkualitas.</w:t>
      </w:r>
    </w:p>
    <w:p w14:paraId="772C6C01" w14:textId="77777777" w:rsidR="008E4AA1" w:rsidRDefault="008E4AA1" w:rsidP="008E4AA1">
      <w:pPr>
        <w:pStyle w:val="ListParagraph"/>
        <w:numPr>
          <w:ilvl w:val="0"/>
          <w:numId w:val="1"/>
        </w:numPr>
        <w:jc w:val="both"/>
        <w:rPr>
          <w:rFonts w:ascii="Times New Roman" w:hAnsi="Times New Roman" w:cs="Times New Roman"/>
          <w:b/>
          <w:sz w:val="28"/>
        </w:rPr>
      </w:pPr>
      <w:r>
        <w:rPr>
          <w:rFonts w:ascii="Times New Roman" w:hAnsi="Times New Roman" w:cs="Times New Roman"/>
          <w:b/>
          <w:sz w:val="28"/>
        </w:rPr>
        <w:t>LANDASAN TEORI</w:t>
      </w:r>
    </w:p>
    <w:p w14:paraId="7E3851DA" w14:textId="77777777" w:rsidR="008E4AA1" w:rsidRDefault="00E91FF4" w:rsidP="008E4AA1">
      <w:pPr>
        <w:jc w:val="both"/>
        <w:rPr>
          <w:rFonts w:ascii="Times New Roman" w:hAnsi="Times New Roman" w:cs="Times New Roman"/>
          <w:sz w:val="24"/>
        </w:rPr>
      </w:pPr>
      <w:r>
        <w:rPr>
          <w:rFonts w:ascii="Times New Roman" w:hAnsi="Times New Roman" w:cs="Times New Roman"/>
          <w:sz w:val="24"/>
        </w:rPr>
        <w:tab/>
      </w:r>
      <w:r w:rsidR="008E4AA1">
        <w:rPr>
          <w:rFonts w:ascii="Times New Roman" w:hAnsi="Times New Roman" w:cs="Times New Roman"/>
          <w:sz w:val="24"/>
        </w:rPr>
        <w:t xml:space="preserve">Arsitektur Enterprise merupakan sebuah sistem </w:t>
      </w:r>
      <w:r>
        <w:rPr>
          <w:rFonts w:ascii="Times New Roman" w:hAnsi="Times New Roman" w:cs="Times New Roman"/>
          <w:sz w:val="24"/>
        </w:rPr>
        <w:t>antara manajemen, proses bisnis, dan teknologi informasi. Hal ini menggambarkan bahwa sebuah fonasi manajemen sebuah bisnis harus di bentuk dan memiliki sebuah aturan, standar, dan siklus hidup sistem informasi untuk mengoptimalkan dan memelihara lingkungan organisasi yang ingin menciptakan sebuah bisnis yang solid dan mempunyai portofolio yang baik.</w:t>
      </w:r>
    </w:p>
    <w:p w14:paraId="51A92330" w14:textId="717D500A" w:rsidR="00392152" w:rsidRDefault="00E91FF4" w:rsidP="008E4AA1">
      <w:pPr>
        <w:jc w:val="both"/>
        <w:rPr>
          <w:rFonts w:ascii="Times New Roman" w:hAnsi="Times New Roman" w:cs="Times New Roman"/>
          <w:sz w:val="24"/>
        </w:rPr>
      </w:pPr>
      <w:r>
        <w:rPr>
          <w:rFonts w:ascii="Times New Roman" w:hAnsi="Times New Roman" w:cs="Times New Roman"/>
          <w:sz w:val="24"/>
        </w:rPr>
        <w:tab/>
      </w:r>
      <w:r w:rsidRPr="00E91FF4">
        <w:rPr>
          <w:rFonts w:ascii="Times New Roman" w:hAnsi="Times New Roman" w:cs="Times New Roman"/>
          <w:i/>
          <w:sz w:val="24"/>
        </w:rPr>
        <w:t xml:space="preserve">The Open Group Architecture Framework </w:t>
      </w:r>
      <w:r w:rsidRPr="00E91FF4">
        <w:rPr>
          <w:rFonts w:ascii="Times New Roman" w:hAnsi="Times New Roman" w:cs="Times New Roman"/>
          <w:sz w:val="24"/>
        </w:rPr>
        <w:t>(TOGAF)</w:t>
      </w:r>
      <w:r w:rsidRPr="00E91FF4">
        <w:rPr>
          <w:rFonts w:ascii="Times New Roman" w:hAnsi="Times New Roman" w:cs="Times New Roman"/>
          <w:i/>
          <w:sz w:val="24"/>
        </w:rPr>
        <w:t xml:space="preserve"> Architecture Development Method </w:t>
      </w:r>
      <w:r w:rsidRPr="00E91FF4">
        <w:rPr>
          <w:rFonts w:ascii="Times New Roman" w:hAnsi="Times New Roman" w:cs="Times New Roman"/>
          <w:sz w:val="24"/>
        </w:rPr>
        <w:t>(ADM)</w:t>
      </w:r>
      <w:r>
        <w:rPr>
          <w:rFonts w:ascii="Times New Roman" w:hAnsi="Times New Roman" w:cs="Times New Roman"/>
          <w:sz w:val="24"/>
        </w:rPr>
        <w:t xml:space="preserve"> merupakan hasil sebuah praktisi arsitektur dalam sebuah </w:t>
      </w:r>
      <w:r w:rsidR="00BC466F">
        <w:rPr>
          <w:rFonts w:ascii="Times New Roman" w:hAnsi="Times New Roman" w:cs="Times New Roman"/>
          <w:sz w:val="24"/>
        </w:rPr>
        <w:t>usaha</w:t>
      </w:r>
      <w:r>
        <w:rPr>
          <w:rFonts w:ascii="Times New Roman" w:hAnsi="Times New Roman" w:cs="Times New Roman"/>
          <w:sz w:val="24"/>
        </w:rPr>
        <w:t xml:space="preserve">. ADM adalah metode generik yang berisi sekumpulan aktivitas yang mempresentasikan progresi dari setiap fase ADM dan model arsitektur yang digunakan dan dibuat selama </w:t>
      </w:r>
      <w:r w:rsidR="00BC466F">
        <w:rPr>
          <w:rFonts w:ascii="Times New Roman" w:hAnsi="Times New Roman" w:cs="Times New Roman"/>
          <w:sz w:val="24"/>
        </w:rPr>
        <w:t>fase</w:t>
      </w:r>
      <w:r>
        <w:rPr>
          <w:rFonts w:ascii="Times New Roman" w:hAnsi="Times New Roman" w:cs="Times New Roman"/>
          <w:sz w:val="24"/>
        </w:rPr>
        <w:t xml:space="preserve"> pengembangan Arsitektur Enterprise. </w:t>
      </w:r>
      <w:r w:rsidR="00392152">
        <w:rPr>
          <w:rFonts w:ascii="Times New Roman" w:hAnsi="Times New Roman" w:cs="Times New Roman"/>
          <w:sz w:val="24"/>
        </w:rPr>
        <w:t xml:space="preserve"> </w:t>
      </w:r>
    </w:p>
    <w:p w14:paraId="60B7C02D" w14:textId="492619A7" w:rsidR="00E91FF4" w:rsidRDefault="00D73C88" w:rsidP="00392152">
      <w:pPr>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66A319F6" wp14:editId="6779DD27">
            <wp:extent cx="1699260" cy="2186940"/>
            <wp:effectExtent l="0" t="0" r="0" b="381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2186940"/>
                    </a:xfrm>
                    <a:prstGeom prst="rect">
                      <a:avLst/>
                    </a:prstGeom>
                    <a:noFill/>
                    <a:ln>
                      <a:noFill/>
                    </a:ln>
                  </pic:spPr>
                </pic:pic>
              </a:graphicData>
            </a:graphic>
          </wp:inline>
        </w:drawing>
      </w:r>
    </w:p>
    <w:p w14:paraId="04547317" w14:textId="77777777" w:rsidR="00392152" w:rsidRPr="00392152" w:rsidRDefault="00392152" w:rsidP="00392152">
      <w:pPr>
        <w:jc w:val="center"/>
        <w:rPr>
          <w:rFonts w:ascii="Times New Roman" w:hAnsi="Times New Roman" w:cs="Times New Roman"/>
          <w:sz w:val="24"/>
        </w:rPr>
      </w:pPr>
      <w:r>
        <w:rPr>
          <w:rFonts w:ascii="Times New Roman" w:hAnsi="Times New Roman" w:cs="Times New Roman"/>
          <w:b/>
          <w:sz w:val="24"/>
        </w:rPr>
        <w:t xml:space="preserve">Gambar 2.1 </w:t>
      </w:r>
      <w:r>
        <w:rPr>
          <w:rFonts w:ascii="Times New Roman" w:hAnsi="Times New Roman" w:cs="Times New Roman"/>
          <w:sz w:val="24"/>
        </w:rPr>
        <w:t>Fase TOGAF ADM</w:t>
      </w:r>
    </w:p>
    <w:p w14:paraId="36CFECAF" w14:textId="77777777" w:rsidR="00E91FF4" w:rsidRDefault="00E91FF4" w:rsidP="00E91FF4">
      <w:pPr>
        <w:pStyle w:val="ListParagraph"/>
        <w:numPr>
          <w:ilvl w:val="0"/>
          <w:numId w:val="1"/>
        </w:numPr>
        <w:jc w:val="both"/>
        <w:rPr>
          <w:rFonts w:ascii="Times New Roman" w:hAnsi="Times New Roman" w:cs="Times New Roman"/>
          <w:b/>
          <w:sz w:val="28"/>
        </w:rPr>
      </w:pPr>
      <w:r>
        <w:rPr>
          <w:rFonts w:ascii="Times New Roman" w:hAnsi="Times New Roman" w:cs="Times New Roman"/>
          <w:b/>
          <w:sz w:val="28"/>
        </w:rPr>
        <w:t>METODE PENELITIAN</w:t>
      </w:r>
    </w:p>
    <w:p w14:paraId="61B7B94F" w14:textId="6C758770" w:rsidR="00E91FF4" w:rsidRDefault="00BC466F" w:rsidP="00E91FF4">
      <w:pPr>
        <w:pStyle w:val="ListParagraph"/>
        <w:numPr>
          <w:ilvl w:val="0"/>
          <w:numId w:val="4"/>
        </w:numPr>
        <w:jc w:val="both"/>
      </w:pPr>
      <w:r>
        <w:t>Analisis</w:t>
      </w:r>
      <w:r w:rsidR="00E91FF4">
        <w:t xml:space="preserve"> </w:t>
      </w:r>
    </w:p>
    <w:p w14:paraId="604CED54" w14:textId="5A608671" w:rsidR="00E91FF4" w:rsidRDefault="00E91FF4" w:rsidP="00E91FF4">
      <w:pPr>
        <w:pStyle w:val="ListParagraph"/>
        <w:jc w:val="both"/>
      </w:pPr>
      <w:r>
        <w:tab/>
      </w:r>
      <w:r w:rsidR="00BC466F">
        <w:t>Analisis</w:t>
      </w:r>
      <w:r>
        <w:t xml:space="preserve"> dilakukan untuk dapat mengetahui </w:t>
      </w:r>
      <w:r w:rsidR="00BC466F">
        <w:t xml:space="preserve">prosedur pembuatan sablon dan jalur pemasaran </w:t>
      </w:r>
      <w:r>
        <w:t xml:space="preserve">secara </w:t>
      </w:r>
      <w:r w:rsidR="00BC466F">
        <w:t xml:space="preserve">meluas. </w:t>
      </w:r>
      <w:r>
        <w:t xml:space="preserve">prosedur </w:t>
      </w:r>
      <w:r w:rsidR="00BC466F">
        <w:t>ini dapat mengetahui bagaimana jalannya usaha sablon dan mengetahui titik masalah yang ada dalam usaha sablon ini. Saat ini sudah berjalan dan jalur pemasaran sudah sesuai prosedur pelayanan usaha.</w:t>
      </w:r>
    </w:p>
    <w:p w14:paraId="0239A35C" w14:textId="77777777" w:rsidR="00E91FF4" w:rsidRDefault="00E91FF4" w:rsidP="00E91FF4">
      <w:pPr>
        <w:pStyle w:val="ListParagraph"/>
        <w:numPr>
          <w:ilvl w:val="0"/>
          <w:numId w:val="4"/>
        </w:numPr>
        <w:jc w:val="both"/>
      </w:pPr>
      <w:r>
        <w:t xml:space="preserve">Wawancara </w:t>
      </w:r>
    </w:p>
    <w:p w14:paraId="783CACDA" w14:textId="542DCB08" w:rsidR="00E91FF4" w:rsidRDefault="00E91FF4" w:rsidP="00E91FF4">
      <w:pPr>
        <w:pStyle w:val="ListParagraph"/>
        <w:jc w:val="both"/>
      </w:pPr>
      <w:r>
        <w:tab/>
        <w:t xml:space="preserve">Wawancara dilakukan untuk </w:t>
      </w:r>
      <w:r w:rsidR="00BC466F">
        <w:t xml:space="preserve">mengetahui </w:t>
      </w:r>
      <w:r>
        <w:t>informasi yang berkaitan dengan</w:t>
      </w:r>
      <w:r w:rsidRPr="00E91FF4">
        <w:t xml:space="preserve"> </w:t>
      </w:r>
      <w:r>
        <w:t xml:space="preserve">kegiatan usaha </w:t>
      </w:r>
      <w:r w:rsidR="00BC466F">
        <w:t>sablon plastisol</w:t>
      </w:r>
      <w:r>
        <w:t xml:space="preserve">. Wawancara dilakukan dengan pihak-pihak yang memahami dan menguasi informasi yang dibutuhkan. </w:t>
      </w:r>
    </w:p>
    <w:p w14:paraId="4AC01C63" w14:textId="77777777" w:rsidR="00E91FF4" w:rsidRDefault="00E91FF4" w:rsidP="00E91FF4">
      <w:pPr>
        <w:pStyle w:val="ListParagraph"/>
        <w:numPr>
          <w:ilvl w:val="0"/>
          <w:numId w:val="4"/>
        </w:numPr>
        <w:jc w:val="both"/>
      </w:pPr>
      <w:r>
        <w:t xml:space="preserve">Studi Dokumen </w:t>
      </w:r>
    </w:p>
    <w:p w14:paraId="470DCFD1" w14:textId="265794DA" w:rsidR="00E91FF4" w:rsidRDefault="00E91FF4" w:rsidP="00E91FF4">
      <w:pPr>
        <w:pStyle w:val="ListParagraph"/>
        <w:jc w:val="both"/>
      </w:pPr>
      <w:r>
        <w:tab/>
        <w:t xml:space="preserve">Studi dokumen pada penelitian ini dilakukan dengan membaca dan mempelajari buku-buku dan referensi teori lainnya yang berhubungan dengan arsitekur enterprise, framework arsitektur enterprise serta buku-buku yang mendukung topik perencanaan arsiktetur enterprise yang dibahas pada penelitian ini. </w:t>
      </w:r>
    </w:p>
    <w:p w14:paraId="77EA5432" w14:textId="77777777" w:rsidR="00E91FF4" w:rsidRDefault="00E91FF4" w:rsidP="00E91FF4">
      <w:pPr>
        <w:pStyle w:val="ListParagraph"/>
        <w:numPr>
          <w:ilvl w:val="0"/>
          <w:numId w:val="4"/>
        </w:numPr>
        <w:jc w:val="both"/>
      </w:pPr>
      <w:r>
        <w:t xml:space="preserve">Tinjauan Pustaka </w:t>
      </w:r>
    </w:p>
    <w:p w14:paraId="73AD091B" w14:textId="2E78C2E5" w:rsidR="00E91FF4" w:rsidRDefault="00E91FF4" w:rsidP="00E91FF4">
      <w:pPr>
        <w:pStyle w:val="ListParagraph"/>
        <w:jc w:val="both"/>
      </w:pPr>
      <w:r>
        <w:tab/>
        <w:t xml:space="preserve">Tinjauan pustaka adalah meninjau penelitian-penelitian sebelumnya untuk menghindari pembuatan ulang penelitian atau untuk menyempurnakan penelitian sebelumnya </w:t>
      </w:r>
      <w:r w:rsidR="009D483C">
        <w:fldChar w:fldCharType="begin" w:fldLock="1"/>
      </w:r>
      <w:r w:rsidR="000B155A">
        <w:instrText>ADDIN CSL_CITATION {"citationItems":[{"id":"ITEM-1","itemData":{"abstract":"Dalam dunia percetakan, cetak saring tidak bisa terlepas dari kehidupan percetakan, di mana setiap percetakan besar maupun percetakan kecil pasti ada cetakan saring, ada pun beberapa bahan yang biasa dipakai di cetak saring adalah, kain, kemasan plastik, kertas, karung, kayu, besi, dan lain-lain. Untuk melakukan cetak saring oprator harus memperhatikan media apa yang akan di tempati mencetak, media yang dingin di tempati mencetak harus sesuai tinta yang akan digunakan, tidak semua tinta bisa di cetak di media sembarang, dalam melakukan cetak saring kita juga harus berhati-hati agar kualitas bisa terjaga karena kualitas dan ketepatan waktu sangat berpengarus dalam cetak saring. Pada penelitian ini dua pasta yang dipakai yaitu pasta plastisol dan pasta rubber dimana kedua pasta memiliki krakter yang berbeda, proses pengaplikasian yang berbeda dan phinising yang berbeda bahkan kualitas yang di hasilkan jauh berbeda dan tentunya juga memiliki harga yang beda, mengunakan pasta sablon tidak lepas dari pengamatan terutama pasta yang akan kita pakai contohnya, pasta harus kental, pasta tidak encer maupun tidak keras, harus juga tahan dan kuat tidak mudah luntur dalam proses pencucian.","author":[{"dropping-particle":"","family":"Suryana","given":"Mohammad Djazman Addin","non-dropping-particle":"","parse-names":false,"suffix":""}],"container-title":"PrintPack","id":"ITEM-1","issue":"2","issued":{"date-parts":[["2017"]]},"page":"39-45","title":"Pengaplikasian Pasta Plastisol Dan Pasta Rubber Pada Kain Combed 30S","type":"article-journal","volume":"1"},"uris":["http://www.mendeley.com/documents/?uuid=5ae9c387-9ef9-46d3-aa53-7da62f2a6b8d"]}],"mendeley":{"formattedCitation":"(Suryana, 2017)","plainTextFormattedCitation":"(Suryana, 2017)","previouslyFormattedCitation":"(Suryana, 2017)"},"properties":{"noteIndex":0},"schema":"https://github.com/citation-style-language/schema/raw/master/csl-citation.json"}</w:instrText>
      </w:r>
      <w:r w:rsidR="009D483C">
        <w:fldChar w:fldCharType="separate"/>
      </w:r>
      <w:r w:rsidR="009D483C" w:rsidRPr="009D483C">
        <w:rPr>
          <w:noProof/>
        </w:rPr>
        <w:t>(Suryana, 2017)</w:t>
      </w:r>
      <w:r w:rsidR="009D483C">
        <w:fldChar w:fldCharType="end"/>
      </w:r>
      <w:r w:rsidR="009D483C">
        <w:t xml:space="preserve"> </w:t>
      </w:r>
      <w:r>
        <w:t>Tinjauan pustaka dilakukan guna mengumpulkan dan membandingkan beberapa hasil penelitian sejenis, seperti skripsi dan jurnal terdahulu mengenai perencanaan arsiktektur enterprise.</w:t>
      </w:r>
    </w:p>
    <w:p w14:paraId="50435641" w14:textId="77777777" w:rsidR="000359A0" w:rsidRDefault="00392152" w:rsidP="00392152">
      <w:pPr>
        <w:pStyle w:val="ListParagraph"/>
        <w:jc w:val="center"/>
      </w:pPr>
      <w:r>
        <w:rPr>
          <w:noProof/>
        </w:rPr>
        <w:lastRenderedPageBreak/>
        <w:drawing>
          <wp:inline distT="0" distB="0" distL="0" distR="0" wp14:anchorId="1A27D367" wp14:editId="04E5D284">
            <wp:extent cx="4273550" cy="41083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73550" cy="4108336"/>
                    </a:xfrm>
                    <a:prstGeom prst="rect">
                      <a:avLst/>
                    </a:prstGeom>
                  </pic:spPr>
                </pic:pic>
              </a:graphicData>
            </a:graphic>
          </wp:inline>
        </w:drawing>
      </w:r>
    </w:p>
    <w:p w14:paraId="4250E8C9" w14:textId="77777777" w:rsidR="00392152" w:rsidRDefault="00392152" w:rsidP="00392152">
      <w:pPr>
        <w:pStyle w:val="ListParagraph"/>
        <w:jc w:val="center"/>
        <w:rPr>
          <w:rFonts w:ascii="Times New Roman" w:hAnsi="Times New Roman" w:cs="Times New Roman"/>
        </w:rPr>
      </w:pPr>
      <w:r w:rsidRPr="00392152">
        <w:rPr>
          <w:rFonts w:ascii="Times New Roman" w:hAnsi="Times New Roman" w:cs="Times New Roman"/>
          <w:b/>
        </w:rPr>
        <w:t xml:space="preserve">Gambar 3.1 </w:t>
      </w:r>
      <w:r w:rsidRPr="00392152">
        <w:rPr>
          <w:rFonts w:ascii="Times New Roman" w:hAnsi="Times New Roman" w:cs="Times New Roman"/>
        </w:rPr>
        <w:t>Kerangka Berfikir</w:t>
      </w:r>
    </w:p>
    <w:p w14:paraId="34FF3373" w14:textId="77777777" w:rsidR="004D4C90" w:rsidRDefault="00534340" w:rsidP="00534340">
      <w:pPr>
        <w:pStyle w:val="ListParagraph"/>
        <w:numPr>
          <w:ilvl w:val="0"/>
          <w:numId w:val="5"/>
        </w:numPr>
        <w:rPr>
          <w:i/>
        </w:rPr>
      </w:pPr>
      <w:r w:rsidRPr="00534340">
        <w:rPr>
          <w:i/>
        </w:rPr>
        <w:t>Prelimiunary Phase</w:t>
      </w:r>
    </w:p>
    <w:p w14:paraId="3D6580BE" w14:textId="77777777" w:rsidR="000D2FA7" w:rsidRPr="000D2FA7" w:rsidRDefault="000D2FA7" w:rsidP="000D2FA7">
      <w:pPr>
        <w:pStyle w:val="ListParagraph"/>
        <w:ind w:left="1080"/>
      </w:pPr>
      <w:r>
        <w:t>Pada fase ini terdapat beberapa tahapan, yaitu prinsip-prinsip perencanaan arsitektur dan identifikasi 5W+1H. Berikut tabel prinsip perencanaan arsitektur:</w:t>
      </w:r>
    </w:p>
    <w:p w14:paraId="7A08DB2D" w14:textId="77777777" w:rsidR="000D2FA7" w:rsidRPr="000D2FA7" w:rsidRDefault="000D2FA7" w:rsidP="000D2FA7">
      <w:pPr>
        <w:pStyle w:val="ListParagraph"/>
        <w:ind w:left="1080"/>
        <w:jc w:val="center"/>
        <w:rPr>
          <w:i/>
        </w:rPr>
      </w:pPr>
      <w:r w:rsidRPr="000D2FA7">
        <w:rPr>
          <w:b/>
        </w:rPr>
        <w:t>Tabel 4.1</w:t>
      </w:r>
      <w:r>
        <w:t xml:space="preserve"> </w:t>
      </w:r>
      <w:r w:rsidRPr="000D2FA7">
        <w:rPr>
          <w:i/>
        </w:rPr>
        <w:t>Principle Catalog</w:t>
      </w:r>
    </w:p>
    <w:tbl>
      <w:tblPr>
        <w:tblStyle w:val="TableGrid"/>
        <w:tblW w:w="0" w:type="auto"/>
        <w:tblInd w:w="1080" w:type="dxa"/>
        <w:tblLook w:val="04A0" w:firstRow="1" w:lastRow="0" w:firstColumn="1" w:lastColumn="0" w:noHBand="0" w:noVBand="1"/>
      </w:tblPr>
      <w:tblGrid>
        <w:gridCol w:w="475"/>
        <w:gridCol w:w="1782"/>
        <w:gridCol w:w="6013"/>
      </w:tblGrid>
      <w:tr w:rsidR="00534340" w14:paraId="1E832BFA" w14:textId="77777777" w:rsidTr="00534340">
        <w:tc>
          <w:tcPr>
            <w:tcW w:w="475" w:type="dxa"/>
          </w:tcPr>
          <w:p w14:paraId="40CD4B9A" w14:textId="77777777" w:rsidR="00534340" w:rsidRDefault="00534340" w:rsidP="00534340">
            <w:pPr>
              <w:pStyle w:val="ListParagraph"/>
              <w:ind w:left="0"/>
            </w:pPr>
            <w:r>
              <w:t>No</w:t>
            </w:r>
          </w:p>
        </w:tc>
        <w:tc>
          <w:tcPr>
            <w:tcW w:w="1814" w:type="dxa"/>
          </w:tcPr>
          <w:p w14:paraId="1EDA2F56" w14:textId="77777777" w:rsidR="00534340" w:rsidRDefault="00534340" w:rsidP="00534340">
            <w:pPr>
              <w:pStyle w:val="ListParagraph"/>
              <w:ind w:left="0"/>
              <w:jc w:val="center"/>
            </w:pPr>
            <w:r>
              <w:t>Prinsip</w:t>
            </w:r>
          </w:p>
        </w:tc>
        <w:tc>
          <w:tcPr>
            <w:tcW w:w="6207" w:type="dxa"/>
          </w:tcPr>
          <w:p w14:paraId="3356A84C" w14:textId="77777777" w:rsidR="00534340" w:rsidRDefault="00534340" w:rsidP="00534340">
            <w:pPr>
              <w:pStyle w:val="ListParagraph"/>
              <w:ind w:left="0"/>
              <w:jc w:val="center"/>
            </w:pPr>
            <w:r>
              <w:t>Keterangan</w:t>
            </w:r>
          </w:p>
        </w:tc>
      </w:tr>
      <w:tr w:rsidR="00534340" w14:paraId="3CB33D20" w14:textId="77777777" w:rsidTr="00534340">
        <w:tc>
          <w:tcPr>
            <w:tcW w:w="475" w:type="dxa"/>
          </w:tcPr>
          <w:p w14:paraId="293ACA6C" w14:textId="77777777" w:rsidR="00534340" w:rsidRDefault="00534340" w:rsidP="00534340">
            <w:pPr>
              <w:pStyle w:val="ListParagraph"/>
              <w:ind w:left="0"/>
            </w:pPr>
            <w:r>
              <w:t>1</w:t>
            </w:r>
          </w:p>
        </w:tc>
        <w:tc>
          <w:tcPr>
            <w:tcW w:w="1814" w:type="dxa"/>
          </w:tcPr>
          <w:p w14:paraId="4F745857" w14:textId="77777777" w:rsidR="00534340" w:rsidRDefault="00534340" w:rsidP="00534340">
            <w:pPr>
              <w:pStyle w:val="ListParagraph"/>
              <w:ind w:left="0"/>
            </w:pPr>
            <w:r>
              <w:t>Prinsip Bisnis</w:t>
            </w:r>
          </w:p>
        </w:tc>
        <w:tc>
          <w:tcPr>
            <w:tcW w:w="6207" w:type="dxa"/>
          </w:tcPr>
          <w:p w14:paraId="3D6DE9E8" w14:textId="1C995E29" w:rsidR="00534340" w:rsidRDefault="00571518" w:rsidP="00534340">
            <w:pPr>
              <w:pStyle w:val="ListParagraph"/>
              <w:ind w:left="0"/>
            </w:pPr>
            <w:r>
              <w:t>Memaksimalkan keuntungan bisnis,manajemen informasi adalah tanggung jawab semua bagian, Manajemen informasi adalah tanggung jawab semua bagian, Kepatuhan terhadap hukum.</w:t>
            </w:r>
          </w:p>
        </w:tc>
      </w:tr>
      <w:tr w:rsidR="00534340" w14:paraId="17CC467D" w14:textId="77777777" w:rsidTr="00534340">
        <w:tc>
          <w:tcPr>
            <w:tcW w:w="475" w:type="dxa"/>
          </w:tcPr>
          <w:p w14:paraId="433CD848" w14:textId="77777777" w:rsidR="00534340" w:rsidRDefault="00534340" w:rsidP="00534340">
            <w:pPr>
              <w:pStyle w:val="ListParagraph"/>
              <w:ind w:left="0"/>
            </w:pPr>
            <w:r>
              <w:t>2</w:t>
            </w:r>
          </w:p>
        </w:tc>
        <w:tc>
          <w:tcPr>
            <w:tcW w:w="1814" w:type="dxa"/>
          </w:tcPr>
          <w:p w14:paraId="10420BF7" w14:textId="77777777" w:rsidR="00534340" w:rsidRDefault="00534340" w:rsidP="00534340">
            <w:pPr>
              <w:pStyle w:val="ListParagraph"/>
              <w:ind w:left="0"/>
            </w:pPr>
            <w:r>
              <w:t>Prinsip Aplikasi</w:t>
            </w:r>
          </w:p>
        </w:tc>
        <w:tc>
          <w:tcPr>
            <w:tcW w:w="6207" w:type="dxa"/>
          </w:tcPr>
          <w:p w14:paraId="50D1B2FC" w14:textId="72E49500" w:rsidR="00534340" w:rsidRDefault="00571518" w:rsidP="00534340">
            <w:pPr>
              <w:pStyle w:val="ListParagraph"/>
              <w:ind w:left="0"/>
            </w:pPr>
            <w:r>
              <w:t>Fleksibilitas aplikasi, Kemudahaan penggunaan, Integrasi aplikasi, support system, Keamanan aplikasi, Hak akses aplikasi.</w:t>
            </w:r>
          </w:p>
        </w:tc>
      </w:tr>
      <w:tr w:rsidR="00534340" w14:paraId="55295318" w14:textId="77777777" w:rsidTr="00534340">
        <w:tc>
          <w:tcPr>
            <w:tcW w:w="475" w:type="dxa"/>
          </w:tcPr>
          <w:p w14:paraId="12B8F431" w14:textId="77777777" w:rsidR="00534340" w:rsidRDefault="00534340" w:rsidP="00534340">
            <w:pPr>
              <w:pStyle w:val="ListParagraph"/>
              <w:ind w:left="0"/>
            </w:pPr>
            <w:r>
              <w:t>3</w:t>
            </w:r>
          </w:p>
        </w:tc>
        <w:tc>
          <w:tcPr>
            <w:tcW w:w="1814" w:type="dxa"/>
          </w:tcPr>
          <w:p w14:paraId="5C7CB9EA" w14:textId="77777777" w:rsidR="00534340" w:rsidRDefault="00534340" w:rsidP="00534340">
            <w:pPr>
              <w:pStyle w:val="ListParagraph"/>
              <w:ind w:left="0"/>
            </w:pPr>
            <w:r>
              <w:t>Prinsip Data</w:t>
            </w:r>
          </w:p>
        </w:tc>
        <w:tc>
          <w:tcPr>
            <w:tcW w:w="6207" w:type="dxa"/>
          </w:tcPr>
          <w:p w14:paraId="37F5361A" w14:textId="6865FA8D" w:rsidR="00534340" w:rsidRDefault="00571518" w:rsidP="00534340">
            <w:pPr>
              <w:pStyle w:val="ListParagraph"/>
              <w:ind w:left="0"/>
            </w:pPr>
            <w:r>
              <w:t>Aset data, Akses data, Data valid, Data realtime, Konsistensi data, Keamanan data.</w:t>
            </w:r>
          </w:p>
        </w:tc>
      </w:tr>
      <w:tr w:rsidR="00534340" w14:paraId="6BCF6C1C" w14:textId="77777777" w:rsidTr="00534340">
        <w:tc>
          <w:tcPr>
            <w:tcW w:w="475" w:type="dxa"/>
          </w:tcPr>
          <w:p w14:paraId="2D659CC8" w14:textId="77777777" w:rsidR="00534340" w:rsidRDefault="00534340" w:rsidP="00534340">
            <w:pPr>
              <w:pStyle w:val="ListParagraph"/>
              <w:ind w:left="0"/>
            </w:pPr>
            <w:r>
              <w:t>4</w:t>
            </w:r>
          </w:p>
        </w:tc>
        <w:tc>
          <w:tcPr>
            <w:tcW w:w="1814" w:type="dxa"/>
          </w:tcPr>
          <w:p w14:paraId="2E3C6F10" w14:textId="77777777" w:rsidR="00534340" w:rsidRDefault="00534340" w:rsidP="00534340">
            <w:pPr>
              <w:pStyle w:val="ListParagraph"/>
              <w:ind w:left="0"/>
            </w:pPr>
            <w:r>
              <w:t>Prinsip Teknologi</w:t>
            </w:r>
          </w:p>
        </w:tc>
        <w:tc>
          <w:tcPr>
            <w:tcW w:w="6207" w:type="dxa"/>
          </w:tcPr>
          <w:p w14:paraId="5F7D7A73" w14:textId="7E2DEA2A" w:rsidR="00571518" w:rsidRDefault="00571518" w:rsidP="00534340">
            <w:pPr>
              <w:pStyle w:val="ListParagraph"/>
              <w:ind w:left="0"/>
            </w:pPr>
            <w:r>
              <w:t xml:space="preserve">Mendukung perubahan kebutuhan, backup infrastuktur teknologi, Kontrol teknik, Penggunaan teknologi secara realtime. </w:t>
            </w:r>
          </w:p>
        </w:tc>
      </w:tr>
    </w:tbl>
    <w:p w14:paraId="0F736250" w14:textId="77777777" w:rsidR="00534340" w:rsidRPr="000D2FA7" w:rsidRDefault="00534340" w:rsidP="00534340">
      <w:pPr>
        <w:pStyle w:val="ListParagraph"/>
        <w:ind w:left="1080"/>
        <w:rPr>
          <w:b/>
        </w:rPr>
      </w:pPr>
    </w:p>
    <w:p w14:paraId="588F5F84" w14:textId="77777777" w:rsidR="000D2FA7" w:rsidRDefault="000D2FA7" w:rsidP="000D2FA7">
      <w:pPr>
        <w:pStyle w:val="ListParagraph"/>
        <w:ind w:left="1080"/>
        <w:jc w:val="center"/>
      </w:pPr>
      <w:r w:rsidRPr="000D2FA7">
        <w:rPr>
          <w:b/>
        </w:rPr>
        <w:t>Tabel 4.2</w:t>
      </w:r>
      <w:r>
        <w:t xml:space="preserve"> Identifikasi 5W+1H</w:t>
      </w:r>
    </w:p>
    <w:tbl>
      <w:tblPr>
        <w:tblStyle w:val="TableGrid"/>
        <w:tblW w:w="0" w:type="auto"/>
        <w:tblInd w:w="1080" w:type="dxa"/>
        <w:tblLook w:val="04A0" w:firstRow="1" w:lastRow="0" w:firstColumn="1" w:lastColumn="0" w:noHBand="0" w:noVBand="1"/>
      </w:tblPr>
      <w:tblGrid>
        <w:gridCol w:w="475"/>
        <w:gridCol w:w="823"/>
        <w:gridCol w:w="6972"/>
      </w:tblGrid>
      <w:tr w:rsidR="000D2FA7" w14:paraId="5A793EAE" w14:textId="77777777" w:rsidTr="000D2FA7">
        <w:tc>
          <w:tcPr>
            <w:tcW w:w="475" w:type="dxa"/>
          </w:tcPr>
          <w:p w14:paraId="0F503D99" w14:textId="77777777" w:rsidR="000D2FA7" w:rsidRDefault="000D2FA7" w:rsidP="00534340">
            <w:pPr>
              <w:pStyle w:val="ListParagraph"/>
              <w:ind w:left="0"/>
            </w:pPr>
            <w:r>
              <w:t>No</w:t>
            </w:r>
          </w:p>
        </w:tc>
        <w:tc>
          <w:tcPr>
            <w:tcW w:w="821" w:type="dxa"/>
          </w:tcPr>
          <w:p w14:paraId="1457C69D" w14:textId="77777777" w:rsidR="000D2FA7" w:rsidRDefault="000D2FA7" w:rsidP="000D2FA7">
            <w:pPr>
              <w:pStyle w:val="ListParagraph"/>
              <w:ind w:left="0"/>
              <w:jc w:val="center"/>
            </w:pPr>
            <w:r>
              <w:t>Driver</w:t>
            </w:r>
          </w:p>
        </w:tc>
        <w:tc>
          <w:tcPr>
            <w:tcW w:w="7200" w:type="dxa"/>
          </w:tcPr>
          <w:p w14:paraId="066B3913" w14:textId="77777777" w:rsidR="000D2FA7" w:rsidRDefault="000D2FA7" w:rsidP="000D2FA7">
            <w:pPr>
              <w:pStyle w:val="ListParagraph"/>
              <w:ind w:left="0"/>
              <w:jc w:val="center"/>
            </w:pPr>
            <w:r>
              <w:t>Deskripsi</w:t>
            </w:r>
          </w:p>
        </w:tc>
      </w:tr>
      <w:tr w:rsidR="000D2FA7" w14:paraId="4CA54C7A" w14:textId="77777777" w:rsidTr="000D2FA7">
        <w:tc>
          <w:tcPr>
            <w:tcW w:w="475" w:type="dxa"/>
          </w:tcPr>
          <w:p w14:paraId="78667C90" w14:textId="77777777" w:rsidR="000D2FA7" w:rsidRDefault="000D2FA7" w:rsidP="00534340">
            <w:pPr>
              <w:pStyle w:val="ListParagraph"/>
              <w:ind w:left="0"/>
            </w:pPr>
            <w:r>
              <w:t>1</w:t>
            </w:r>
          </w:p>
        </w:tc>
        <w:tc>
          <w:tcPr>
            <w:tcW w:w="821" w:type="dxa"/>
          </w:tcPr>
          <w:p w14:paraId="0EC59AF9" w14:textId="77777777" w:rsidR="000D2FA7" w:rsidRDefault="000D2FA7" w:rsidP="000D2FA7">
            <w:pPr>
              <w:pStyle w:val="ListParagraph"/>
              <w:ind w:left="0"/>
              <w:jc w:val="center"/>
            </w:pPr>
            <w:r>
              <w:t>What</w:t>
            </w:r>
          </w:p>
        </w:tc>
        <w:tc>
          <w:tcPr>
            <w:tcW w:w="7200" w:type="dxa"/>
          </w:tcPr>
          <w:p w14:paraId="4DD70345" w14:textId="5AC96008" w:rsidR="000D2FA7" w:rsidRDefault="00C840B5" w:rsidP="00534340">
            <w:pPr>
              <w:pStyle w:val="ListParagraph"/>
              <w:ind w:left="0"/>
            </w:pPr>
            <w:r w:rsidRPr="00C840B5">
              <w:t>Survey pada alat yang digunakan untuk membuat hasil sablon</w:t>
            </w:r>
          </w:p>
        </w:tc>
      </w:tr>
      <w:tr w:rsidR="000D2FA7" w14:paraId="788B6C6D" w14:textId="77777777" w:rsidTr="000D2FA7">
        <w:tc>
          <w:tcPr>
            <w:tcW w:w="475" w:type="dxa"/>
          </w:tcPr>
          <w:p w14:paraId="7C73B910" w14:textId="77777777" w:rsidR="000D2FA7" w:rsidRDefault="000D2FA7" w:rsidP="00534340">
            <w:pPr>
              <w:pStyle w:val="ListParagraph"/>
              <w:ind w:left="0"/>
            </w:pPr>
            <w:r>
              <w:t>2</w:t>
            </w:r>
          </w:p>
        </w:tc>
        <w:tc>
          <w:tcPr>
            <w:tcW w:w="821" w:type="dxa"/>
          </w:tcPr>
          <w:p w14:paraId="7E8F855B" w14:textId="77777777" w:rsidR="000D2FA7" w:rsidRDefault="000D2FA7" w:rsidP="000D2FA7">
            <w:pPr>
              <w:pStyle w:val="ListParagraph"/>
              <w:ind w:left="0"/>
              <w:jc w:val="center"/>
            </w:pPr>
            <w:r>
              <w:t>Who</w:t>
            </w:r>
          </w:p>
        </w:tc>
        <w:tc>
          <w:tcPr>
            <w:tcW w:w="7200" w:type="dxa"/>
          </w:tcPr>
          <w:p w14:paraId="62FBFFA6" w14:textId="7E3DB8B9" w:rsidR="000D2FA7" w:rsidRDefault="00C840B5" w:rsidP="00534340">
            <w:pPr>
              <w:pStyle w:val="ListParagraph"/>
              <w:ind w:left="0"/>
            </w:pPr>
            <w:r>
              <w:t>Pemilik usaha sablon</w:t>
            </w:r>
          </w:p>
        </w:tc>
      </w:tr>
      <w:tr w:rsidR="000D2FA7" w14:paraId="706DB01C" w14:textId="77777777" w:rsidTr="000D2FA7">
        <w:tc>
          <w:tcPr>
            <w:tcW w:w="475" w:type="dxa"/>
          </w:tcPr>
          <w:p w14:paraId="17CB8BBC" w14:textId="77777777" w:rsidR="000D2FA7" w:rsidRDefault="000D2FA7" w:rsidP="00534340">
            <w:pPr>
              <w:pStyle w:val="ListParagraph"/>
              <w:ind w:left="0"/>
            </w:pPr>
            <w:r>
              <w:t>3</w:t>
            </w:r>
          </w:p>
        </w:tc>
        <w:tc>
          <w:tcPr>
            <w:tcW w:w="821" w:type="dxa"/>
          </w:tcPr>
          <w:p w14:paraId="76BC61C4" w14:textId="77777777" w:rsidR="000D2FA7" w:rsidRDefault="000D2FA7" w:rsidP="000D2FA7">
            <w:pPr>
              <w:pStyle w:val="ListParagraph"/>
              <w:ind w:left="0"/>
              <w:jc w:val="center"/>
            </w:pPr>
            <w:r>
              <w:t>Where</w:t>
            </w:r>
          </w:p>
        </w:tc>
        <w:tc>
          <w:tcPr>
            <w:tcW w:w="7200" w:type="dxa"/>
          </w:tcPr>
          <w:p w14:paraId="33FF9E6E" w14:textId="2302BA40" w:rsidR="000D2FA7" w:rsidRDefault="00C840B5" w:rsidP="00534340">
            <w:pPr>
              <w:pStyle w:val="ListParagraph"/>
              <w:ind w:left="0"/>
            </w:pPr>
            <w:r>
              <w:t>jl. Kedungpring-mantup</w:t>
            </w:r>
          </w:p>
        </w:tc>
      </w:tr>
      <w:tr w:rsidR="000D2FA7" w14:paraId="7B23B247" w14:textId="77777777" w:rsidTr="000D2FA7">
        <w:tc>
          <w:tcPr>
            <w:tcW w:w="475" w:type="dxa"/>
          </w:tcPr>
          <w:p w14:paraId="3B0A0D52" w14:textId="77777777" w:rsidR="000D2FA7" w:rsidRDefault="000D2FA7" w:rsidP="00534340">
            <w:pPr>
              <w:pStyle w:val="ListParagraph"/>
              <w:ind w:left="0"/>
            </w:pPr>
            <w:r>
              <w:lastRenderedPageBreak/>
              <w:t>4</w:t>
            </w:r>
          </w:p>
        </w:tc>
        <w:tc>
          <w:tcPr>
            <w:tcW w:w="821" w:type="dxa"/>
          </w:tcPr>
          <w:p w14:paraId="0BADD30A" w14:textId="77777777" w:rsidR="000D2FA7" w:rsidRDefault="000D2FA7" w:rsidP="000D2FA7">
            <w:pPr>
              <w:pStyle w:val="ListParagraph"/>
              <w:ind w:left="0"/>
              <w:jc w:val="center"/>
            </w:pPr>
            <w:r>
              <w:t>When</w:t>
            </w:r>
          </w:p>
        </w:tc>
        <w:tc>
          <w:tcPr>
            <w:tcW w:w="7200" w:type="dxa"/>
          </w:tcPr>
          <w:p w14:paraId="2685EEB7" w14:textId="5EDACEE4" w:rsidR="000D2FA7" w:rsidRDefault="00C840B5" w:rsidP="00534340">
            <w:pPr>
              <w:pStyle w:val="ListParagraph"/>
              <w:ind w:left="0"/>
            </w:pPr>
            <w:r>
              <w:t>30 september 2020</w:t>
            </w:r>
          </w:p>
        </w:tc>
      </w:tr>
      <w:tr w:rsidR="000D2FA7" w14:paraId="74555032" w14:textId="77777777" w:rsidTr="000D2FA7">
        <w:tc>
          <w:tcPr>
            <w:tcW w:w="475" w:type="dxa"/>
          </w:tcPr>
          <w:p w14:paraId="237B38CB" w14:textId="77777777" w:rsidR="000D2FA7" w:rsidRDefault="000D2FA7" w:rsidP="00534340">
            <w:pPr>
              <w:pStyle w:val="ListParagraph"/>
              <w:ind w:left="0"/>
            </w:pPr>
            <w:r>
              <w:t>5</w:t>
            </w:r>
          </w:p>
        </w:tc>
        <w:tc>
          <w:tcPr>
            <w:tcW w:w="821" w:type="dxa"/>
          </w:tcPr>
          <w:p w14:paraId="493E85E8" w14:textId="77777777" w:rsidR="000D2FA7" w:rsidRDefault="000D2FA7" w:rsidP="00534340">
            <w:pPr>
              <w:pStyle w:val="ListParagraph"/>
              <w:ind w:left="0"/>
            </w:pPr>
            <w:r>
              <w:t>Why</w:t>
            </w:r>
          </w:p>
        </w:tc>
        <w:tc>
          <w:tcPr>
            <w:tcW w:w="7200" w:type="dxa"/>
          </w:tcPr>
          <w:p w14:paraId="7EA3FE07" w14:textId="1C124B2B" w:rsidR="000D2FA7" w:rsidRDefault="00FD13EC" w:rsidP="00534340">
            <w:pPr>
              <w:pStyle w:val="ListParagraph"/>
              <w:ind w:left="0"/>
            </w:pPr>
            <w:r w:rsidRPr="00FD13EC">
              <w:t>Karena adanya suatu ketidak nyamanan saat menggukan screen sablon</w:t>
            </w:r>
            <w:r w:rsidR="006345DF">
              <w:t xml:space="preserve"> </w:t>
            </w:r>
            <w:r w:rsidRPr="00FD13EC">
              <w:t>dengan hasilnya</w:t>
            </w:r>
          </w:p>
        </w:tc>
      </w:tr>
      <w:tr w:rsidR="000D2FA7" w14:paraId="1DDDD52E" w14:textId="77777777" w:rsidTr="000D2FA7">
        <w:tc>
          <w:tcPr>
            <w:tcW w:w="475" w:type="dxa"/>
          </w:tcPr>
          <w:p w14:paraId="07F27F89" w14:textId="77777777" w:rsidR="000D2FA7" w:rsidRDefault="000D2FA7" w:rsidP="00534340">
            <w:pPr>
              <w:pStyle w:val="ListParagraph"/>
              <w:ind w:left="0"/>
            </w:pPr>
            <w:r>
              <w:t>6</w:t>
            </w:r>
          </w:p>
        </w:tc>
        <w:tc>
          <w:tcPr>
            <w:tcW w:w="821" w:type="dxa"/>
          </w:tcPr>
          <w:p w14:paraId="7D135780" w14:textId="77777777" w:rsidR="000D2FA7" w:rsidRDefault="000D2FA7" w:rsidP="000D2FA7">
            <w:pPr>
              <w:pStyle w:val="ListParagraph"/>
              <w:ind w:left="0"/>
              <w:jc w:val="center"/>
            </w:pPr>
            <w:r>
              <w:t>How</w:t>
            </w:r>
          </w:p>
        </w:tc>
        <w:tc>
          <w:tcPr>
            <w:tcW w:w="7200" w:type="dxa"/>
          </w:tcPr>
          <w:p w14:paraId="6A10B432" w14:textId="7B0177F4" w:rsidR="000D2FA7" w:rsidRDefault="003A5970" w:rsidP="00534340">
            <w:pPr>
              <w:pStyle w:val="ListParagraph"/>
              <w:ind w:left="0"/>
            </w:pPr>
            <w:r>
              <w:t>Mencari solusi desain screen sablon</w:t>
            </w:r>
          </w:p>
        </w:tc>
      </w:tr>
    </w:tbl>
    <w:p w14:paraId="62481894" w14:textId="77777777" w:rsidR="000D2FA7" w:rsidRDefault="000D2FA7" w:rsidP="00534340">
      <w:pPr>
        <w:pStyle w:val="ListParagraph"/>
        <w:ind w:left="1080"/>
      </w:pPr>
    </w:p>
    <w:p w14:paraId="02E3E1ED" w14:textId="77777777" w:rsidR="004D4C90" w:rsidRDefault="005E0AD7" w:rsidP="005E0AD7">
      <w:pPr>
        <w:pStyle w:val="ListParagraph"/>
        <w:rPr>
          <w:i/>
        </w:rPr>
      </w:pPr>
      <w:r>
        <w:t xml:space="preserve">B. </w:t>
      </w:r>
      <w:r w:rsidRPr="005E0AD7">
        <w:rPr>
          <w:i/>
        </w:rPr>
        <w:t>Architectur Vision</w:t>
      </w:r>
    </w:p>
    <w:p w14:paraId="7B5EF3BF" w14:textId="70A63B96" w:rsidR="005E0AD7" w:rsidRDefault="005E0AD7" w:rsidP="00182EED">
      <w:pPr>
        <w:pStyle w:val="ListParagraph"/>
        <w:jc w:val="both"/>
        <w:rPr>
          <w:rFonts w:ascii="Times New Roman" w:hAnsi="Times New Roman" w:cs="Times New Roman"/>
        </w:rPr>
      </w:pPr>
      <w:r>
        <w:t xml:space="preserve">Analisis value chain </w:t>
      </w:r>
      <w:r w:rsidR="006509A4">
        <w:t xml:space="preserve">UMKM Sablon Plastisol </w:t>
      </w:r>
      <w:r>
        <w:t xml:space="preserve">dipetakan dan dikelompokkan ke dalam aktivitas-aktivitas yang terbagi ke dalam dua kelompok yaitu aktivitas utama dan aktivitas pendukung yang ada di </w:t>
      </w:r>
      <w:r w:rsidR="00246C7D">
        <w:t>U</w:t>
      </w:r>
      <w:r w:rsidR="006509A4">
        <w:t>MKM Sablon Plastisol</w:t>
      </w:r>
    </w:p>
    <w:p w14:paraId="04B9DE81" w14:textId="77777777" w:rsidR="004D4C90" w:rsidRPr="004D4C90" w:rsidRDefault="005E0AD7" w:rsidP="004D4C90">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FC9B8FD" wp14:editId="5DF46AB1">
                <wp:simplePos x="0" y="0"/>
                <wp:positionH relativeFrom="column">
                  <wp:posOffset>2270441</wp:posOffset>
                </wp:positionH>
                <wp:positionV relativeFrom="paragraph">
                  <wp:posOffset>289245</wp:posOffset>
                </wp:positionV>
                <wp:extent cx="2217423" cy="1760854"/>
                <wp:effectExtent l="0" t="0" r="11430" b="11430"/>
                <wp:wrapNone/>
                <wp:docPr id="12" name="Isosceles Triangle 12"/>
                <wp:cNvGraphicFramePr/>
                <a:graphic xmlns:a="http://schemas.openxmlformats.org/drawingml/2006/main">
                  <a:graphicData uri="http://schemas.microsoft.com/office/word/2010/wordprocessingShape">
                    <wps:wsp>
                      <wps:cNvSpPr/>
                      <wps:spPr>
                        <a:xfrm rot="5400000">
                          <a:off x="0" y="0"/>
                          <a:ext cx="2217423" cy="1760854"/>
                        </a:xfrm>
                        <a:prstGeom prst="triangle">
                          <a:avLst/>
                        </a:prstGeom>
                      </wps:spPr>
                      <wps:style>
                        <a:lnRef idx="2">
                          <a:schemeClr val="accent6"/>
                        </a:lnRef>
                        <a:fillRef idx="1">
                          <a:schemeClr val="lt1"/>
                        </a:fillRef>
                        <a:effectRef idx="0">
                          <a:schemeClr val="accent6"/>
                        </a:effectRef>
                        <a:fontRef idx="minor">
                          <a:schemeClr val="dk1"/>
                        </a:fontRef>
                      </wps:style>
                      <wps:txbx>
                        <w:txbxContent>
                          <w:p w14:paraId="060FE357" w14:textId="77777777" w:rsidR="004D4C90" w:rsidRPr="004D4C90" w:rsidRDefault="004D4C90" w:rsidP="004D4C90">
                            <w:pPr>
                              <w:jc w:val="center"/>
                              <w:rPr>
                                <w:sz w:val="18"/>
                              </w:rPr>
                            </w:pPr>
                            <w:r w:rsidRPr="004D4C90">
                              <w:rPr>
                                <w:sz w:val="18"/>
                              </w:rPr>
                              <w:t>Value added =</w:t>
                            </w:r>
                            <w:r w:rsidRPr="004D4C90">
                              <w:rPr>
                                <w:sz w:val="18"/>
                              </w:rPr>
                              <w:br/>
                              <w:t>Kebutuhan stakehloder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9B8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78.75pt;margin-top:22.8pt;width:174.6pt;height:138.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HUeQIAADsFAAAOAAAAZHJzL2Uyb0RvYy54bWysVFtv2yAUfp+0/4B4Xx176WVRnCpq1alS&#10;1VZtpz4TDAkacBiQ2Nmv3wE7XtVFe5jmB4vDuX/nO8wvO6PJTvigwNa0PJlQIiyHRtl1Tb+93Hy6&#10;oCREZhumwYqa7kWgl4uPH+atm4kKNqAb4QkGsWHWuppuYnSzogh8IwwLJ+CERaUEb1hE0a+LxrMW&#10;oxtdVJPJWdGCb5wHLkLA2+teSRc5vpSCxwcpg4hE1xRri/nv83+V/sVizmZrz9xG8aEM9g9VGKYs&#10;Jh1DXbPIyNarP0IZxT0EkPGEgylASsVF7gG7KSfvunneMCdyLwhOcCNM4f+F5fe7R09Ug7OrKLHM&#10;4IxuAwQutAjkxStm11oQVCJSrQszdHh2j36QAh5T2530hnhAeE+nk/RlMLA90mWs9yPWoouE42VV&#10;lefT6jMlHHXl+dnk4nSachR9sBTU+RC/CjAkHWoah2JyaLa7C7E3P5ihbyqwLymf4l6LFEjbJyGx&#10;yZQ2e2d6iSvtyY4hMRjnwsazIX22Tm5SaT06lsccdSwHp8E2uYlMu9Gxh+KvGUePnBVsHJ2NsuCP&#10;ZW6+j5l7+0P3fc+p/ditumFMK2j2OOY8INyC4PiNQkzvWIiPzCPh8RKXOD7gT2poawrDiZIN+J/H&#10;7pM98hC1lLS4QDUNP7bMC0r0rUWGfimn07RxWZienlco+Lea1VuN3ZorwFGUubp8TPZRH47Sg3nF&#10;XV+mrKhilmPumvLoD8JV7BcbXwsulstshlvmWLyzz46n4AngxJeX7pV5dyAWcvIeDsvGZu+41dsm&#10;TwvLbQSpMvESxD2uA/S4oZm+w2uSnoC3crb6/eYtfgEAAP//AwBQSwMEFAAGAAgAAAAhAJ/f9Yje&#10;AAAACQEAAA8AAABkcnMvZG93bnJldi54bWxMj8FKw0AQhu+C77CM4M1utNomMZuiBUGEIlah10l2&#10;TILZ2ZjdtunbO570NsP38883xWpyvTrQGDrPBq5nCSji2tuOGwMf709XKagQkS32nsnAiQKsyvOz&#10;AnPrj/xGh21slJRwyNFAG+OQax3qlhyGmR+IhX360WGUdWy0HfEo5a7XN0my0A47lgstDrRuqf7a&#10;7p2B4N3L42Z6TjV/x9dTFXbrmO2MubyYHu5BRZriXxh+9UUdSnGq/J5tUL2BeTa/laiBbAlK+GKZ&#10;yFAJuEsz0GWh/39Q/gAAAP//AwBQSwECLQAUAAYACAAAACEAtoM4kv4AAADhAQAAEwAAAAAAAAAA&#10;AAAAAAAAAAAAW0NvbnRlbnRfVHlwZXNdLnhtbFBLAQItABQABgAIAAAAIQA4/SH/1gAAAJQBAAAL&#10;AAAAAAAAAAAAAAAAAC8BAABfcmVscy8ucmVsc1BLAQItABQABgAIAAAAIQA9R3HUeQIAADsFAAAO&#10;AAAAAAAAAAAAAAAAAC4CAABkcnMvZTJvRG9jLnhtbFBLAQItABQABgAIAAAAIQCf3/WI3gAAAAkB&#10;AAAPAAAAAAAAAAAAAAAAANMEAABkcnMvZG93bnJldi54bWxQSwUGAAAAAAQABADzAAAA3gUAAAAA&#10;" fillcolor="white [3201]" strokecolor="#f79646 [3209]" strokeweight="2pt">
                <v:textbox>
                  <w:txbxContent>
                    <w:p w14:paraId="060FE357" w14:textId="77777777" w:rsidR="004D4C90" w:rsidRPr="004D4C90" w:rsidRDefault="004D4C90" w:rsidP="004D4C90">
                      <w:pPr>
                        <w:jc w:val="center"/>
                        <w:rPr>
                          <w:sz w:val="18"/>
                        </w:rPr>
                      </w:pPr>
                      <w:r w:rsidRPr="004D4C90">
                        <w:rPr>
                          <w:sz w:val="18"/>
                        </w:rPr>
                        <w:t>Value added =</w:t>
                      </w:r>
                      <w:r w:rsidRPr="004D4C90">
                        <w:rPr>
                          <w:sz w:val="18"/>
                        </w:rPr>
                        <w:br/>
                        <w:t>Kebutuhan stakehloder</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36C1C65" wp14:editId="1A3AA27C">
                <wp:simplePos x="0" y="0"/>
                <wp:positionH relativeFrom="column">
                  <wp:posOffset>1074420</wp:posOffset>
                </wp:positionH>
                <wp:positionV relativeFrom="paragraph">
                  <wp:posOffset>59690</wp:posOffset>
                </wp:positionV>
                <wp:extent cx="1430020" cy="2857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143002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B6103E" w14:textId="77777777" w:rsidR="00AE1B55" w:rsidRDefault="00AE1B55" w:rsidP="00AE1B55">
                            <w:pPr>
                              <w:jc w:val="center"/>
                            </w:pPr>
                            <w:r>
                              <w:t>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C1C65" id="Rectangle 6" o:spid="_x0000_s1027" style="position:absolute;margin-left:84.6pt;margin-top:4.7pt;width:112.6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c+bgIAACQFAAAOAAAAZHJzL2Uyb0RvYy54bWysVEtv2zAMvg/YfxB0X21n6WNBnSJo0WFA&#10;0QZth54VWUqMyaJGKbGzXz9Kdtyuy2nYxSbFl/jxoy6vusawnUJfgy15cZJzpqyEqrbrkn9/vv10&#10;wZkPwlbCgFUl3yvPr+YfP1y2bqYmsAFTKWSUxPpZ60q+CcHNsszLjWqEPwGnLBk1YCMCqbjOKhQt&#10;ZW9MNsnzs6wFrByCVN7T6U1v5POUX2slw4PWXgVmSk53C+mL6buK32x+KWZrFG5Ty+Ea4h9u0Yja&#10;UtEx1Y0Igm2x/itVU0sEDzqcSGgy0LqWKvVA3RT5u26eNsKp1AuB490Ik/9/aeX9bomsrkp+xpkV&#10;DY3okUATdm0UO4vwtM7PyOvJLXHQPImx105jE//UBesSpPsRUtUFJumwmH7O8wkhL8k2uTg9P02Y&#10;Z6/RDn34qqBhUSg5UvWEpNjd+UAVyfXgQkq8TV8/SWFvVLyCsY9KUxtUcZKiE4HUtUG2EzR6IaWy&#10;IfVD+ZJ3DNO1MWNgcSzQhCKCQEGDbwxTiVhjYH4s8M+KY0SqCjaMwU1tAY8lqH6MlXv/Q/d9z7H9&#10;0K26NLvkGU9WUO1pngg90b2TtzXBeid8WAokZtMkaFvDA320gbbkMEicbQB/HTuP/kQ4snLW0qaU&#10;3P/cClScmW+WqPilmE7jaiVlenoep41vLau3FrttroEmUtC74GQSo38wB1EjNC+01ItYlUzCSqpd&#10;chnwoFyHfoPpWZBqsUhutE5OhDv75GRMHnGOtHnuXgS6gVuBWHkPh60Ss3cU631jpIXFNoCuE/9e&#10;cR0mQKuYGDE8G3HX3+rJ6/Vxm/8GAAD//wMAUEsDBBQABgAIAAAAIQAEDwhw3gAAAAgBAAAPAAAA&#10;ZHJzL2Rvd25yZXYueG1sTI9BT4NAEIXvJv6HzZh4s0uxYkGWxjTxwIEYq6TXKbsFIjtL2G2L/97x&#10;ZE8zL+/lzTf5ZraDOJvJ944ULBcRCEON0z21Cr4+3x7WIHxA0jg4Mgp+jIdNcXuTY6bdhT7MeRda&#10;wSXkM1TQhTBmUvqmMxb9wo2G2Du6yWJgObVST3jhcjvIOIoSabEnvtDhaLadab53J6ugSqoqxrLe&#10;12W9Lf3zUr+Ho1bq/m5+fQERzBz+w/CHz+hQMNPBnUh7MbBO0pijCtIVCPYf0xUvBwVPPGWRy+sH&#10;il8AAAD//wMAUEsBAi0AFAAGAAgAAAAhALaDOJL+AAAA4QEAABMAAAAAAAAAAAAAAAAAAAAAAFtD&#10;b250ZW50X1R5cGVzXS54bWxQSwECLQAUAAYACAAAACEAOP0h/9YAAACUAQAACwAAAAAAAAAAAAAA&#10;AAAvAQAAX3JlbHMvLnJlbHNQSwECLQAUAAYACAAAACEAlIfHPm4CAAAkBQAADgAAAAAAAAAAAAAA&#10;AAAuAgAAZHJzL2Uyb0RvYy54bWxQSwECLQAUAAYACAAAACEABA8IcN4AAAAIAQAADwAAAAAAAAAA&#10;AAAAAADIBAAAZHJzL2Rvd25yZXYueG1sUEsFBgAAAAAEAAQA8wAAANMFAAAAAA==&#10;" fillcolor="white [3201]" strokecolor="#f79646 [3209]" strokeweight="2pt">
                <v:textbox>
                  <w:txbxContent>
                    <w:p w14:paraId="1EB6103E" w14:textId="77777777" w:rsidR="00AE1B55" w:rsidRDefault="00AE1B55" w:rsidP="00AE1B55">
                      <w:pPr>
                        <w:jc w:val="center"/>
                      </w:pPr>
                      <w:r>
                        <w:t>Keuangan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0AF4F820" wp14:editId="38EE9B73">
                <wp:simplePos x="0" y="0"/>
                <wp:positionH relativeFrom="column">
                  <wp:posOffset>405130</wp:posOffset>
                </wp:positionH>
                <wp:positionV relativeFrom="paragraph">
                  <wp:posOffset>255905</wp:posOffset>
                </wp:positionV>
                <wp:extent cx="862965" cy="457200"/>
                <wp:effectExtent l="0" t="6667" r="25717" b="25718"/>
                <wp:wrapNone/>
                <wp:docPr id="3" name="Rectangle 3"/>
                <wp:cNvGraphicFramePr/>
                <a:graphic xmlns:a="http://schemas.openxmlformats.org/drawingml/2006/main">
                  <a:graphicData uri="http://schemas.microsoft.com/office/word/2010/wordprocessingShape">
                    <wps:wsp>
                      <wps:cNvSpPr/>
                      <wps:spPr>
                        <a:xfrm rot="16200000">
                          <a:off x="0" y="0"/>
                          <a:ext cx="86296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9356D5" w14:textId="77777777" w:rsidR="00AE1B55" w:rsidRDefault="00AE1B55" w:rsidP="00AE1B55">
                            <w:pPr>
                              <w:jc w:val="center"/>
                            </w:pPr>
                            <w:r>
                              <w:t>Aktivitas pendukung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F820" id="Rectangle 3" o:spid="_x0000_s1028" style="position:absolute;margin-left:31.9pt;margin-top:20.15pt;width:67.95pt;height:36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QcgIAADIFAAAOAAAAZHJzL2Uyb0RvYy54bWysVN9P2zAQfp+0/8Hy+0hToIOKFFUgpkmI&#10;IWDi2XXsNprt885uk+6v39lJA2JoD9PyYJ19993P73Jx2VnDdgpDA67i5dGEM+Uk1I1bV/z7082n&#10;M85CFK4WBpyq+F4Ffrn4+OGi9XM1hQ2YWiEjJy7MW1/xTYx+XhRBbpQV4Qi8cqTUgFZEuuK6qFG0&#10;5N2aYjqZzIoWsPYIUoVAr9e9ki+yf62VjN+0DioyU3HKLeYT87lKZ7G4EPM1Cr9p5JCG+IcsrGgc&#10;BR1dXYso2BabP1zZRiIE0PFIgi1A60aqXANVU07eVPO4EV7lWqg5wY9tCv/Prbzb3SNr6oofc+aE&#10;pRE9UNOEWxvFjlN7Wh/mZPXo73G4BRJTrZ1GyxCop+WMZkFfbgEVxbrc4f3YYdVFJunxbDY9n51y&#10;Jkl1cvqZUClE0ftKPj2G+EWBZUmoOFIu2anY3YbYmx5MCJdy67PJUtwblZwY96A0FUUBpxmd6aSu&#10;DLKdICIIKZWLsyF0tk4w3RgzAsv3gCaWA2iwTTCVaTYC+yb8NeKIyFHBxRFsGwf4XuT6xxi5tz9U&#10;39ecyo/dqsuTnKYc08sK6j1NN4+IyB+8vGmorbcixHuBxHN6pN2N3+jQBtqKwyBxtgH89d57sif6&#10;kZazlvam4uHnVqDizHx1RMzz8uQkLVq+5BFzhq81q9cat7VXQBMpc3ZZJDBGcxA1gn2mFV+mqKQS&#10;TlLsisuIh8tV7PeZfhJSLZfZjJbLi3jrHr1MzlOfE22eumeBfuBWJFLewWHHxPwNxXrbhHSw3EbQ&#10;TebfS1+HCdBiZgYPP5G0+a/v2erlV7f4DQAA//8DAFBLAwQUAAYACAAAACEAcZGmet4AAAAIAQAA&#10;DwAAAGRycy9kb3ducmV2LnhtbEyPUWvCQBCE3wv9D8cW+lYvRmttmouIoFAKlkZ/wCW3TaK5vZC7&#10;aPrvuz61bzPMMvNtuhptKy7Y+8aRgukkAoFUOtNQpeB42D4tQfigyejWESr4QQ+r7P4u1YlxV/rC&#10;Sx4qwSXkE62gDqFLpPRljVb7ieuQOPt2vdWBbV9J0+srl9tWxlG0kFY3xAu17nBTY3nOB6tgiLdH&#10;s1uXefGB77PTrtmHz8NeqceHcf0GIuAY/o7hhs/okDFT4QYyXrQKXp+ZPChYzkDc4sUL+4LFfB6D&#10;zFL5/4HsFwAA//8DAFBLAQItABQABgAIAAAAIQC2gziS/gAAAOEBAAATAAAAAAAAAAAAAAAAAAAA&#10;AABbQ29udGVudF9UeXBlc10ueG1sUEsBAi0AFAAGAAgAAAAhADj9If/WAAAAlAEAAAsAAAAAAAAA&#10;AAAAAAAALwEAAF9yZWxzLy5yZWxzUEsBAi0AFAAGAAgAAAAhAGv7WFByAgAAMgUAAA4AAAAAAAAA&#10;AAAAAAAALgIAAGRycy9lMm9Eb2MueG1sUEsBAi0AFAAGAAgAAAAhAHGRpnreAAAACAEAAA8AAAAA&#10;AAAAAAAAAAAAzAQAAGRycy9kb3ducmV2LnhtbFBLBQYAAAAABAAEAPMAAADXBQAAAAA=&#10;" fillcolor="white [3201]" strokecolor="#f79646 [3209]" strokeweight="2pt">
                <v:textbox>
                  <w:txbxContent>
                    <w:p w14:paraId="2C9356D5" w14:textId="77777777" w:rsidR="00AE1B55" w:rsidRDefault="00AE1B55" w:rsidP="00AE1B55">
                      <w:pPr>
                        <w:jc w:val="center"/>
                      </w:pPr>
                      <w:r>
                        <w:t>Aktivitas pendukung</w:t>
                      </w:r>
                    </w:p>
                  </w:txbxContent>
                </v:textbox>
              </v:rect>
            </w:pict>
          </mc:Fallback>
        </mc:AlternateContent>
      </w:r>
    </w:p>
    <w:p w14:paraId="6999A57F" w14:textId="77777777" w:rsidR="004D4C90" w:rsidRPr="004D4C90" w:rsidRDefault="005E0AD7" w:rsidP="004D4C90">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EE668E" wp14:editId="219CF1EE">
                <wp:simplePos x="0" y="0"/>
                <wp:positionH relativeFrom="column">
                  <wp:posOffset>1066800</wp:posOffset>
                </wp:positionH>
                <wp:positionV relativeFrom="paragraph">
                  <wp:posOffset>10160</wp:posOffset>
                </wp:positionV>
                <wp:extent cx="1458912" cy="27305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1458912" cy="27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8FBADB" w14:textId="77777777" w:rsidR="00AE1B55" w:rsidRDefault="00AE1B55" w:rsidP="00AE1B55">
                            <w:pPr>
                              <w:jc w:val="center"/>
                            </w:pPr>
                            <w:r>
                              <w:t>Pegawai/SDM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668E" id="Rectangle 7" o:spid="_x0000_s1029" style="position:absolute;margin-left:84pt;margin-top:.8pt;width:114.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incAIAACQFAAAOAAAAZHJzL2Uyb0RvYy54bWysVMFu2zAMvQ/YPwi6r47TtGmDOkXQosOA&#10;og3aDj0rspQYk0WNUmJnXz9Kdtyuy2nYRSZNPlJ8JHV13daG7RT6CmzB85MRZ8pKKCu7Lvj3l7sv&#10;F5z5IGwpDFhV8L3y/Hr++dNV42ZqDBswpUJGQayfNa7gmxDcLMu83Kha+BNwypJRA9YikIrrrETR&#10;UPTaZOPR6DxrAEuHIJX39Pe2M/J5iq+1kuFRa68CMwWnu4V0YjpX8czmV2K2RuE2leyvIf7hFrWo&#10;LCUdQt2KINgWq79C1ZVE8KDDiYQ6A60rqVINVE0++lDN80Y4lWohcrwbaPL/L6x82C2RVWXBp5xZ&#10;UVOLnog0YddGsWmkp3F+Rl7Pbom95kmMtbYa6/ilKlibKN0PlKo2MEk/88nZxWU+5kySbTw9HZ0l&#10;zrM3tEMfviqoWRQKjpQ9MSl29z5QRnI9uJASb9PlT1LYGxWvYOyT0lQGZRwndBogdWOQ7QS1Xkip&#10;bDiP9VC85B1hujJmAObHgCbkPaj3jTCVBmsAjo4B/8w4IFJWsGEA15UFPBag/DFk7vwP1Xc1x/JD&#10;u2pT704PjVpBuad+InSD7p28q4jWe+HDUiBNNu0AbWt4pEMbaAoOvcTZBvDXsf/RnwaOrJw1tCkF&#10;9z+3AhVn5pulUbzMJ5O4WkmZnE3HpOB7y+q9xW7rG6CO5PQuOJnE6B/MQdQI9Sst9SJmJZOwknIX&#10;XAY8KDeh22B6FqRaLJIbrZMT4d4+OxmDR57j2Ly0rwJdP1uBpvIBDlslZh9GrPONSAuLbQBdpfmL&#10;THe89h2gVUxj1D8bcdff68nr7XGb/wYAAP//AwBQSwMEFAAGAAgAAAAhAA53FaPeAAAACAEAAA8A&#10;AABkcnMvZG93bnJldi54bWxMj8FuwjAQRO+V+g/WVuJWHChKaBoHVUg95BCh0ka9LrFJosbrKDYQ&#10;/p7l1N52NKPZN9lmsr04m9F3jhQs5hEIQ7XTHTUKvr8+ntcgfEDS2DsyCq7GwyZ/fMgw1e5Cn+a8&#10;D43gEvIpKmhDGFIpfd0ai37uBkPsHd1oMbAcG6lHvHC57eUyimJpsSP+0OJgtq2pf/cnq6CMy3KJ&#10;RfVTFdW28MlC78JRKzV7mt7fQAQzhb8w3PEZHXJmOrgTaS961vGat4T7AYL9l9ckAXFQsFrFIPNM&#10;/h+Q3wAAAP//AwBQSwECLQAUAAYACAAAACEAtoM4kv4AAADhAQAAEwAAAAAAAAAAAAAAAAAAAAAA&#10;W0NvbnRlbnRfVHlwZXNdLnhtbFBLAQItABQABgAIAAAAIQA4/SH/1gAAAJQBAAALAAAAAAAAAAAA&#10;AAAAAC8BAABfcmVscy8ucmVsc1BLAQItABQABgAIAAAAIQDC33incAIAACQFAAAOAAAAAAAAAAAA&#10;AAAAAC4CAABkcnMvZTJvRG9jLnhtbFBLAQItABQABgAIAAAAIQAOdxWj3gAAAAgBAAAPAAAAAAAA&#10;AAAAAAAAAMoEAABkcnMvZG93bnJldi54bWxQSwUGAAAAAAQABADzAAAA1QUAAAAA&#10;" fillcolor="white [3201]" strokecolor="#f79646 [3209]" strokeweight="2pt">
                <v:textbox>
                  <w:txbxContent>
                    <w:p w14:paraId="0E8FBADB" w14:textId="77777777" w:rsidR="00AE1B55" w:rsidRDefault="00AE1B55" w:rsidP="00AE1B55">
                      <w:pPr>
                        <w:jc w:val="center"/>
                      </w:pPr>
                      <w:r>
                        <w:t>Pegawai/SDM</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EBFF11" wp14:editId="1ED016B1">
                <wp:simplePos x="0" y="0"/>
                <wp:positionH relativeFrom="column">
                  <wp:posOffset>1066800</wp:posOffset>
                </wp:positionH>
                <wp:positionV relativeFrom="paragraph">
                  <wp:posOffset>282575</wp:posOffset>
                </wp:positionV>
                <wp:extent cx="1437640" cy="304165"/>
                <wp:effectExtent l="0" t="0" r="10160" b="19685"/>
                <wp:wrapNone/>
                <wp:docPr id="8" name="Rectangle 8"/>
                <wp:cNvGraphicFramePr/>
                <a:graphic xmlns:a="http://schemas.openxmlformats.org/drawingml/2006/main">
                  <a:graphicData uri="http://schemas.microsoft.com/office/word/2010/wordprocessingShape">
                    <wps:wsp>
                      <wps:cNvSpPr/>
                      <wps:spPr>
                        <a:xfrm>
                          <a:off x="0" y="0"/>
                          <a:ext cx="1437640" cy="304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468600" w14:textId="77777777" w:rsidR="00AE1B55" w:rsidRDefault="00AE1B55" w:rsidP="00AE1B55">
                            <w:pPr>
                              <w:jc w:val="center"/>
                            </w:pPr>
                            <w: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BFF11" id="Rectangle 8" o:spid="_x0000_s1030" style="position:absolute;margin-left:84pt;margin-top:22.25pt;width:113.2pt;height:2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5NawIAACQFAAAOAAAAZHJzL2Uyb0RvYy54bWysVN9P2zAQfp+0/8Hy+0hTSoGKFFUgpkkI&#10;KmDi2XXsNppje+drk+6v39lJA2N9mvaS+Hz33c/vfHXd1obtFITK2YLnJyPOlJWurOy64N9f7r5c&#10;cBZQ2FIYZ1XB9yrw6/nnT1eNn6mx2zhTKmDkxIZZ4wu+QfSzLAtyo2oRTpxXlpTaQS2QRFhnJYiG&#10;vNcmG49G06xxUHpwUoVAt7edks+Tf62VxEetg0JmCk65YfpC+q7iN5tfidkahN9Usk9D/EMWtags&#10;BR1c3QoUbAvVX67qSoILTuOJdHXmtK6kSjVQNfnoQzXPG+FVqoWaE/zQpvD/3MqH3RJYVRacBmVF&#10;TSN6oqYJuzaKXcT2ND7MyOrZL6GXAh1jra2GOv6pCtamlu6HlqoWmaTLfHJ6Pp1Q5yXpTkeTfHoW&#10;nWZvaA8BvypXs3goOFD01Emxuw/YmR5MCBez6eKnE+6NiikY+6Q0lUERxwmdCKRuDLCdoNELKZXF&#10;aR86WUeYrowZgPkxoMG8B/W2EaYSsQbg6Bjwz4gDIkV1FgdwXVkHxxyUP4bInf2h+q7mWD62qzbN&#10;bhJzjDcrV+5pnuA6ogcv7ypq670IuBRAzKZJ0LbiI320cU3BXX/ibOPg17H7aE+EIy1nDW1KwcPP&#10;rQDFmflmiYqX+SQOGJMwOTsfkwDvNav3GrutbxxNJKd3wct0jPZoDkcNrn6lpV7EqKQSVlLsgkuE&#10;g3CD3QbTsyDVYpHMaJ28wHv77GV0HvscafPSvgrwPbeQWPngDlslZh8o1tlGpHWLLTpdJf699bWf&#10;AK1iYnD/bMRdfy8nq7fHbf4bAAD//wMAUEsDBBQABgAIAAAAIQDYavbT3wAAAAkBAAAPAAAAZHJz&#10;L2Rvd25yZXYueG1sTI9BT4NAFITvJv6HzTPxZpci0hZZGtPEAwdirJJeX9lXILK7hN22+O99nvQ4&#10;mcnMN/l2NoO40OR7ZxUsFxEIso3TvW0VfH68PqxB+IBW4+AsKfgmD9vi9ibHTLurfafLPrSCS6zP&#10;UEEXwphJ6ZuODPqFG8myd3KTwcByaqWe8MrlZpBxFKXSYG95ocORdh01X/uzUVClVRVjWR/qst6V&#10;frXUb+Gklbq/m1+eQQSaw18YfvEZHQpmOrqz1V4MrNM1fwkKkuQJBAceN0kC4qhgEycgi1z+f1D8&#10;AAAA//8DAFBLAQItABQABgAIAAAAIQC2gziS/gAAAOEBAAATAAAAAAAAAAAAAAAAAAAAAABbQ29u&#10;dGVudF9UeXBlc10ueG1sUEsBAi0AFAAGAAgAAAAhADj9If/WAAAAlAEAAAsAAAAAAAAAAAAAAAAA&#10;LwEAAF9yZWxzLy5yZWxzUEsBAi0AFAAGAAgAAAAhAI1uTk1rAgAAJAUAAA4AAAAAAAAAAAAAAAAA&#10;LgIAAGRycy9lMm9Eb2MueG1sUEsBAi0AFAAGAAgAAAAhANhq9tPfAAAACQEAAA8AAAAAAAAAAAAA&#10;AAAAxQQAAGRycy9kb3ducmV2LnhtbFBLBQYAAAAABAAEAPMAAADRBQAAAAA=&#10;" fillcolor="white [3201]" strokecolor="#f79646 [3209]" strokeweight="2pt">
                <v:textbox>
                  <w:txbxContent>
                    <w:p w14:paraId="10468600" w14:textId="77777777" w:rsidR="00AE1B55" w:rsidRDefault="00AE1B55" w:rsidP="00AE1B55">
                      <w:pPr>
                        <w:jc w:val="center"/>
                      </w:pPr>
                      <w:r>
                        <w:t>Monitoring</w:t>
                      </w:r>
                    </w:p>
                  </w:txbxContent>
                </v:textbox>
              </v:rect>
            </w:pict>
          </mc:Fallback>
        </mc:AlternateContent>
      </w:r>
    </w:p>
    <w:p w14:paraId="466EE08A" w14:textId="77777777" w:rsidR="004D4C90" w:rsidRPr="004D4C90" w:rsidRDefault="005E0AD7" w:rsidP="004D4C90">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E0A4F0" wp14:editId="50243140">
                <wp:simplePos x="0" y="0"/>
                <wp:positionH relativeFrom="column">
                  <wp:posOffset>1066165</wp:posOffset>
                </wp:positionH>
                <wp:positionV relativeFrom="paragraph">
                  <wp:posOffset>291465</wp:posOffset>
                </wp:positionV>
                <wp:extent cx="1437640" cy="297180"/>
                <wp:effectExtent l="0" t="0" r="10160" b="26670"/>
                <wp:wrapNone/>
                <wp:docPr id="9" name="Rectangle 9"/>
                <wp:cNvGraphicFramePr/>
                <a:graphic xmlns:a="http://schemas.openxmlformats.org/drawingml/2006/main">
                  <a:graphicData uri="http://schemas.microsoft.com/office/word/2010/wordprocessingShape">
                    <wps:wsp>
                      <wps:cNvSpPr/>
                      <wps:spPr>
                        <a:xfrm>
                          <a:off x="0" y="0"/>
                          <a:ext cx="1437640" cy="2971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3918DC" w14:textId="0B3219BE" w:rsidR="004D4C90" w:rsidRDefault="004D4C90" w:rsidP="004D4C90">
                            <w:pPr>
                              <w:jc w:val="center"/>
                            </w:pPr>
                            <w: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0A4F0" id="Rectangle 9" o:spid="_x0000_s1031" style="position:absolute;margin-left:83.95pt;margin-top:22.95pt;width:113.2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30egIAAEsFAAAOAAAAZHJzL2Uyb0RvYy54bWysVE1v2zAMvQ/YfxB0Xx1n6UeCOkXQosOA&#10;oi3aDj0rshQbkEVNYmJnv36U7LhFW2zAMB9kUSQfxUdS5xddY9hO+VCDLXh+NOFMWQllbTcF//F0&#10;/eWMs4DClsKAVQXfq8Avlp8/nbduoaZQgSmVZwRiw6J1Ba8Q3SLLgqxUI8IROGVJqcE3Akn0m6z0&#10;oiX0xmTTyeQka8GXzoNUIdDpVa/ky4SvtZJ4p3VQyEzB6W6YVp/WdVyz5blYbLxwVS2Ha4h/uEUj&#10;aktBR6grgYJtff0OqqmlhwAajyQ0GWhdS5VyoGzyyZtsHivhVMqFyAlupCn8P1h5u7v3rC4LPufM&#10;ioZK9ECkCbsxis0jPa0LC7J6dPd+kAJtY66d9k38UxasS5TuR0pVh0zSYT77enoyI+Yl6abz0/ws&#10;cZ69eDsf8JuChsVNwT1FT0yK3U1AikimBxMS4m36+GmHe6PiFYx9UJrSoIjT5J0aSF0az3aCSi+k&#10;VBYHVSVK1R8fT+iLSVKQ0SNJCTAi69qYETv/E3YPM9hHV5X6b3Se/N159EiRweLo3NQW/EcABvMh&#10;Ad3bH0jqqYksYbfuUomPD/VcQ7mnsnvo5yE4eV0T+zci4L3wNABUMBpqvKNFG2gLDsOOswr8r4/O&#10;oz31JWk5a2mgCh5+boVXnJnvljp2ns9iH2ASZsenUxL8a836tcZum0ugwuX0fDiZttEezWGrPTTP&#10;NPurGJVUwkqKXXCJ/iBcYj/o9HpItVolM5o6J/DGPjoZwSPPsbueumfh3dCCSM17C4fhE4s3ndjb&#10;Rk8Lqy2CrlObRqZ7XocK0MSmVhpel/gkvJaT1csbuPwNAAD//wMAUEsDBBQABgAIAAAAIQC96GqW&#10;3wAAAAkBAAAPAAAAZHJzL2Rvd25yZXYueG1sTI9BTsMwEEX3SNzBGiR21Gka2ibEqRCCFaISLQdw&#10;YzdJY48j22lTTs+wgtXoa57+vCk3kzXsrH3oHAqYzxJgGmunOmwEfO3fHtbAQpSopHGoBVx1gE11&#10;e1PKQrkLfurzLjaMSjAUUkAb41BwHupWWxlmbtBIu6PzVkaKvuHKywuVW8PTJFlyKzukC60c9Eur&#10;6343WgHf+/XQq5P/MNvs2rvje3gd0yDE/d30/AQs6in+wfCrT+pQkdPBjagCM5SXq5xQAdkjTQIW&#10;ebYAdhCQpyvgVcn/f1D9AAAA//8DAFBLAQItABQABgAIAAAAIQC2gziS/gAAAOEBAAATAAAAAAAA&#10;AAAAAAAAAAAAAABbQ29udGVudF9UeXBlc10ueG1sUEsBAi0AFAAGAAgAAAAhADj9If/WAAAAlAEA&#10;AAsAAAAAAAAAAAAAAAAALwEAAF9yZWxzLy5yZWxzUEsBAi0AFAAGAAgAAAAhALZWDfR6AgAASwUA&#10;AA4AAAAAAAAAAAAAAAAALgIAAGRycy9lMm9Eb2MueG1sUEsBAi0AFAAGAAgAAAAhAL3oapbfAAAA&#10;CQEAAA8AAAAAAAAAAAAAAAAA1AQAAGRycy9kb3ducmV2LnhtbFBLBQYAAAAABAAEAPMAAADgBQAA&#10;AAA=&#10;" fillcolor="#c0504d [3205]" strokecolor="#622423 [1605]" strokeweight="2pt">
                <v:textbox>
                  <w:txbxContent>
                    <w:p w14:paraId="263918DC" w14:textId="0B3219BE" w:rsidR="004D4C90" w:rsidRDefault="004D4C90" w:rsidP="004D4C90">
                      <w:pPr>
                        <w:jc w:val="center"/>
                      </w:pPr>
                      <w:r>
                        <w:t>Marketing</w:t>
                      </w:r>
                    </w:p>
                  </w:txbxContent>
                </v:textbox>
              </v:rect>
            </w:pict>
          </mc:Fallback>
        </mc:AlternateContent>
      </w:r>
    </w:p>
    <w:p w14:paraId="26A8DB16" w14:textId="6E43BADE" w:rsidR="004D4C90" w:rsidRPr="004D4C90" w:rsidRDefault="005E0AD7" w:rsidP="004D4C90">
      <w:r>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79930A1" wp14:editId="38E274A0">
                <wp:simplePos x="0" y="0"/>
                <wp:positionH relativeFrom="column">
                  <wp:posOffset>1068070</wp:posOffset>
                </wp:positionH>
                <wp:positionV relativeFrom="paragraph">
                  <wp:posOffset>274955</wp:posOffset>
                </wp:positionV>
                <wp:extent cx="1430020" cy="293370"/>
                <wp:effectExtent l="0" t="0" r="17780" b="11430"/>
                <wp:wrapNone/>
                <wp:docPr id="10" name="Rectangle 10"/>
                <wp:cNvGraphicFramePr/>
                <a:graphic xmlns:a="http://schemas.openxmlformats.org/drawingml/2006/main">
                  <a:graphicData uri="http://schemas.microsoft.com/office/word/2010/wordprocessingShape">
                    <wps:wsp>
                      <wps:cNvSpPr/>
                      <wps:spPr>
                        <a:xfrm>
                          <a:off x="0" y="0"/>
                          <a:ext cx="1430020" cy="29337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CFFC019" w14:textId="77777777" w:rsidR="004D4C90" w:rsidRDefault="004D4C90" w:rsidP="004D4C90">
                            <w:pPr>
                              <w:jc w:val="center"/>
                            </w:pPr>
                            <w: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930A1" id="Rectangle 10" o:spid="_x0000_s1032" style="position:absolute;margin-left:84.1pt;margin-top:21.65pt;width:112.6pt;height:23.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kiegIAAE0FAAAOAAAAZHJzL2Uyb0RvYy54bWysVFFP3DAMfp+0/xDlfbQ9DjZO9NAJxDQJ&#10;AQImnnNpcq2UxpmTu/b26+ekvYIY2qRpfUjj2P4cf7ZzftG3hu0U+gZsyYujnDNlJVSN3ZT8+9P1&#10;py+c+SBsJQxYVfK98vxi+fHDeecWagY1mEohIxDrF50reR2CW2SZl7VqhT8CpywpNWArAom4ySoU&#10;HaG3Jpvl+WnWAVYOQSrv6fRqUPJlwtdayXCntVeBmZLT3UJaMa3ruGbLc7HYoHB1I8driH+4RSsa&#10;S0EnqCsRBNti8xtU20gEDzocSWgz0LqRKuVA2RT5m2wea+FUyoXI8W6iyf8/WHm7u0fWVFQ7oseK&#10;lmr0QKwJuzGK0RkR1Dm/ILtHd4+j5Gkbs+01tvFPebA+kbqfSFV9YJIOi/lxns8IXJJudnZ8/DmB&#10;Zi/eDn34qqBlcVNypPCJS7G78YEikunBhIR4myF+2oW9UfEKxj4oTYlQxFnyTi2kLg2ynaDiCymV&#10;DaOqFpUajk9y+mKSFGTySFICjMi6MWbCLv6EPcCM9tFVpQ6cnPO/O08eKTLYMDm3jQV8D8CEYkxA&#10;D/YHkgZqIkuhX/epyKeHeq6h2lPhEYaJ8E5eN8T+jfDhXiCNABWMxjrc0aINdCWHccdZDfjzvfNo&#10;T51JWs46GqmS+x9bgYoz881Sz54V83mcwSTMTz7HpsDXmvVrjd22l0CFK+gBcTJto30wh61GaJ9p&#10;+lcxKqmElRS75DLgQbgMw6jT+yHVapXMaO6cCDf20ckIHnmO3fXUPwt0YwsGat5bOIyfWLzpxME2&#10;elpYbQPoJrVpZHrgdawAzWxqpfF9iY/CazlZvbyCy18AAAD//wMAUEsDBBQABgAIAAAAIQDMKvaY&#10;3gAAAAkBAAAPAAAAZHJzL2Rvd25yZXYueG1sTI9BTsMwEEX3SNzBGiR21GkSqjTEqRCCFQKJlgO4&#10;sZuksceR7bQpp2dYleXXPP3/ptrM1rCT9qF3KGC5SIBpbJzqsRXwvXt7KICFKFFJ41ALuOgAm/r2&#10;ppKlcmf80qdtbBmVYCilgC7GseQ8NJ22MizcqJFuB+etjBR9y5WXZyq3hqdJsuJW9kgLnRz1S6eb&#10;YTtZAT+7YhzU0X+Yz/wyuMN7eJ3SIMT93fz8BCzqOV5h+NMndajJae8mVIEZyqsiJVRAnmXACMjW&#10;WQ5sL6BYPwKvK/7/g/oXAAD//wMAUEsBAi0AFAAGAAgAAAAhALaDOJL+AAAA4QEAABMAAAAAAAAA&#10;AAAAAAAAAAAAAFtDb250ZW50X1R5cGVzXS54bWxQSwECLQAUAAYACAAAACEAOP0h/9YAAACUAQAA&#10;CwAAAAAAAAAAAAAAAAAvAQAAX3JlbHMvLnJlbHNQSwECLQAUAAYACAAAACEArOj5InoCAABNBQAA&#10;DgAAAAAAAAAAAAAAAAAuAgAAZHJzL2Uyb0RvYy54bWxQSwECLQAUAAYACAAAACEAzCr2mN4AAAAJ&#10;AQAADwAAAAAAAAAAAAAAAADUBAAAZHJzL2Rvd25yZXYueG1sUEsFBgAAAAAEAAQA8wAAAN8FAAAA&#10;AA==&#10;" fillcolor="#c0504d [3205]" strokecolor="#622423 [1605]" strokeweight="2pt">
                <v:textbox>
                  <w:txbxContent>
                    <w:p w14:paraId="1CFFC019" w14:textId="77777777" w:rsidR="004D4C90" w:rsidRDefault="004D4C90" w:rsidP="004D4C90">
                      <w:pPr>
                        <w:jc w:val="center"/>
                      </w:pPr>
                      <w:r>
                        <w:t>Administrasi</w:t>
                      </w:r>
                    </w:p>
                  </w:txbxContent>
                </v:textbox>
              </v:rect>
            </w:pict>
          </mc:Fallback>
        </mc:AlternateContent>
      </w:r>
    </w:p>
    <w:p w14:paraId="36E9A360" w14:textId="3764C6E4" w:rsidR="004D4C90" w:rsidRDefault="00246C7D" w:rsidP="004D4C90">
      <w:r>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17824895" wp14:editId="29701668">
                <wp:simplePos x="0" y="0"/>
                <wp:positionH relativeFrom="column">
                  <wp:posOffset>172244</wp:posOffset>
                </wp:positionH>
                <wp:positionV relativeFrom="paragraph">
                  <wp:posOffset>77946</wp:posOffset>
                </wp:positionV>
                <wp:extent cx="1328738" cy="457200"/>
                <wp:effectExtent l="0" t="2540" r="21590" b="21590"/>
                <wp:wrapNone/>
                <wp:docPr id="5" name="Rectangle 5"/>
                <wp:cNvGraphicFramePr/>
                <a:graphic xmlns:a="http://schemas.openxmlformats.org/drawingml/2006/main">
                  <a:graphicData uri="http://schemas.microsoft.com/office/word/2010/wordprocessingShape">
                    <wps:wsp>
                      <wps:cNvSpPr/>
                      <wps:spPr>
                        <a:xfrm rot="16200000">
                          <a:off x="0" y="0"/>
                          <a:ext cx="1328738" cy="4572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9275219" w14:textId="77777777" w:rsidR="00AE1B55" w:rsidRDefault="00AE1B55" w:rsidP="00AE1B55">
                            <w:pPr>
                              <w:jc w:val="center"/>
                            </w:pPr>
                            <w:r>
                              <w:t>Aktivitas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4895" id="Rectangle 5" o:spid="_x0000_s1033" style="position:absolute;margin-left:13.55pt;margin-top:6.15pt;width:104.65pt;height:36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QuhAIAAFoFAAAOAAAAZHJzL2Uyb0RvYy54bWysVE1v2zAMvQ/YfxB0Xx2nSdsFdYogRYcB&#10;RVu0HXpWZCk2oK9RSuzs14+SHK/rih2G+WBIIvlIPj3q8qrXiuwF+NaaipYnE0qE4bZuzbai355v&#10;Pl1Q4gMzNVPWiIoehKdXy48fLju3EFPbWFULIAhi/KJzFW1CcIui8LwRmvkT64RBo7SgWcAtbIsa&#10;WIfoWhXTyeSs6CzUDiwX3uPpdTbSZcKXUvBwL6UXgaiKYm0h/SH9N/FfLC/ZYgvMNS0fymD/UIVm&#10;rcGkI9Q1C4zsoP0DSrccrLcynHCrCytly0XqAbspJ2+6eWqYE6kXJMe7kSb//2D53f4BSFtXdE6J&#10;YRqv6BFJY2arBJlHejrnF+j15B5g2Hlcxl57CZqARU7LM7wL/BIF2BTpE8OHkWHRB8LxsDydXpyf&#10;oiY42mbzcwyLOYoMFkEd+PBFWE3ioqKAxSRUtr/1IbseXTAuFpfLSatwUCKCKPMoJHaFGacpOulJ&#10;rBWQPUMlMM6FCYOpYbXIx/PUQ04yRqTqEmBElq1SI3b5N+wMM/jHUJHkOAZnssY0vxeWg8eIlNma&#10;MAbr1lh4L7sK5UCozP5HkjI1kaXQb/p04+fH693Y+oAqSFeJQ+Idv2mR/VvmwwMDnAc8xBkP9/iT&#10;ynYVtcOKksbCj/fOoz/KFK2UdDhfFfXfdwwEJeqrQQF/LmezOJBpk5RACby2bF5bzE6vLV5cmapL&#10;SwyGoI5LCVa/4FOwilnRxAzH3BXlAY6bdchzj48JF6tVcsMhdCzcmifHI3jkOarruX9h4AYJBhTv&#10;nT3OIlu8UWL2jZHGrnbByjbJNDKdeR1uAAc4SWl4bOIL8XqfvH49icufAAAA//8DAFBLAwQUAAYA&#10;CAAAACEA5zud/N0AAAAKAQAADwAAAGRycy9kb3ducmV2LnhtbEyPQU/DMAyF70j8h8hI3La0Fe22&#10;0nRCSLtDQXBNG9NWNE6VZFvHr8c7wc1+fnrvc7Vf7CRO6MPoSEG6TkAgdc6M1Ct4fzustiBC1GT0&#10;5AgVXDDAvr69qXRp3Jle8dTEXnAIhVIrGGKcSylDN6DVYe1mJL59OW915NX30nh95nA7ySxJCmn1&#10;SNww6BmfB+y+m6NVkOVDaj7T5sUX249LN5q0/dkclLq/W54eQURc4p8ZrviMDjUzte5IJohJwS5n&#10;8qhglRcPIK6GYsNKy0Oe7UDWlfz/Qv0LAAD//wMAUEsBAi0AFAAGAAgAAAAhALaDOJL+AAAA4QEA&#10;ABMAAAAAAAAAAAAAAAAAAAAAAFtDb250ZW50X1R5cGVzXS54bWxQSwECLQAUAAYACAAAACEAOP0h&#10;/9YAAACUAQAACwAAAAAAAAAAAAAAAAAvAQAAX3JlbHMvLnJlbHNQSwECLQAUAAYACAAAACEANQnU&#10;LoQCAABaBQAADgAAAAAAAAAAAAAAAAAuAgAAZHJzL2Uyb0RvYy54bWxQSwECLQAUAAYACAAAACEA&#10;5zud/N0AAAAKAQAADwAAAAAAAAAAAAAAAADeBAAAZHJzL2Rvd25yZXYueG1sUEsFBgAAAAAEAAQA&#10;8wAAAOgFAAAAAA==&#10;" fillcolor="#c0504d [3205]" strokecolor="#622423 [1605]" strokeweight="2pt">
                <v:textbox>
                  <w:txbxContent>
                    <w:p w14:paraId="59275219" w14:textId="77777777" w:rsidR="00AE1B55" w:rsidRDefault="00AE1B55" w:rsidP="00AE1B55">
                      <w:pPr>
                        <w:jc w:val="center"/>
                      </w:pPr>
                      <w:r>
                        <w:t>Aktivitas Utama</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4EFCE801" wp14:editId="4BEFC308">
                <wp:simplePos x="0" y="0"/>
                <wp:positionH relativeFrom="column">
                  <wp:posOffset>1066800</wp:posOffset>
                </wp:positionH>
                <wp:positionV relativeFrom="paragraph">
                  <wp:posOffset>245745</wp:posOffset>
                </wp:positionV>
                <wp:extent cx="1431290" cy="260350"/>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1431290" cy="260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0B18CF" w14:textId="77777777" w:rsidR="004D4C90" w:rsidRDefault="004D4C90" w:rsidP="004D4C90">
                            <w:pPr>
                              <w:jc w:val="center"/>
                            </w:pPr>
                            <w:r>
                              <w:t>Evaluasi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CE801" id="Rectangle 11" o:spid="_x0000_s1034" style="position:absolute;margin-left:84pt;margin-top:19.35pt;width:112.7pt;height:2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iewIAAE0FAAAOAAAAZHJzL2Uyb0RvYy54bWysVFFP3DAMfp+0/xDlfbQ9DgYneugEYpqE&#10;GAImnnNpcq2UxpmTu/b26+ekvYIY2qRpfUjj2P4cf7Zzcdm3hu0U+gZsyYujnDNlJVSN3ZT8+9PN&#10;pzPOfBC2EgasKvleeX65/PjhonMLNYMaTKWQEYj1i86VvA7BLbLMy1q1wh+BU5aUGrAVgUTcZBWK&#10;jtBbk83y/DTrACuHIJX3dHo9KPky4WutZPimtVeBmZLT3UJaMa3ruGbLC7HYoHB1I8driH+4RSsa&#10;S0EnqGsRBNti8xtU20gEDzocSWgz0LqRKuVA2RT5m2wea+FUyoXI8W6iyf8/WHm3u0fWVFS7gjMr&#10;WqrRA7Em7MYoRmdEUOf8guwe3T2OkqdtzLbX2MY/5cH6ROp+IlX1gUk6LObHxeycuJekm53mxyeJ&#10;9ezF26EPXxS0LG5KjhQ+cSl2tz5QRDI9mJAQbzPET7uwNypewdgHpSkRijhL3qmF1JVBthNUfCGl&#10;smFU1aJSw/FJTl9MkoJMHklKgBFZN8ZM2MWfsAeY0T66qtSBk3P+d+fJI0UGGybntrGA7wGYkKpE&#10;CejB/kDSQE1kKfTrPhX57FDPNVR7KjzCMBHeyZuG2L8VPtwLpBGggtFYh2+0aANdyWHccVYD/nzv&#10;PNpTZ5KWs45GquT+x1ag4sx8tdSz58V8HmcwCfOTzzMS8LVm/Vpjt+0VUOGoLel2aRvtgzlsNUL7&#10;TNO/ilFJJayk2CWXAQ/CVRhGnd4PqVarZEZz50S4tY9ORvDIc+yup/5ZoBtbMFDz3sFh/MTiTScO&#10;ttHTwmobQDepTSPTA69jBWhmUyuN70t8FF7LyerlFVz+AgAA//8DAFBLAwQUAAYACAAAACEAcuTI&#10;XN4AAAAJAQAADwAAAGRycy9kb3ducmV2LnhtbEyPwU7DMBBE70j8g7VI3KhDUzVpiFMhBCcEEi0f&#10;4MbbJCReR7bTpnw9ywmOoxnNvCm3sx3ECX3oHCm4XyQgkGpnOmoUfO5f7nIQIWoyenCECi4YYFtd&#10;X5W6MO5MH3jaxUZwCYVCK2hjHAspQ92i1WHhRiT2js5bHVn6Rhqvz1xuB7lMkrW0uiNeaPWITy3W&#10;/W6yCr73+dibL/82vK8uvTu+hudpGZS6vZkfH0BEnONfGH7xGR0qZjq4iUwQA+t1zl+igjTPQHAg&#10;3aQrEAcF2SYDWZXy/4PqBwAA//8DAFBLAQItABQABgAIAAAAIQC2gziS/gAAAOEBAAATAAAAAAAA&#10;AAAAAAAAAAAAAABbQ29udGVudF9UeXBlc10ueG1sUEsBAi0AFAAGAAgAAAAhADj9If/WAAAAlAEA&#10;AAsAAAAAAAAAAAAAAAAALwEAAF9yZWxzLy5yZWxzUEsBAi0AFAAGAAgAAAAhAH9/fuJ7AgAATQUA&#10;AA4AAAAAAAAAAAAAAAAALgIAAGRycy9lMm9Eb2MueG1sUEsBAi0AFAAGAAgAAAAhAHLkyFzeAAAA&#10;CQEAAA8AAAAAAAAAAAAAAAAA1QQAAGRycy9kb3ducmV2LnhtbFBLBQYAAAAABAAEAPMAAADgBQAA&#10;AAA=&#10;" fillcolor="#c0504d [3205]" strokecolor="#622423 [1605]" strokeweight="2pt">
                <v:textbox>
                  <w:txbxContent>
                    <w:p w14:paraId="380B18CF" w14:textId="77777777" w:rsidR="004D4C90" w:rsidRDefault="004D4C90" w:rsidP="004D4C90">
                      <w:pPr>
                        <w:jc w:val="center"/>
                      </w:pPr>
                      <w:r>
                        <w:t>Evaluasi Produk</w:t>
                      </w:r>
                    </w:p>
                  </w:txbxContent>
                </v:textbox>
              </v:rect>
            </w:pict>
          </mc:Fallback>
        </mc:AlternateContent>
      </w:r>
    </w:p>
    <w:p w14:paraId="3C2D5F2F" w14:textId="5DEF3108" w:rsidR="00AE1B55" w:rsidRDefault="00246C7D" w:rsidP="004D4C90">
      <w:pPr>
        <w:tabs>
          <w:tab w:val="left" w:pos="1290"/>
        </w:tabs>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F524295" wp14:editId="2B1ECD52">
                <wp:simplePos x="0" y="0"/>
                <wp:positionH relativeFrom="column">
                  <wp:posOffset>1089660</wp:posOffset>
                </wp:positionH>
                <wp:positionV relativeFrom="paragraph">
                  <wp:posOffset>182880</wp:posOffset>
                </wp:positionV>
                <wp:extent cx="1394460" cy="4648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1394460" cy="4648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D7E0698" w14:textId="3211F7F3" w:rsidR="00246C7D" w:rsidRDefault="00246C7D" w:rsidP="00246C7D">
                            <w:pPr>
                              <w:jc w:val="center"/>
                            </w:pPr>
                            <w:r>
                              <w:t>Satuan Penjamin Mutu</w:t>
                            </w:r>
                          </w:p>
                          <w:p w14:paraId="14D75AB2" w14:textId="77777777" w:rsidR="00246C7D" w:rsidRDefault="00246C7D" w:rsidP="00246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4295" id="Rectangle 2" o:spid="_x0000_s1035" style="position:absolute;margin-left:85.8pt;margin-top:14.4pt;width:109.8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aegIAAEsFAAAOAAAAZHJzL2Uyb0RvYy54bWysVFFP3DAMfp+0/xDlffR6KwxO9NAJxDQJ&#10;AQImnnNpcq2UxpmTu/b26+ekvYIY2qRpfUjj2P4cf7ZzftG3hu0U+gZsyfOjGWfKSqgauyn596fr&#10;T6ec+SBsJQxYVfK98vxi+fHDeecWag41mEohIxDrF50reR2CW2SZl7VqhT8CpywpNWArAom4ySoU&#10;HaG3JpvPZidZB1g5BKm8p9OrQcmXCV9rJcOd1l4FZkpOdwtpxbSu45otz8Vig8LVjRyvIf7hFq1o&#10;LAWdoK5EEGyLzW9QbSMRPOhwJKHNQOtGqpQDZZPP3mTzWAunUi5EjncTTf7/wcrb3T2ypir5nDMr&#10;WirRA5Em7MYoNo/0dM4vyOrR3eMoedrGXHuNbfxTFqxPlO4nSlUfmKTD/PNZUZwQ85J0xUlxOk+c&#10;Zy/eDn34qqBlcVNypOiJSbG78YEikunBhIR4myF+2oW9UfEKxj4oTWlQxHnyTg2kLg2ynaDSCymV&#10;DaOqFpUajo9n9MUkKcjkkaQEGJF1Y8yEnf8Je4AZ7aOrSv03Oc/+7jx5pMhgw+TcNhbwPQAT8jEB&#10;PdgfSBqoiSyFft2nEp8d6rmGak9lRxjmwTt53RD7N8KHe4E0AFQwGupwR4s20JUcxh1nNeDP986j&#10;PfUlaTnraKBK7n9sBSrOzDdLHXuWF0WcwCQUx1+oERi+1qxfa+y2vQQqXE7Ph5NpG+2DOWw1QvtM&#10;s7+KUUklrKTYJZcBD8JlGAadXg+pVqtkRlPnRLixj05G8Mhz7K6n/lmgG1swUPPewmH4xOJNJw62&#10;0dPCahtAN6lNI9MDr2MFaGJTK42vS3wSXsvJ6uUNXP4CAAD//wMAUEsDBBQABgAIAAAAIQDJ5H0B&#10;3gAAAAoBAAAPAAAAZHJzL2Rvd25yZXYueG1sTI/NTsMwEITvSLyDtZW4UTsGlRDiVAjBCYHUlgdw&#10;422Sxj9R7LQpT89yguNoRjPflOvZWXbCMXbBK8iWAhj6OpjONwq+dm+3ObCYtDfaBo8KLhhhXV1f&#10;lbow4ew3eNqmhlGJj4VW0KY0FJzHukWn4zIM6Mk7hNHpRHJsuBn1mcqd5VKIFXe687TQ6gFfWqz7&#10;7eQUfO/yoTfH8cN+3l/6cHiPr5OMSt0s5ucnYAnn9BeGX3xCh4qY9mHyJjJL+iFbUVSBzOkCBe4e&#10;MwlsT46QAnhV8v8Xqh8AAAD//wMAUEsBAi0AFAAGAAgAAAAhALaDOJL+AAAA4QEAABMAAAAAAAAA&#10;AAAAAAAAAAAAAFtDb250ZW50X1R5cGVzXS54bWxQSwECLQAUAAYACAAAACEAOP0h/9YAAACUAQAA&#10;CwAAAAAAAAAAAAAAAAAvAQAAX3JlbHMvLnJlbHNQSwECLQAUAAYACAAAACEAjNrf2noCAABLBQAA&#10;DgAAAAAAAAAAAAAAAAAuAgAAZHJzL2Uyb0RvYy54bWxQSwECLQAUAAYACAAAACEAyeR9Ad4AAAAK&#10;AQAADwAAAAAAAAAAAAAAAADUBAAAZHJzL2Rvd25yZXYueG1sUEsFBgAAAAAEAAQA8wAAAN8FAAAA&#10;AA==&#10;" fillcolor="#c0504d [3205]" strokecolor="#622423 [1605]" strokeweight="2pt">
                <v:textbox>
                  <w:txbxContent>
                    <w:p w14:paraId="7D7E0698" w14:textId="3211F7F3" w:rsidR="00246C7D" w:rsidRDefault="00246C7D" w:rsidP="00246C7D">
                      <w:pPr>
                        <w:jc w:val="center"/>
                      </w:pPr>
                      <w:r>
                        <w:t>Satuan Penjamin Mutu</w:t>
                      </w:r>
                    </w:p>
                    <w:p w14:paraId="14D75AB2" w14:textId="77777777" w:rsidR="00246C7D" w:rsidRDefault="00246C7D" w:rsidP="00246C7D">
                      <w:pPr>
                        <w:jc w:val="center"/>
                      </w:pPr>
                    </w:p>
                  </w:txbxContent>
                </v:textbox>
              </v:rect>
            </w:pict>
          </mc:Fallback>
        </mc:AlternateContent>
      </w:r>
      <w:r w:rsidR="004D4C90">
        <w:tab/>
      </w:r>
    </w:p>
    <w:p w14:paraId="018111B8" w14:textId="394743B2" w:rsidR="00246C7D" w:rsidRDefault="004D4C90" w:rsidP="004D4C90">
      <w:pPr>
        <w:tabs>
          <w:tab w:val="left" w:pos="1290"/>
        </w:tabs>
      </w:pPr>
      <w:r>
        <w:tab/>
      </w:r>
    </w:p>
    <w:p w14:paraId="719E9E9D" w14:textId="7DFCE0A6" w:rsidR="00182EED" w:rsidRDefault="00246C7D" w:rsidP="004D4C90">
      <w:pPr>
        <w:tabs>
          <w:tab w:val="left" w:pos="1290"/>
        </w:tabs>
      </w:pPr>
      <w:r>
        <w:tab/>
      </w:r>
      <w:r w:rsidR="004D4C90" w:rsidRPr="004D4C90">
        <w:rPr>
          <w:b/>
        </w:rPr>
        <w:t>Gambar 3.2</w:t>
      </w:r>
      <w:r w:rsidR="004D4C90">
        <w:t xml:space="preserve"> Analisis </w:t>
      </w:r>
      <w:r w:rsidR="004D4C90" w:rsidRPr="004D4C90">
        <w:rPr>
          <w:i/>
        </w:rPr>
        <w:t>Value Chain</w:t>
      </w:r>
      <w:r w:rsidR="004D4C90">
        <w:t xml:space="preserve"> U</w:t>
      </w:r>
      <w:r w:rsidR="006509A4">
        <w:t>MKM</w:t>
      </w:r>
      <w:r w:rsidR="004D4C90">
        <w:t xml:space="preserve"> </w:t>
      </w:r>
      <w:r w:rsidR="006509A4">
        <w:t>Sablon Plastisol</w:t>
      </w:r>
    </w:p>
    <w:p w14:paraId="6D37E4FE" w14:textId="77777777" w:rsidR="005E0AD7" w:rsidRDefault="005E0AD7" w:rsidP="004D4C90">
      <w:pPr>
        <w:tabs>
          <w:tab w:val="left" w:pos="1290"/>
        </w:tabs>
      </w:pPr>
      <w:r>
        <w:t xml:space="preserve">C. </w:t>
      </w:r>
      <w:r w:rsidRPr="00182EED">
        <w:rPr>
          <w:i/>
        </w:rPr>
        <w:t>Business Architecture</w:t>
      </w:r>
    </w:p>
    <w:p w14:paraId="1458DD23" w14:textId="6294BB80" w:rsidR="005E0AD7" w:rsidRPr="00182EED" w:rsidRDefault="005E0AD7" w:rsidP="00182EED">
      <w:pPr>
        <w:tabs>
          <w:tab w:val="left" w:pos="1290"/>
        </w:tabs>
        <w:jc w:val="both"/>
        <w:rPr>
          <w:i/>
          <w:noProof/>
        </w:rPr>
      </w:pPr>
      <w:r>
        <w:t xml:space="preserve">Pada arsitektur bisnis di analisis proses bisnis yang sedang berjalan pada  </w:t>
      </w:r>
      <w:r w:rsidR="006509A4">
        <w:t>UMKM Sablon Plastisol</w:t>
      </w:r>
      <w:r>
        <w:t xml:space="preserve">, kemudian dipisahkan menjadi fungsi bisnis, layanan bisnis, dan proses bisnis. Berikut gambaran dari layanan bisnis dan proses bisnis </w:t>
      </w:r>
      <w:r w:rsidR="006509A4">
        <w:t xml:space="preserve">UMKM Sablon Plastisol </w:t>
      </w:r>
      <w:r>
        <w:t xml:space="preserve">yang digambarkan menggunakan salah satu diagram pada </w:t>
      </w:r>
      <w:r w:rsidRPr="00182EED">
        <w:rPr>
          <w:i/>
        </w:rPr>
        <w:t>ArchiMate</w:t>
      </w:r>
      <w:r>
        <w:t xml:space="preserve">, yaitu diagram Business </w:t>
      </w:r>
      <w:r w:rsidRPr="00182EED">
        <w:rPr>
          <w:i/>
        </w:rPr>
        <w:t>Use case Service Realization Viewpoint</w:t>
      </w:r>
    </w:p>
    <w:p w14:paraId="30283ABE" w14:textId="0399F683" w:rsidR="004D4C90" w:rsidRDefault="00B8509C" w:rsidP="005E0AD7">
      <w:pPr>
        <w:tabs>
          <w:tab w:val="left" w:pos="1290"/>
        </w:tabs>
        <w:jc w:val="center"/>
      </w:pPr>
      <w:r>
        <w:rPr>
          <w:noProof/>
        </w:rPr>
        <w:drawing>
          <wp:inline distT="0" distB="0" distL="0" distR="0" wp14:anchorId="04FB0462" wp14:editId="2ECD7DBC">
            <wp:extent cx="2880360" cy="22626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2662" cy="2272308"/>
                    </a:xfrm>
                    <a:prstGeom prst="rect">
                      <a:avLst/>
                    </a:prstGeom>
                    <a:noFill/>
                    <a:ln>
                      <a:noFill/>
                    </a:ln>
                  </pic:spPr>
                </pic:pic>
              </a:graphicData>
            </a:graphic>
          </wp:inline>
        </w:drawing>
      </w:r>
    </w:p>
    <w:p w14:paraId="657580E9" w14:textId="77777777" w:rsidR="00F40857" w:rsidRDefault="005E0AD7" w:rsidP="00F40857">
      <w:pPr>
        <w:tabs>
          <w:tab w:val="left" w:pos="1290"/>
        </w:tabs>
        <w:jc w:val="center"/>
        <w:rPr>
          <w:i/>
        </w:rPr>
      </w:pPr>
      <w:r>
        <w:rPr>
          <w:b/>
        </w:rPr>
        <w:t xml:space="preserve">Gambar 3.3 </w:t>
      </w:r>
      <w:r w:rsidRPr="00182EED">
        <w:rPr>
          <w:i/>
        </w:rPr>
        <w:t>Business Use case Service Realization Viewpoint</w:t>
      </w:r>
    </w:p>
    <w:p w14:paraId="6206B800" w14:textId="14C85BC6" w:rsidR="00182EED" w:rsidRPr="00F40857" w:rsidRDefault="00182EED" w:rsidP="00F40857">
      <w:pPr>
        <w:tabs>
          <w:tab w:val="left" w:pos="1290"/>
        </w:tabs>
        <w:rPr>
          <w:i/>
        </w:rPr>
      </w:pPr>
      <w:r>
        <w:lastRenderedPageBreak/>
        <w:t>D</w:t>
      </w:r>
      <w:r w:rsidRPr="00182EED">
        <w:rPr>
          <w:i/>
        </w:rPr>
        <w:t>. Information System Architecture</w:t>
      </w:r>
    </w:p>
    <w:p w14:paraId="36CDCA57" w14:textId="085BE81A" w:rsidR="00182EED" w:rsidRPr="00182EED" w:rsidRDefault="00182EED" w:rsidP="00182EED">
      <w:pPr>
        <w:tabs>
          <w:tab w:val="left" w:pos="1290"/>
        </w:tabs>
        <w:jc w:val="both"/>
      </w:pPr>
      <w:r>
        <w:t xml:space="preserve">Pada arsitektur sistem informasi, dibagi menjadi dua bagian, yaitu arsitektur aplikasi dan arsitektur data. Pada arsitektur aplikasi dilakukan pengidentifikasian jenis aplikasi yang dibutuhkan untuk mengolah data dan mendukung aktivitas pada </w:t>
      </w:r>
      <w:r w:rsidR="006509A4">
        <w:t>UMKM Sablon Plastisol</w:t>
      </w:r>
      <w:r>
        <w:t xml:space="preserve">, serta membuat rancangan arsitektur aplikasi. Sedangkan pada arsitektur data diidentifikasi seluruh komponen data yang akan digunakan oleh aplikasi untuk menghasilkan informasi yang dibutuhkan oleh </w:t>
      </w:r>
      <w:r w:rsidR="006509A4">
        <w:t>UMKM Sablon Plastisol</w:t>
      </w:r>
      <w:r>
        <w:t xml:space="preserve">. Berikut gambaran dari arsitektur aplikasi yang digambarkan menggunakan salah satu diagram dari </w:t>
      </w:r>
      <w:r w:rsidRPr="00182EED">
        <w:rPr>
          <w:i/>
        </w:rPr>
        <w:t>ArchiMate</w:t>
      </w:r>
      <w:r>
        <w:t xml:space="preserve"> yaitu diagram </w:t>
      </w:r>
      <w:r w:rsidRPr="00182EED">
        <w:rPr>
          <w:i/>
        </w:rPr>
        <w:t>Application Co-operation Viewpoint</w:t>
      </w:r>
      <w:r>
        <w:t>.</w:t>
      </w:r>
    </w:p>
    <w:p w14:paraId="0FD84C7E" w14:textId="26DAD231" w:rsidR="00182EED" w:rsidRDefault="00F40857" w:rsidP="005E0AD7">
      <w:pPr>
        <w:tabs>
          <w:tab w:val="left" w:pos="1290"/>
        </w:tabs>
        <w:jc w:val="center"/>
      </w:pPr>
      <w:r>
        <w:rPr>
          <w:noProof/>
        </w:rPr>
        <w:drawing>
          <wp:inline distT="0" distB="0" distL="0" distR="0" wp14:anchorId="11785B8A" wp14:editId="3580BCE1">
            <wp:extent cx="3451860" cy="5059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860" cy="5059680"/>
                    </a:xfrm>
                    <a:prstGeom prst="rect">
                      <a:avLst/>
                    </a:prstGeom>
                    <a:noFill/>
                    <a:ln>
                      <a:noFill/>
                    </a:ln>
                  </pic:spPr>
                </pic:pic>
              </a:graphicData>
            </a:graphic>
          </wp:inline>
        </w:drawing>
      </w:r>
    </w:p>
    <w:p w14:paraId="79D11F1A" w14:textId="33BE5C19" w:rsidR="00182EED" w:rsidRDefault="00182EED" w:rsidP="005E0AD7">
      <w:pPr>
        <w:tabs>
          <w:tab w:val="left" w:pos="1290"/>
        </w:tabs>
        <w:jc w:val="center"/>
        <w:rPr>
          <w:i/>
        </w:rPr>
      </w:pPr>
      <w:r>
        <w:rPr>
          <w:b/>
        </w:rPr>
        <w:t xml:space="preserve">Gambar 3.4 </w:t>
      </w:r>
      <w:r w:rsidRPr="00182EED">
        <w:rPr>
          <w:i/>
        </w:rPr>
        <w:t>Application Co-operation Viewpoint</w:t>
      </w:r>
    </w:p>
    <w:p w14:paraId="28DFEAB3" w14:textId="313B90AC" w:rsidR="00F40857" w:rsidRDefault="00F40857" w:rsidP="005E0AD7">
      <w:pPr>
        <w:tabs>
          <w:tab w:val="left" w:pos="1290"/>
        </w:tabs>
        <w:jc w:val="center"/>
        <w:rPr>
          <w:i/>
        </w:rPr>
      </w:pPr>
    </w:p>
    <w:p w14:paraId="5529E070" w14:textId="42940D3E" w:rsidR="00F40857" w:rsidRDefault="00F40857" w:rsidP="005E0AD7">
      <w:pPr>
        <w:tabs>
          <w:tab w:val="left" w:pos="1290"/>
        </w:tabs>
        <w:jc w:val="center"/>
        <w:rPr>
          <w:i/>
        </w:rPr>
      </w:pPr>
    </w:p>
    <w:p w14:paraId="44CCD439" w14:textId="04DA6C7E" w:rsidR="00F40857" w:rsidRDefault="00F40857" w:rsidP="005E0AD7">
      <w:pPr>
        <w:tabs>
          <w:tab w:val="left" w:pos="1290"/>
        </w:tabs>
        <w:jc w:val="center"/>
        <w:rPr>
          <w:b/>
          <w:i/>
        </w:rPr>
      </w:pPr>
    </w:p>
    <w:p w14:paraId="578013C6" w14:textId="77777777" w:rsidR="00430B4C" w:rsidRDefault="00430B4C" w:rsidP="00430B4C">
      <w:pPr>
        <w:tabs>
          <w:tab w:val="left" w:pos="1290"/>
        </w:tabs>
        <w:rPr>
          <w:i/>
        </w:rPr>
      </w:pPr>
      <w:r>
        <w:lastRenderedPageBreak/>
        <w:t xml:space="preserve">E. </w:t>
      </w:r>
      <w:r w:rsidRPr="00B42237">
        <w:rPr>
          <w:i/>
        </w:rPr>
        <w:t>Technology Architecture</w:t>
      </w:r>
    </w:p>
    <w:p w14:paraId="678373CF" w14:textId="31F9F4E6" w:rsidR="00430B4C" w:rsidRDefault="00430B4C" w:rsidP="00430B4C">
      <w:pPr>
        <w:tabs>
          <w:tab w:val="left" w:pos="1290"/>
        </w:tabs>
      </w:pPr>
      <w:r>
        <w:t>Pada arsitektur teknologi, fase ini menggambarkan struktur teknologi yang dibutuhkan oleh UMKM Sablon Plastisol untuk menunjang operasional aplikasi yang telah dimodelkan pada arsitektur aplikasi. Berikut merupakan gambaran dari arsitektur teknologi yang digambarkan menggunakan salah satu diagram dari ArchiMate yaitu diagram Infrastructure Viewpoint</w:t>
      </w:r>
    </w:p>
    <w:p w14:paraId="38FEC715" w14:textId="77777777" w:rsidR="00430B4C" w:rsidRDefault="00430B4C" w:rsidP="00430B4C">
      <w:pPr>
        <w:tabs>
          <w:tab w:val="left" w:pos="1290"/>
        </w:tabs>
      </w:pPr>
      <w:r>
        <w:t>F.</w:t>
      </w:r>
      <w:r w:rsidRPr="005F2C95">
        <w:t xml:space="preserve"> </w:t>
      </w:r>
      <w:r>
        <w:t>Opportunities and Solution</w:t>
      </w:r>
    </w:p>
    <w:p w14:paraId="21284646" w14:textId="65EA777F" w:rsidR="00430B4C" w:rsidRDefault="00430B4C" w:rsidP="00430B4C">
      <w:pPr>
        <w:tabs>
          <w:tab w:val="left" w:pos="1290"/>
        </w:tabs>
      </w:pPr>
      <w:r>
        <w:t xml:space="preserve">Pada fase peluang dan solusi ini, dijabarkan hasil dari analisis gap dari fase arsitektur bisnis sampai fase arsitektur teknologi, serta perhitungan estimasi biaya investasi UMKM </w:t>
      </w:r>
      <w:r w:rsidR="00433B43">
        <w:t>Sablon Plastisol</w:t>
      </w:r>
      <w:r>
        <w:t>.</w:t>
      </w:r>
    </w:p>
    <w:p w14:paraId="211CB683" w14:textId="77777777" w:rsidR="00430B4C" w:rsidRDefault="00430B4C" w:rsidP="00430B4C">
      <w:pPr>
        <w:tabs>
          <w:tab w:val="left" w:pos="1290"/>
        </w:tabs>
        <w:rPr>
          <w:i/>
        </w:rPr>
      </w:pPr>
      <w:r>
        <w:t xml:space="preserve">G. </w:t>
      </w:r>
      <w:r w:rsidRPr="00B42237">
        <w:rPr>
          <w:i/>
        </w:rPr>
        <w:t>Migration Planning</w:t>
      </w:r>
    </w:p>
    <w:p w14:paraId="65927337" w14:textId="77777777" w:rsidR="00430B4C" w:rsidRDefault="00430B4C" w:rsidP="00430B4C">
      <w:pPr>
        <w:tabs>
          <w:tab w:val="left" w:pos="1290"/>
        </w:tabs>
      </w:pPr>
      <w:r>
        <w:t>Pada fase ini dilakukan perencanaan dan persiapan migrasi untuk pengimplementasian arsitektur aplikasi yang baru yang dibangun pada fase sebelumnya. Pada fase ini dibuat roadmap implementasi aplikasi berdasarkan analisis McFarlan’s Strategic Grid. Berikut analisis portofolio aplikasi yang menggunakan analisis McFarlan’s Strategic Grid.</w:t>
      </w:r>
    </w:p>
    <w:p w14:paraId="0911C552" w14:textId="21C1615A" w:rsidR="00430B4C" w:rsidRDefault="00430B4C" w:rsidP="00430B4C">
      <w:pPr>
        <w:tabs>
          <w:tab w:val="left" w:pos="1290"/>
        </w:tabs>
        <w:ind w:left="1080" w:hanging="1080"/>
        <w:rPr>
          <w:b/>
          <w:iCs/>
        </w:rPr>
      </w:pPr>
      <w:r w:rsidRPr="00430B4C">
        <w:rPr>
          <w:b/>
          <w:iCs/>
        </w:rPr>
        <w:t>IV.</w:t>
      </w:r>
      <w:r>
        <w:rPr>
          <w:b/>
          <w:iCs/>
        </w:rPr>
        <w:t xml:space="preserve"> PENUTUP</w:t>
      </w:r>
    </w:p>
    <w:p w14:paraId="12C07172" w14:textId="30C7033E" w:rsidR="00430B4C" w:rsidRDefault="00430B4C" w:rsidP="00430B4C">
      <w:pPr>
        <w:tabs>
          <w:tab w:val="left" w:pos="1290"/>
        </w:tabs>
        <w:ind w:left="1080" w:hanging="1080"/>
        <w:rPr>
          <w:b/>
          <w:iCs/>
        </w:rPr>
      </w:pPr>
      <w:r>
        <w:rPr>
          <w:b/>
          <w:iCs/>
        </w:rPr>
        <w:t xml:space="preserve">Kesimpulan </w:t>
      </w:r>
    </w:p>
    <w:p w14:paraId="5DD4228F" w14:textId="12CB1A99" w:rsidR="009D54D2" w:rsidRDefault="009D54D2" w:rsidP="00D73C88">
      <w:pPr>
        <w:tabs>
          <w:tab w:val="left" w:pos="1290"/>
        </w:tabs>
        <w:rPr>
          <w:bCs/>
          <w:iCs/>
        </w:rPr>
      </w:pPr>
      <w:r w:rsidRPr="009D54D2">
        <w:rPr>
          <w:bCs/>
          <w:iCs/>
        </w:rPr>
        <w:t>Dari bahasan yang kami buat ini dapat disimpulkan bahwa Cetak sablon merupakan proses stensil</w:t>
      </w:r>
      <w:r w:rsidR="00D73C88">
        <w:rPr>
          <w:bCs/>
          <w:iCs/>
        </w:rPr>
        <w:t xml:space="preserve"> </w:t>
      </w:r>
      <w:r w:rsidRPr="009D54D2">
        <w:rPr>
          <w:bCs/>
          <w:iCs/>
        </w:rPr>
        <w:t>untuk memindahkan suatu citra ke atas berbagai jenis media atau bahan cetak</w:t>
      </w:r>
      <w:r w:rsidR="00D73C88">
        <w:rPr>
          <w:bCs/>
          <w:iCs/>
        </w:rPr>
        <w:t xml:space="preserve"> </w:t>
      </w:r>
      <w:r w:rsidRPr="009D54D2">
        <w:rPr>
          <w:bCs/>
          <w:iCs/>
        </w:rPr>
        <w:t>seperti : kertas, kayu, metal, kaca, kain, plastik, kulit, dan lain-lain. untuk mereproduksi atau</w:t>
      </w:r>
      <w:r w:rsidR="00D73C88">
        <w:rPr>
          <w:bCs/>
          <w:iCs/>
        </w:rPr>
        <w:t xml:space="preserve"> </w:t>
      </w:r>
      <w:r w:rsidRPr="009D54D2">
        <w:rPr>
          <w:bCs/>
          <w:iCs/>
        </w:rPr>
        <w:t>menghasilkan kembali gambar maupun hasil dari suatu rancangan desain</w:t>
      </w:r>
      <w:r w:rsidR="00433B43">
        <w:rPr>
          <w:bCs/>
          <w:iCs/>
        </w:rPr>
        <w:t>.</w:t>
      </w:r>
    </w:p>
    <w:p w14:paraId="14C81CF4" w14:textId="5C0B670C" w:rsidR="00433B43" w:rsidRDefault="00433B43" w:rsidP="00D73C88">
      <w:pPr>
        <w:tabs>
          <w:tab w:val="left" w:pos="1290"/>
        </w:tabs>
        <w:rPr>
          <w:bCs/>
          <w:iCs/>
        </w:rPr>
      </w:pPr>
    </w:p>
    <w:p w14:paraId="3C7D3038" w14:textId="356DF3CC" w:rsidR="00433B43" w:rsidRDefault="00433B43" w:rsidP="00D73C88">
      <w:pPr>
        <w:tabs>
          <w:tab w:val="left" w:pos="1290"/>
        </w:tabs>
        <w:rPr>
          <w:b/>
          <w:iCs/>
        </w:rPr>
      </w:pPr>
      <w:r>
        <w:rPr>
          <w:b/>
          <w:iCs/>
        </w:rPr>
        <w:t>Daftar Pustaka</w:t>
      </w:r>
    </w:p>
    <w:p w14:paraId="44513A3A" w14:textId="0AF347BB" w:rsidR="000B155A" w:rsidRPr="000B155A" w:rsidRDefault="000B155A" w:rsidP="000B155A">
      <w:pPr>
        <w:widowControl w:val="0"/>
        <w:autoSpaceDE w:val="0"/>
        <w:autoSpaceDN w:val="0"/>
        <w:adjustRightInd w:val="0"/>
        <w:spacing w:line="240" w:lineRule="auto"/>
        <w:rPr>
          <w:rFonts w:ascii="Calibri" w:hAnsi="Calibri" w:cs="Calibri"/>
          <w:noProof/>
        </w:rPr>
      </w:pPr>
      <w:r>
        <w:rPr>
          <w:b/>
          <w:iCs/>
        </w:rPr>
        <w:fldChar w:fldCharType="begin" w:fldLock="1"/>
      </w:r>
      <w:r>
        <w:rPr>
          <w:b/>
          <w:iCs/>
        </w:rPr>
        <w:instrText xml:space="preserve">ADDIN Mendeley Bibliography CSL_BIBLIOGRAPHY </w:instrText>
      </w:r>
      <w:r>
        <w:rPr>
          <w:b/>
          <w:iCs/>
        </w:rPr>
        <w:fldChar w:fldCharType="separate"/>
      </w:r>
      <w:r w:rsidRPr="000B155A">
        <w:rPr>
          <w:rFonts w:ascii="Calibri" w:hAnsi="Calibri" w:cs="Calibri"/>
          <w:noProof/>
          <w:szCs w:val="24"/>
        </w:rPr>
        <w:t xml:space="preserve">Suryana, M. D. A. (2017) ‘Pengaplikasian Pasta Plastisol Dan Pasta Rubber Pada Kain Combed 30S’, </w:t>
      </w:r>
      <w:r w:rsidRPr="000B155A">
        <w:rPr>
          <w:rFonts w:ascii="Calibri" w:hAnsi="Calibri" w:cs="Calibri"/>
          <w:i/>
          <w:iCs/>
          <w:noProof/>
          <w:szCs w:val="24"/>
        </w:rPr>
        <w:t>PrintPack</w:t>
      </w:r>
      <w:r w:rsidRPr="000B155A">
        <w:rPr>
          <w:rFonts w:ascii="Calibri" w:hAnsi="Calibri" w:cs="Calibri"/>
          <w:noProof/>
          <w:szCs w:val="24"/>
        </w:rPr>
        <w:t>, 1(2), pp. 39–45.</w:t>
      </w:r>
    </w:p>
    <w:p w14:paraId="562E9C9E" w14:textId="7288F386" w:rsidR="00433B43" w:rsidRPr="00433B43" w:rsidRDefault="000B155A" w:rsidP="00D73C88">
      <w:pPr>
        <w:tabs>
          <w:tab w:val="left" w:pos="1290"/>
        </w:tabs>
        <w:rPr>
          <w:b/>
          <w:iCs/>
        </w:rPr>
      </w:pPr>
      <w:r>
        <w:rPr>
          <w:b/>
          <w:iCs/>
        </w:rPr>
        <w:fldChar w:fldCharType="end"/>
      </w:r>
    </w:p>
    <w:p w14:paraId="6F93B03F" w14:textId="0FDD642A" w:rsidR="00433B43" w:rsidRDefault="00433B43" w:rsidP="00D73C88">
      <w:pPr>
        <w:tabs>
          <w:tab w:val="left" w:pos="1290"/>
        </w:tabs>
        <w:rPr>
          <w:bCs/>
          <w:iCs/>
        </w:rPr>
      </w:pPr>
    </w:p>
    <w:p w14:paraId="3B585BBA" w14:textId="3A87F15D" w:rsidR="00433B43" w:rsidRPr="00430B4C" w:rsidRDefault="00433B43" w:rsidP="00D73C88">
      <w:pPr>
        <w:tabs>
          <w:tab w:val="left" w:pos="1290"/>
        </w:tabs>
        <w:rPr>
          <w:bCs/>
          <w:iCs/>
        </w:rPr>
      </w:pPr>
    </w:p>
    <w:sectPr w:rsidR="00433B43" w:rsidRPr="00430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79C1" w14:textId="77777777" w:rsidR="000014B6" w:rsidRDefault="000014B6" w:rsidP="00392152">
      <w:pPr>
        <w:spacing w:after="0" w:line="240" w:lineRule="auto"/>
      </w:pPr>
      <w:r>
        <w:separator/>
      </w:r>
    </w:p>
  </w:endnote>
  <w:endnote w:type="continuationSeparator" w:id="0">
    <w:p w14:paraId="7A20D51A" w14:textId="77777777" w:rsidR="000014B6" w:rsidRDefault="000014B6" w:rsidP="003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9F91" w14:textId="77777777" w:rsidR="000014B6" w:rsidRDefault="000014B6" w:rsidP="00392152">
      <w:pPr>
        <w:spacing w:after="0" w:line="240" w:lineRule="auto"/>
      </w:pPr>
      <w:r>
        <w:separator/>
      </w:r>
    </w:p>
  </w:footnote>
  <w:footnote w:type="continuationSeparator" w:id="0">
    <w:p w14:paraId="5510308B" w14:textId="77777777" w:rsidR="000014B6" w:rsidRDefault="000014B6" w:rsidP="0039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9C"/>
    <w:multiLevelType w:val="hybridMultilevel"/>
    <w:tmpl w:val="EA927B38"/>
    <w:lvl w:ilvl="0" w:tplc="B2FE59D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083"/>
    <w:multiLevelType w:val="hybridMultilevel"/>
    <w:tmpl w:val="F436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97A19"/>
    <w:multiLevelType w:val="hybridMultilevel"/>
    <w:tmpl w:val="707CAFAA"/>
    <w:lvl w:ilvl="0" w:tplc="C77EA7D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7A00FB"/>
    <w:multiLevelType w:val="hybridMultilevel"/>
    <w:tmpl w:val="FFBEE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341C4"/>
    <w:multiLevelType w:val="hybridMultilevel"/>
    <w:tmpl w:val="EA927B38"/>
    <w:lvl w:ilvl="0" w:tplc="B2FE59D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A9"/>
    <w:rsid w:val="000014B6"/>
    <w:rsid w:val="000359A0"/>
    <w:rsid w:val="000A7CB3"/>
    <w:rsid w:val="000B155A"/>
    <w:rsid w:val="000D2FA7"/>
    <w:rsid w:val="00182EED"/>
    <w:rsid w:val="00246C7D"/>
    <w:rsid w:val="002C3F45"/>
    <w:rsid w:val="002C4AC6"/>
    <w:rsid w:val="00392152"/>
    <w:rsid w:val="003A5970"/>
    <w:rsid w:val="00430B4C"/>
    <w:rsid w:val="00433B43"/>
    <w:rsid w:val="00486389"/>
    <w:rsid w:val="004D4C90"/>
    <w:rsid w:val="00534340"/>
    <w:rsid w:val="00571518"/>
    <w:rsid w:val="00581F1F"/>
    <w:rsid w:val="005E0AD7"/>
    <w:rsid w:val="00605FA9"/>
    <w:rsid w:val="006345DF"/>
    <w:rsid w:val="006509A4"/>
    <w:rsid w:val="00724B33"/>
    <w:rsid w:val="00760890"/>
    <w:rsid w:val="008B08A7"/>
    <w:rsid w:val="008B6139"/>
    <w:rsid w:val="008E4AA1"/>
    <w:rsid w:val="0096589F"/>
    <w:rsid w:val="009D483C"/>
    <w:rsid w:val="009D54D2"/>
    <w:rsid w:val="00A66076"/>
    <w:rsid w:val="00AE1B55"/>
    <w:rsid w:val="00B8509C"/>
    <w:rsid w:val="00BC466F"/>
    <w:rsid w:val="00BF7335"/>
    <w:rsid w:val="00C17252"/>
    <w:rsid w:val="00C840B5"/>
    <w:rsid w:val="00D6403C"/>
    <w:rsid w:val="00D73C88"/>
    <w:rsid w:val="00E671FC"/>
    <w:rsid w:val="00E91FF4"/>
    <w:rsid w:val="00EB7C75"/>
    <w:rsid w:val="00F17D6A"/>
    <w:rsid w:val="00F40857"/>
    <w:rsid w:val="00FC0FD4"/>
    <w:rsid w:val="00FD13EC"/>
    <w:rsid w:val="00F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C13A"/>
  <w15:docId w15:val="{D5CADCD0-3248-4E0D-B809-8D84AE2E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A1"/>
    <w:pPr>
      <w:ind w:left="720"/>
      <w:contextualSpacing/>
    </w:pPr>
  </w:style>
  <w:style w:type="paragraph" w:styleId="BalloonText">
    <w:name w:val="Balloon Text"/>
    <w:basedOn w:val="Normal"/>
    <w:link w:val="BalloonTextChar"/>
    <w:uiPriority w:val="99"/>
    <w:semiHidden/>
    <w:unhideWhenUsed/>
    <w:rsid w:val="000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A0"/>
    <w:rPr>
      <w:rFonts w:ascii="Tahoma" w:hAnsi="Tahoma" w:cs="Tahoma"/>
      <w:sz w:val="16"/>
      <w:szCs w:val="16"/>
    </w:rPr>
  </w:style>
  <w:style w:type="paragraph" w:styleId="Header">
    <w:name w:val="header"/>
    <w:basedOn w:val="Normal"/>
    <w:link w:val="HeaderChar"/>
    <w:uiPriority w:val="99"/>
    <w:unhideWhenUsed/>
    <w:rsid w:val="00392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152"/>
  </w:style>
  <w:style w:type="paragraph" w:styleId="Footer">
    <w:name w:val="footer"/>
    <w:basedOn w:val="Normal"/>
    <w:link w:val="FooterChar"/>
    <w:uiPriority w:val="99"/>
    <w:unhideWhenUsed/>
    <w:rsid w:val="0039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152"/>
  </w:style>
  <w:style w:type="table" w:styleId="TableGrid">
    <w:name w:val="Table Grid"/>
    <w:basedOn w:val="TableNormal"/>
    <w:uiPriority w:val="59"/>
    <w:rsid w:val="0053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890"/>
    <w:rPr>
      <w:color w:val="0000FF" w:themeColor="hyperlink"/>
      <w:u w:val="single"/>
    </w:rPr>
  </w:style>
  <w:style w:type="character" w:styleId="UnresolvedMention">
    <w:name w:val="Unresolved Mention"/>
    <w:basedOn w:val="DefaultParagraphFont"/>
    <w:uiPriority w:val="99"/>
    <w:semiHidden/>
    <w:unhideWhenUsed/>
    <w:rsid w:val="0076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02871">
      <w:bodyDiv w:val="1"/>
      <w:marLeft w:val="0"/>
      <w:marRight w:val="0"/>
      <w:marTop w:val="0"/>
      <w:marBottom w:val="0"/>
      <w:divBdr>
        <w:top w:val="none" w:sz="0" w:space="0" w:color="auto"/>
        <w:left w:val="none" w:sz="0" w:space="0" w:color="auto"/>
        <w:bottom w:val="none" w:sz="0" w:space="0" w:color="auto"/>
        <w:right w:val="none" w:sz="0" w:space="0" w:color="auto"/>
      </w:divBdr>
      <w:divsChild>
        <w:div w:id="121434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falMaulidinHilmi@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putro3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EE1A-4201-480E-BEA7-4A5DE7D0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naufal maulidin hilmi</cp:lastModifiedBy>
  <cp:revision>4</cp:revision>
  <dcterms:created xsi:type="dcterms:W3CDTF">2020-11-18T18:47:00Z</dcterms:created>
  <dcterms:modified xsi:type="dcterms:W3CDTF">2020-11-19T01:20:00Z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15ccf54d-6544-3d47-84d3-24d58638643b</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