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FA" w:rsidRDefault="00DD51FA" w:rsidP="00DD51FA">
      <w:pPr>
        <w:pStyle w:val="Heading1"/>
        <w:spacing w:before="0"/>
        <w:jc w:val="center"/>
        <w:rPr>
          <w:sz w:val="22"/>
          <w:szCs w:val="22"/>
        </w:rPr>
      </w:pPr>
      <w:bookmarkStart w:id="0" w:name="_Toc45290573"/>
      <w:r w:rsidRPr="002A0E69">
        <w:rPr>
          <w:sz w:val="22"/>
          <w:szCs w:val="22"/>
        </w:rPr>
        <w:t>BAB III</w:t>
      </w:r>
      <w:r>
        <w:rPr>
          <w:sz w:val="22"/>
          <w:szCs w:val="22"/>
        </w:rPr>
        <w:br/>
        <w:t>METODE</w:t>
      </w:r>
      <w:r w:rsidRPr="002A0E69">
        <w:rPr>
          <w:sz w:val="22"/>
          <w:szCs w:val="22"/>
        </w:rPr>
        <w:t xml:space="preserve"> PENELITIAN</w:t>
      </w:r>
      <w:bookmarkEnd w:id="0"/>
    </w:p>
    <w:p w:rsidR="00DD51FA" w:rsidRPr="00E26104" w:rsidRDefault="00DD51FA" w:rsidP="00DD51FA">
      <w:pPr>
        <w:spacing w:after="0"/>
        <w:rPr>
          <w:vertAlign w:val="superscript"/>
        </w:rPr>
      </w:pPr>
    </w:p>
    <w:p w:rsidR="00DD51FA" w:rsidRPr="00232195" w:rsidRDefault="00DD51FA" w:rsidP="00DD51FA">
      <w:pPr>
        <w:pStyle w:val="Heading2"/>
        <w:spacing w:before="0"/>
      </w:pPr>
      <w:bookmarkStart w:id="1" w:name="_Toc45290574"/>
      <w:r w:rsidRPr="00232195">
        <w:t>3.1  Lokasi, waktu dan jadwal penelitian</w:t>
      </w:r>
      <w:bookmarkEnd w:id="1"/>
    </w:p>
    <w:p w:rsidR="00DD51FA" w:rsidRDefault="00DD51FA" w:rsidP="00DD51FA">
      <w:pPr>
        <w:pStyle w:val="ListParagraph"/>
        <w:numPr>
          <w:ilvl w:val="0"/>
          <w:numId w:val="2"/>
        </w:numPr>
        <w:spacing w:after="0"/>
        <w:ind w:left="851" w:hanging="425"/>
        <w:jc w:val="both"/>
        <w:rPr>
          <w:rFonts w:ascii="Times New Roman" w:hAnsi="Times New Roman" w:cs="Times New Roman"/>
        </w:rPr>
      </w:pPr>
      <w:r>
        <w:rPr>
          <w:rFonts w:ascii="Times New Roman" w:hAnsi="Times New Roman" w:cs="Times New Roman"/>
        </w:rPr>
        <w:t>Lokasi</w:t>
      </w:r>
    </w:p>
    <w:p w:rsidR="00DD51FA" w:rsidRDefault="00DD51FA" w:rsidP="00DD51FA">
      <w:pPr>
        <w:spacing w:after="0"/>
        <w:ind w:left="426" w:firstLine="425"/>
        <w:jc w:val="both"/>
        <w:rPr>
          <w:rFonts w:ascii="Times New Roman" w:hAnsi="Times New Roman" w:cs="Times New Roman"/>
        </w:rPr>
      </w:pPr>
      <w:r w:rsidRPr="00CC31C9">
        <w:rPr>
          <w:rFonts w:ascii="Times New Roman" w:hAnsi="Times New Roman" w:cs="Times New Roman"/>
        </w:rPr>
        <w:t>Penelitian dilakukan di CV. Alexis Beton yang berlokasi di Jl. Tenaru Driyorejo, Gresik.</w:t>
      </w:r>
    </w:p>
    <w:p w:rsidR="00DD51FA" w:rsidRDefault="00DD51FA" w:rsidP="00DD51FA">
      <w:pPr>
        <w:pStyle w:val="ListParagraph"/>
        <w:numPr>
          <w:ilvl w:val="0"/>
          <w:numId w:val="2"/>
        </w:numPr>
        <w:spacing w:after="0"/>
        <w:ind w:left="851" w:hanging="425"/>
        <w:jc w:val="both"/>
        <w:rPr>
          <w:rFonts w:ascii="Times New Roman" w:hAnsi="Times New Roman" w:cs="Times New Roman"/>
        </w:rPr>
      </w:pPr>
      <w:r>
        <w:rPr>
          <w:rFonts w:ascii="Times New Roman" w:hAnsi="Times New Roman" w:cs="Times New Roman"/>
        </w:rPr>
        <w:t>Waktu dan jadwal penelitian</w:t>
      </w:r>
    </w:p>
    <w:p w:rsidR="00DD51FA" w:rsidRPr="0084550E" w:rsidRDefault="00DD51FA" w:rsidP="00DD51FA">
      <w:pPr>
        <w:spacing w:after="0"/>
        <w:ind w:left="426" w:firstLine="425"/>
        <w:jc w:val="both"/>
        <w:rPr>
          <w:rFonts w:ascii="Times New Roman" w:hAnsi="Times New Roman" w:cs="Times New Roman"/>
        </w:rPr>
      </w:pPr>
      <w:r w:rsidRPr="0084550E">
        <w:rPr>
          <w:rFonts w:ascii="Times New Roman" w:hAnsi="Times New Roman" w:cs="Times New Roman"/>
        </w:rPr>
        <w:t xml:space="preserve">Waktu penelitian dilakukan selama enam bulan di mulai dari bulan November 2019 sampai dengan April 2020. </w:t>
      </w:r>
    </w:p>
    <w:p w:rsidR="00DD51FA" w:rsidRDefault="00DD51FA" w:rsidP="00DD51FA">
      <w:pPr>
        <w:pStyle w:val="Heading2"/>
        <w:spacing w:before="0"/>
      </w:pPr>
    </w:p>
    <w:p w:rsidR="00DD51FA" w:rsidRPr="00BF6C83" w:rsidRDefault="00DD51FA" w:rsidP="00DD51FA">
      <w:pPr>
        <w:pStyle w:val="Heading2"/>
        <w:spacing w:before="0"/>
      </w:pPr>
      <w:bookmarkStart w:id="2" w:name="_Toc45290575"/>
      <w:r>
        <w:t xml:space="preserve">3.2  </w:t>
      </w:r>
      <w:r w:rsidRPr="00BF6C83">
        <w:t>Tahapan Penelitian</w:t>
      </w:r>
      <w:bookmarkEnd w:id="2"/>
    </w:p>
    <w:p w:rsidR="00DD51FA" w:rsidRDefault="00DD51FA" w:rsidP="00DD51FA">
      <w:pPr>
        <w:spacing w:after="0"/>
        <w:ind w:firstLine="426"/>
        <w:jc w:val="both"/>
        <w:rPr>
          <w:rFonts w:ascii="Times New Roman" w:hAnsi="Times New Roman" w:cs="Times New Roman"/>
        </w:rPr>
      </w:pPr>
      <w:r>
        <w:rPr>
          <w:rFonts w:ascii="Times New Roman" w:hAnsi="Times New Roman" w:cs="Times New Roman"/>
        </w:rPr>
        <w:t>Tahapan-tahapan metodelogi penelitian yang telah dilakukan dapat diuraikan sebagai berikut :</w:t>
      </w:r>
    </w:p>
    <w:p w:rsidR="00DD51FA" w:rsidRDefault="00DD51FA" w:rsidP="00DD51FA">
      <w:pPr>
        <w:spacing w:after="0"/>
        <w:ind w:firstLine="426"/>
        <w:jc w:val="both"/>
        <w:rPr>
          <w:rFonts w:ascii="Times New Roman" w:hAnsi="Times New Roman" w:cs="Times New Roman"/>
        </w:rPr>
      </w:pPr>
    </w:p>
    <w:p w:rsidR="00DD51FA" w:rsidRPr="005612E8" w:rsidRDefault="00DD51FA" w:rsidP="00DD51FA">
      <w:pPr>
        <w:pStyle w:val="Heading3"/>
        <w:numPr>
          <w:ilvl w:val="2"/>
          <w:numId w:val="3"/>
        </w:numPr>
        <w:spacing w:before="0"/>
        <w:ind w:left="567" w:hanging="567"/>
        <w:rPr>
          <w:rFonts w:ascii="Times New Roman" w:hAnsi="Times New Roman" w:cs="Times New Roman"/>
          <w:color w:val="auto"/>
        </w:rPr>
      </w:pPr>
      <w:bookmarkStart w:id="3" w:name="_Toc45290576"/>
      <w:r w:rsidRPr="005612E8">
        <w:rPr>
          <w:rFonts w:ascii="Times New Roman" w:hAnsi="Times New Roman" w:cs="Times New Roman"/>
          <w:color w:val="auto"/>
        </w:rPr>
        <w:t>Studi Lapangan</w:t>
      </w:r>
      <w:bookmarkEnd w:id="3"/>
    </w:p>
    <w:p w:rsidR="00DD51FA" w:rsidRPr="005612E8" w:rsidRDefault="00DD51FA" w:rsidP="00DD51FA">
      <w:pPr>
        <w:spacing w:after="0"/>
        <w:ind w:firstLine="567"/>
        <w:jc w:val="both"/>
        <w:rPr>
          <w:rFonts w:ascii="Times New Roman" w:hAnsi="Times New Roman" w:cs="Times New Roman"/>
        </w:rPr>
      </w:pPr>
      <w:r w:rsidRPr="005612E8">
        <w:rPr>
          <w:rFonts w:ascii="Times New Roman" w:hAnsi="Times New Roman" w:cs="Times New Roman"/>
        </w:rPr>
        <w:t xml:space="preserve">Studi lapangan dilakukan untuk mendapatkan data observasi dan pengumpulan informasi secara langsung dari faktor yang ada dilapangan dengan melakukan wawancara melalui media kuesioner. Data diperoleh dengan cara : </w:t>
      </w:r>
    </w:p>
    <w:p w:rsidR="00DD51FA" w:rsidRPr="005612E8" w:rsidRDefault="00DD51FA" w:rsidP="00DD51FA">
      <w:pPr>
        <w:pStyle w:val="ListParagraph"/>
        <w:spacing w:after="0"/>
        <w:ind w:left="284" w:hanging="284"/>
        <w:jc w:val="both"/>
        <w:rPr>
          <w:rFonts w:ascii="Times New Roman" w:hAnsi="Times New Roman" w:cs="Times New Roman"/>
        </w:rPr>
      </w:pPr>
      <w:r w:rsidRPr="005612E8">
        <w:rPr>
          <w:rFonts w:ascii="Times New Roman" w:hAnsi="Times New Roman" w:cs="Times New Roman"/>
        </w:rPr>
        <w:t>a. Observasi : peneliti melakukan pengamatan secara langsung dan melakukan pencatatan secara sistematis terhadap subjek dan objek penelitian.</w:t>
      </w:r>
    </w:p>
    <w:p w:rsidR="00DD51FA" w:rsidRPr="00F86F5C" w:rsidRDefault="00DD51FA" w:rsidP="00DD51FA">
      <w:pPr>
        <w:pStyle w:val="Default"/>
        <w:spacing w:line="276" w:lineRule="auto"/>
        <w:ind w:left="284" w:hanging="284"/>
        <w:jc w:val="both"/>
        <w:rPr>
          <w:sz w:val="22"/>
          <w:szCs w:val="22"/>
          <w:lang w:val="id-ID"/>
        </w:rPr>
      </w:pPr>
      <w:r>
        <w:t>b.</w:t>
      </w:r>
      <w:r>
        <w:rPr>
          <w:lang w:val="id-ID"/>
        </w:rPr>
        <w:t xml:space="preserve"> </w:t>
      </w:r>
      <w:proofErr w:type="spellStart"/>
      <w:proofErr w:type="gramStart"/>
      <w:r w:rsidRPr="00F86F5C">
        <w:rPr>
          <w:sz w:val="22"/>
          <w:szCs w:val="22"/>
        </w:rPr>
        <w:t>Wawancara</w:t>
      </w:r>
      <w:proofErr w:type="spellEnd"/>
      <w:r w:rsidRPr="00F86F5C">
        <w:rPr>
          <w:sz w:val="22"/>
          <w:szCs w:val="22"/>
        </w:rPr>
        <w:t xml:space="preserve"> :</w:t>
      </w:r>
      <w:proofErr w:type="gramEnd"/>
      <w:r w:rsidRPr="00F86F5C">
        <w:rPr>
          <w:sz w:val="22"/>
          <w:szCs w:val="22"/>
        </w:rPr>
        <w:t xml:space="preserve"> </w:t>
      </w:r>
      <w:r w:rsidRPr="00F86F5C">
        <w:rPr>
          <w:sz w:val="22"/>
          <w:szCs w:val="22"/>
          <w:lang w:val="id-ID"/>
        </w:rPr>
        <w:t>melakukan tanya jawab berdasarkan pertanyaan-pertanyaan yang telah disusun sesuai dengan kebutuhan data yang dibutuhkan. Dalam penelitian ini pihak terkait yang diwawanc</w:t>
      </w:r>
      <w:r>
        <w:rPr>
          <w:sz w:val="22"/>
          <w:szCs w:val="22"/>
          <w:lang w:val="id-ID"/>
        </w:rPr>
        <w:t>arai yaitu bapak Djalil sebagai pemilik perusahaan</w:t>
      </w:r>
      <w:r w:rsidRPr="00F86F5C">
        <w:rPr>
          <w:sz w:val="22"/>
          <w:szCs w:val="22"/>
          <w:lang w:val="id-ID"/>
        </w:rPr>
        <w:t xml:space="preserve"> pada CV. Alexis Beton</w:t>
      </w:r>
    </w:p>
    <w:p w:rsidR="00DD51FA" w:rsidRDefault="00DD51FA" w:rsidP="00DD51FA">
      <w:pPr>
        <w:pStyle w:val="Default"/>
        <w:spacing w:line="276" w:lineRule="auto"/>
        <w:ind w:left="284" w:hanging="284"/>
        <w:jc w:val="both"/>
        <w:rPr>
          <w:sz w:val="22"/>
          <w:szCs w:val="22"/>
          <w:lang w:val="id-ID"/>
        </w:rPr>
      </w:pPr>
      <w:r w:rsidRPr="00F86F5C">
        <w:rPr>
          <w:sz w:val="22"/>
          <w:szCs w:val="22"/>
          <w:lang w:val="id-ID"/>
        </w:rPr>
        <w:t>c. Kuesioner : merupakan pengumpulan data berupa komunikasi verbal dengan pihak-pihak terkait.</w:t>
      </w:r>
    </w:p>
    <w:p w:rsidR="00DD51FA" w:rsidRPr="00F86F5C" w:rsidRDefault="00DD51FA" w:rsidP="00DD51FA">
      <w:pPr>
        <w:pStyle w:val="Default"/>
        <w:spacing w:line="276" w:lineRule="auto"/>
        <w:ind w:left="851" w:hanging="284"/>
        <w:jc w:val="both"/>
        <w:rPr>
          <w:sz w:val="22"/>
          <w:szCs w:val="22"/>
          <w:lang w:val="id-ID"/>
        </w:rPr>
      </w:pPr>
    </w:p>
    <w:p w:rsidR="00DD51FA" w:rsidRPr="0084550E" w:rsidRDefault="00DD51FA" w:rsidP="00DD51FA">
      <w:pPr>
        <w:pStyle w:val="Heading3"/>
        <w:spacing w:before="0"/>
        <w:rPr>
          <w:rFonts w:ascii="Times New Roman" w:hAnsi="Times New Roman" w:cs="Times New Roman"/>
          <w:color w:val="auto"/>
        </w:rPr>
      </w:pPr>
      <w:bookmarkStart w:id="4" w:name="_Toc45290577"/>
      <w:r w:rsidRPr="0084550E">
        <w:rPr>
          <w:rFonts w:ascii="Times New Roman" w:hAnsi="Times New Roman" w:cs="Times New Roman"/>
          <w:color w:val="auto"/>
        </w:rPr>
        <w:t xml:space="preserve">3.2.2 </w:t>
      </w:r>
      <w:r>
        <w:rPr>
          <w:rFonts w:ascii="Times New Roman" w:hAnsi="Times New Roman" w:cs="Times New Roman"/>
          <w:color w:val="auto"/>
        </w:rPr>
        <w:t xml:space="preserve"> </w:t>
      </w:r>
      <w:r w:rsidRPr="0084550E">
        <w:rPr>
          <w:rFonts w:ascii="Times New Roman" w:hAnsi="Times New Roman" w:cs="Times New Roman"/>
          <w:color w:val="auto"/>
        </w:rPr>
        <w:t>Identifikasi Masalah</w:t>
      </w:r>
      <w:bookmarkEnd w:id="4"/>
    </w:p>
    <w:p w:rsidR="00DD51FA" w:rsidRDefault="00DD51FA" w:rsidP="00DD51FA">
      <w:pPr>
        <w:spacing w:after="0"/>
        <w:ind w:firstLine="567"/>
        <w:jc w:val="both"/>
        <w:rPr>
          <w:rFonts w:ascii="Times New Roman" w:hAnsi="Times New Roman" w:cs="Times New Roman"/>
        </w:rPr>
      </w:pPr>
      <w:r>
        <w:rPr>
          <w:rFonts w:ascii="Times New Roman" w:hAnsi="Times New Roman" w:cs="Times New Roman"/>
        </w:rPr>
        <w:t xml:space="preserve">Berdasarkan penelitian yang telah dilakukan, peneliti menemukan permasalahan yang dihadapi oleh perusahaan yaitu </w:t>
      </w:r>
      <w:r w:rsidRPr="00B717A7">
        <w:rPr>
          <w:rFonts w:ascii="Times New Roman" w:hAnsi="Times New Roman" w:cs="Times New Roman"/>
        </w:rPr>
        <w:t>munculnya perusahaan pesaing di daerah Gresik</w:t>
      </w:r>
      <w:r>
        <w:rPr>
          <w:rFonts w:ascii="Times New Roman" w:hAnsi="Times New Roman" w:cs="Times New Roman"/>
        </w:rPr>
        <w:t xml:space="preserve"> yang </w:t>
      </w:r>
      <w:r w:rsidRPr="00B717A7">
        <w:rPr>
          <w:rFonts w:ascii="Times New Roman" w:hAnsi="Times New Roman" w:cs="Times New Roman"/>
        </w:rPr>
        <w:t xml:space="preserve">menjadikan permintaan paving terus menurun. Menurunnya permintaan paving dikarenakan adanya selisih harga jual yang </w:t>
      </w:r>
      <w:r>
        <w:rPr>
          <w:rFonts w:ascii="Times New Roman" w:hAnsi="Times New Roman" w:cs="Times New Roman"/>
        </w:rPr>
        <w:t>cukup besar. P</w:t>
      </w:r>
      <w:r w:rsidRPr="00B717A7">
        <w:rPr>
          <w:rFonts w:ascii="Times New Roman" w:hAnsi="Times New Roman" w:cs="Times New Roman"/>
        </w:rPr>
        <w:t>erusahaan pesaing bisa menurunkan harga yang jauh lebih murah  dari harga yang dicantumkan pada daftar harga jual produk</w:t>
      </w:r>
      <w:r>
        <w:rPr>
          <w:rFonts w:ascii="Times New Roman" w:hAnsi="Times New Roman" w:cs="Times New Roman"/>
        </w:rPr>
        <w:t>,</w:t>
      </w:r>
      <w:r w:rsidRPr="00B717A7">
        <w:rPr>
          <w:rFonts w:ascii="Times New Roman" w:hAnsi="Times New Roman" w:cs="Times New Roman"/>
        </w:rPr>
        <w:t xml:space="preserve"> jika konsumen datang langsung ke tempatnya dan melakukan pembelian dalam jumlah banyak. </w:t>
      </w:r>
      <w:r>
        <w:rPr>
          <w:rFonts w:ascii="Times New Roman" w:hAnsi="Times New Roman" w:cs="Times New Roman"/>
        </w:rPr>
        <w:t>P</w:t>
      </w:r>
      <w:r w:rsidRPr="00B717A7">
        <w:rPr>
          <w:rFonts w:ascii="Times New Roman" w:hAnsi="Times New Roman" w:cs="Times New Roman"/>
        </w:rPr>
        <w:t xml:space="preserve">erbedaan harga </w:t>
      </w:r>
      <w:r>
        <w:rPr>
          <w:rFonts w:ascii="Times New Roman" w:hAnsi="Times New Roman" w:cs="Times New Roman"/>
        </w:rPr>
        <w:t>tersebut</w:t>
      </w:r>
      <w:r w:rsidRPr="00B717A7">
        <w:rPr>
          <w:rFonts w:ascii="Times New Roman" w:hAnsi="Times New Roman" w:cs="Times New Roman"/>
        </w:rPr>
        <w:t xml:space="preserve"> menyebabkan penurunan penjualan pada CV. Alexis B</w:t>
      </w:r>
      <w:r>
        <w:rPr>
          <w:rFonts w:ascii="Times New Roman" w:hAnsi="Times New Roman" w:cs="Times New Roman"/>
        </w:rPr>
        <w:t>eton.</w:t>
      </w:r>
    </w:p>
    <w:p w:rsidR="00DD51FA" w:rsidRDefault="00DD51FA" w:rsidP="00DD51FA">
      <w:pPr>
        <w:spacing w:after="0"/>
        <w:ind w:firstLine="567"/>
        <w:jc w:val="both"/>
        <w:rPr>
          <w:rFonts w:ascii="Times New Roman" w:hAnsi="Times New Roman" w:cs="Times New Roman"/>
        </w:rPr>
      </w:pPr>
    </w:p>
    <w:p w:rsidR="00DD51FA" w:rsidRDefault="00DD51FA" w:rsidP="00DD51FA">
      <w:pPr>
        <w:pStyle w:val="Heading3"/>
        <w:numPr>
          <w:ilvl w:val="2"/>
          <w:numId w:val="5"/>
        </w:numPr>
        <w:spacing w:before="0"/>
        <w:ind w:left="567" w:hanging="567"/>
        <w:rPr>
          <w:rFonts w:ascii="Times New Roman" w:hAnsi="Times New Roman" w:cs="Times New Roman"/>
          <w:color w:val="auto"/>
        </w:rPr>
      </w:pPr>
      <w:bookmarkStart w:id="5" w:name="_Toc45290578"/>
      <w:r w:rsidRPr="0084550E">
        <w:rPr>
          <w:rFonts w:ascii="Times New Roman" w:hAnsi="Times New Roman" w:cs="Times New Roman"/>
          <w:color w:val="auto"/>
        </w:rPr>
        <w:lastRenderedPageBreak/>
        <w:t>Studi Pustaka</w:t>
      </w:r>
      <w:bookmarkEnd w:id="5"/>
    </w:p>
    <w:p w:rsidR="00DD51FA" w:rsidRDefault="00DD51FA" w:rsidP="00DD51FA">
      <w:pPr>
        <w:spacing w:after="0"/>
        <w:ind w:firstLine="567"/>
        <w:jc w:val="both"/>
        <w:rPr>
          <w:rFonts w:ascii="Times New Roman" w:hAnsi="Times New Roman" w:cs="Times New Roman"/>
        </w:rPr>
      </w:pPr>
      <w:r w:rsidRPr="00AD2F2D">
        <w:rPr>
          <w:rFonts w:ascii="Times New Roman" w:hAnsi="Times New Roman" w:cs="Times New Roman"/>
        </w:rPr>
        <w:t xml:space="preserve">Teknik pengumpulan data sekunder dengan studi kepustakaan, yaitu mempelajari </w:t>
      </w:r>
      <w:r>
        <w:rPr>
          <w:rFonts w:ascii="Times New Roman" w:hAnsi="Times New Roman" w:cs="Times New Roman"/>
        </w:rPr>
        <w:t>faktor internal dan eksternal dalam berbagai literatur, termasuk pencarian data dari situs internet (</w:t>
      </w:r>
      <w:r>
        <w:rPr>
          <w:rFonts w:ascii="Times New Roman" w:hAnsi="Times New Roman" w:cs="Times New Roman"/>
          <w:i/>
        </w:rPr>
        <w:t>electronic library</w:t>
      </w:r>
      <w:r>
        <w:rPr>
          <w:rFonts w:ascii="Times New Roman" w:hAnsi="Times New Roman" w:cs="Times New Roman"/>
        </w:rPr>
        <w:t>) dan buku-buku yang berkaitan guna melengkapi data penelitian ini.</w:t>
      </w:r>
    </w:p>
    <w:p w:rsidR="00DD51FA" w:rsidRPr="00F65535" w:rsidRDefault="00DD51FA" w:rsidP="00DD51FA">
      <w:pPr>
        <w:spacing w:after="0"/>
        <w:ind w:firstLine="567"/>
        <w:jc w:val="both"/>
        <w:rPr>
          <w:rFonts w:ascii="Times New Roman" w:hAnsi="Times New Roman" w:cs="Times New Roman"/>
        </w:rPr>
      </w:pPr>
    </w:p>
    <w:p w:rsidR="00DD51FA" w:rsidRPr="00E56B2A" w:rsidRDefault="00DD51FA" w:rsidP="00DD51FA">
      <w:pPr>
        <w:pStyle w:val="Heading3"/>
        <w:spacing w:before="0"/>
        <w:jc w:val="both"/>
        <w:rPr>
          <w:rFonts w:ascii="Times New Roman" w:hAnsi="Times New Roman" w:cs="Times New Roman"/>
          <w:color w:val="auto"/>
        </w:rPr>
      </w:pPr>
      <w:bookmarkStart w:id="6" w:name="_Toc45290579"/>
      <w:r w:rsidRPr="00E56B2A">
        <w:rPr>
          <w:rFonts w:ascii="Times New Roman" w:hAnsi="Times New Roman" w:cs="Times New Roman"/>
          <w:color w:val="auto"/>
        </w:rPr>
        <w:t>3.2.4 Tujuan Penelitian</w:t>
      </w:r>
      <w:bookmarkEnd w:id="6"/>
    </w:p>
    <w:p w:rsidR="00DD51FA" w:rsidRDefault="00DD51FA" w:rsidP="00DD51FA">
      <w:pPr>
        <w:spacing w:after="0"/>
        <w:ind w:firstLine="567"/>
        <w:jc w:val="both"/>
        <w:rPr>
          <w:rFonts w:ascii="Times New Roman" w:hAnsi="Times New Roman" w:cs="Times New Roman"/>
        </w:rPr>
      </w:pPr>
      <w:r w:rsidRPr="00CF2200">
        <w:rPr>
          <w:rFonts w:ascii="Times New Roman" w:hAnsi="Times New Roman" w:cs="Times New Roman"/>
        </w:rPr>
        <w:t>Tujuan p</w:t>
      </w:r>
      <w:r>
        <w:rPr>
          <w:rFonts w:ascii="Times New Roman" w:hAnsi="Times New Roman" w:cs="Times New Roman"/>
        </w:rPr>
        <w:t>enelitian ini u</w:t>
      </w:r>
      <w:r w:rsidRPr="00960703">
        <w:rPr>
          <w:rFonts w:ascii="Times New Roman" w:hAnsi="Times New Roman" w:cs="Times New Roman"/>
        </w:rPr>
        <w:t xml:space="preserve">ntuk menentukan dan menganalisis strategi pemasaran yang tepat dalam menghadapi pesaing pada CV. Alexis Beton dengan </w:t>
      </w:r>
      <w:r>
        <w:rPr>
          <w:rFonts w:ascii="Times New Roman" w:hAnsi="Times New Roman" w:cs="Times New Roman"/>
        </w:rPr>
        <w:t>menggunakan matrik EFE dan EFE serta QSPM</w:t>
      </w:r>
      <w:r w:rsidRPr="00960703">
        <w:rPr>
          <w:rFonts w:ascii="Times New Roman" w:hAnsi="Times New Roman" w:cs="Times New Roman"/>
        </w:rPr>
        <w:t>.</w:t>
      </w:r>
    </w:p>
    <w:p w:rsidR="00DD51FA" w:rsidRDefault="00DD51FA" w:rsidP="00DD51FA">
      <w:pPr>
        <w:spacing w:after="0"/>
        <w:ind w:firstLine="567"/>
        <w:jc w:val="both"/>
        <w:rPr>
          <w:rFonts w:ascii="Times New Roman" w:hAnsi="Times New Roman" w:cs="Times New Roman"/>
        </w:rPr>
      </w:pPr>
    </w:p>
    <w:p w:rsidR="00DD51FA" w:rsidRPr="00E56B2A" w:rsidRDefault="00DD51FA" w:rsidP="00DD51FA">
      <w:pPr>
        <w:pStyle w:val="Heading3"/>
        <w:tabs>
          <w:tab w:val="center" w:pos="3742"/>
        </w:tabs>
        <w:spacing w:before="0"/>
        <w:rPr>
          <w:rFonts w:ascii="Times New Roman" w:hAnsi="Times New Roman" w:cs="Times New Roman"/>
          <w:color w:val="auto"/>
        </w:rPr>
      </w:pPr>
      <w:bookmarkStart w:id="7" w:name="_Toc45290580"/>
      <w:r>
        <w:rPr>
          <w:rFonts w:ascii="Times New Roman" w:hAnsi="Times New Roman" w:cs="Times New Roman"/>
          <w:color w:val="auto"/>
        </w:rPr>
        <w:t xml:space="preserve">3.2.5 </w:t>
      </w:r>
      <w:r w:rsidRPr="00E56B2A">
        <w:rPr>
          <w:rFonts w:ascii="Times New Roman" w:hAnsi="Times New Roman" w:cs="Times New Roman"/>
          <w:color w:val="auto"/>
        </w:rPr>
        <w:t xml:space="preserve"> Pengumpulan Data</w:t>
      </w:r>
      <w:bookmarkEnd w:id="7"/>
      <w:r>
        <w:rPr>
          <w:rFonts w:ascii="Times New Roman" w:hAnsi="Times New Roman" w:cs="Times New Roman"/>
          <w:color w:val="auto"/>
        </w:rPr>
        <w:tab/>
      </w:r>
    </w:p>
    <w:p w:rsidR="00DD51FA" w:rsidRDefault="00DD51FA" w:rsidP="00DD51FA">
      <w:pPr>
        <w:spacing w:after="0"/>
        <w:ind w:firstLine="141"/>
        <w:jc w:val="both"/>
        <w:rPr>
          <w:rFonts w:ascii="Times New Roman" w:hAnsi="Times New Roman" w:cs="Times New Roman"/>
        </w:rPr>
      </w:pPr>
      <w:r>
        <w:rPr>
          <w:rFonts w:ascii="Times New Roman" w:hAnsi="Times New Roman" w:cs="Times New Roman"/>
        </w:rPr>
        <w:t>1.)   Data Permintaan</w:t>
      </w:r>
    </w:p>
    <w:p w:rsidR="00DD51FA" w:rsidRDefault="00DD51FA" w:rsidP="00DD51FA">
      <w:pPr>
        <w:spacing w:after="0"/>
        <w:ind w:left="567"/>
        <w:jc w:val="both"/>
        <w:rPr>
          <w:rFonts w:ascii="Times New Roman" w:hAnsi="Times New Roman" w:cs="Times New Roman"/>
        </w:rPr>
      </w:pPr>
      <w:r>
        <w:rPr>
          <w:rFonts w:ascii="Times New Roman" w:hAnsi="Times New Roman" w:cs="Times New Roman"/>
        </w:rPr>
        <w:t xml:space="preserve">Data permintaan yang diambil adalah data permintaan bulan Desember 2018 sampai dengan Mei 2019. Data digunakan untuk mengetahui banyaknya permintaan </w:t>
      </w:r>
      <w:r w:rsidRPr="00240CAC">
        <w:rPr>
          <w:rFonts w:ascii="Times New Roman" w:hAnsi="Times New Roman" w:cs="Times New Roman"/>
        </w:rPr>
        <w:t>dari</w:t>
      </w:r>
      <w:r>
        <w:rPr>
          <w:rFonts w:ascii="Times New Roman" w:hAnsi="Times New Roman" w:cs="Times New Roman"/>
        </w:rPr>
        <w:t xml:space="preserve"> bulan sebelumnya.</w:t>
      </w:r>
    </w:p>
    <w:p w:rsidR="00DD51FA" w:rsidRDefault="00DD51FA" w:rsidP="00DD51FA">
      <w:pPr>
        <w:spacing w:after="0"/>
        <w:ind w:left="851" w:hanging="709"/>
        <w:jc w:val="both"/>
        <w:rPr>
          <w:rFonts w:ascii="Times New Roman" w:hAnsi="Times New Roman" w:cs="Times New Roman"/>
        </w:rPr>
      </w:pPr>
      <w:r w:rsidRPr="00CD623D">
        <w:rPr>
          <w:rFonts w:ascii="Times New Roman" w:hAnsi="Times New Roman" w:cs="Times New Roman"/>
        </w:rPr>
        <w:t>2.</w:t>
      </w:r>
      <w:r>
        <w:rPr>
          <w:rFonts w:ascii="Times New Roman" w:hAnsi="Times New Roman" w:cs="Times New Roman"/>
        </w:rPr>
        <w:t xml:space="preserve">)   </w:t>
      </w:r>
      <w:r w:rsidRPr="00CD623D">
        <w:rPr>
          <w:rFonts w:ascii="Times New Roman" w:hAnsi="Times New Roman" w:cs="Times New Roman"/>
        </w:rPr>
        <w:t>Data Harga Produk</w:t>
      </w:r>
    </w:p>
    <w:p w:rsidR="00DD51FA" w:rsidRPr="00CD623D" w:rsidRDefault="00DD51FA" w:rsidP="00DD51FA">
      <w:pPr>
        <w:spacing w:after="0"/>
        <w:ind w:left="567"/>
        <w:jc w:val="both"/>
        <w:rPr>
          <w:rFonts w:ascii="Times New Roman" w:hAnsi="Times New Roman" w:cs="Times New Roman"/>
        </w:rPr>
      </w:pPr>
      <w:r>
        <w:rPr>
          <w:rFonts w:ascii="Times New Roman" w:hAnsi="Times New Roman" w:cs="Times New Roman"/>
        </w:rPr>
        <w:t>Data harga produk diambil dari CV. Alexis Beton dan perusahaan pesaing digunakan untuk membandingkan selisih harga.</w:t>
      </w:r>
    </w:p>
    <w:p w:rsidR="00DD51FA" w:rsidRDefault="00DD51FA" w:rsidP="00DD51FA">
      <w:pPr>
        <w:pStyle w:val="ListParagraph"/>
        <w:numPr>
          <w:ilvl w:val="0"/>
          <w:numId w:val="2"/>
        </w:numPr>
        <w:spacing w:after="0"/>
        <w:ind w:left="567" w:hanging="425"/>
        <w:jc w:val="both"/>
        <w:rPr>
          <w:rFonts w:ascii="Times New Roman" w:hAnsi="Times New Roman" w:cs="Times New Roman"/>
        </w:rPr>
      </w:pPr>
      <w:r>
        <w:rPr>
          <w:rFonts w:ascii="Times New Roman" w:hAnsi="Times New Roman" w:cs="Times New Roman"/>
        </w:rPr>
        <w:t>Data Internal dan Eksternal Perusahaan</w:t>
      </w:r>
    </w:p>
    <w:p w:rsidR="00DD51FA" w:rsidRDefault="00DD51FA" w:rsidP="00DD51FA">
      <w:pPr>
        <w:spacing w:after="0"/>
        <w:ind w:left="567"/>
        <w:jc w:val="both"/>
        <w:rPr>
          <w:rFonts w:ascii="Times New Roman" w:hAnsi="Times New Roman" w:cs="Times New Roman"/>
        </w:rPr>
      </w:pPr>
      <w:r w:rsidRPr="008C2820">
        <w:rPr>
          <w:rFonts w:ascii="Times New Roman" w:hAnsi="Times New Roman" w:cs="Times New Roman"/>
        </w:rPr>
        <w:t>Data internal perusahaan digunakan untuk mengetahui kekuatan dan kelemahan yang dimiliki perusahaan. Sedangkan data eksternal digunakan untuk mengetahui peluang dan ancaman yang dihadapi perusahaan.</w:t>
      </w:r>
      <w:r>
        <w:rPr>
          <w:rFonts w:ascii="Times New Roman" w:hAnsi="Times New Roman" w:cs="Times New Roman"/>
        </w:rPr>
        <w:t xml:space="preserve"> Data faktor internal dan eksternal perusahaan didapat dari hasil wawancara dengan bapak Djalil dan dari hasil kuesioner responden.</w:t>
      </w:r>
    </w:p>
    <w:p w:rsidR="00DD51FA" w:rsidRDefault="00DD51FA" w:rsidP="00DD51FA">
      <w:pPr>
        <w:spacing w:after="0"/>
        <w:ind w:left="993"/>
        <w:jc w:val="both"/>
        <w:rPr>
          <w:rFonts w:ascii="Times New Roman" w:hAnsi="Times New Roman" w:cs="Times New Roman"/>
        </w:rPr>
      </w:pPr>
    </w:p>
    <w:p w:rsidR="00DD51FA" w:rsidRPr="00F6791F" w:rsidRDefault="00DD51FA" w:rsidP="00DD51FA">
      <w:pPr>
        <w:pStyle w:val="Heading3"/>
        <w:numPr>
          <w:ilvl w:val="2"/>
          <w:numId w:val="4"/>
        </w:numPr>
        <w:spacing w:before="0"/>
        <w:ind w:left="567" w:hanging="567"/>
        <w:rPr>
          <w:rFonts w:ascii="Times New Roman" w:hAnsi="Times New Roman" w:cs="Times New Roman"/>
          <w:color w:val="auto"/>
        </w:rPr>
      </w:pPr>
      <w:bookmarkStart w:id="8" w:name="_Toc45290581"/>
      <w:r>
        <w:rPr>
          <w:rFonts w:ascii="Times New Roman" w:hAnsi="Times New Roman" w:cs="Times New Roman"/>
          <w:color w:val="auto"/>
        </w:rPr>
        <w:t>Analisis Data</w:t>
      </w:r>
      <w:bookmarkEnd w:id="8"/>
    </w:p>
    <w:p w:rsidR="00DD51FA" w:rsidRPr="00FF6246" w:rsidRDefault="00DD51FA" w:rsidP="00DD51FA">
      <w:pPr>
        <w:pStyle w:val="ListParagraph"/>
        <w:numPr>
          <w:ilvl w:val="3"/>
          <w:numId w:val="1"/>
        </w:numPr>
        <w:spacing w:after="0"/>
        <w:ind w:left="567" w:hanging="425"/>
        <w:jc w:val="both"/>
        <w:rPr>
          <w:rFonts w:ascii="Times New Roman" w:hAnsi="Times New Roman" w:cs="Times New Roman"/>
        </w:rPr>
      </w:pPr>
      <w:r w:rsidRPr="00FF6246">
        <w:rPr>
          <w:rFonts w:ascii="Times New Roman" w:hAnsi="Times New Roman" w:cs="Times New Roman"/>
        </w:rPr>
        <w:t>Merumuskan matrik faktor internal (kekuatan dan kelemahan) dan faktor eksternal (peluang dan ancaman) yang dihadapi perusahaan</w:t>
      </w:r>
      <w:r>
        <w:rPr>
          <w:rFonts w:ascii="Times New Roman" w:hAnsi="Times New Roman" w:cs="Times New Roman"/>
        </w:rPr>
        <w:t>.</w:t>
      </w:r>
    </w:p>
    <w:p w:rsidR="00DD51FA" w:rsidRDefault="00DD51FA" w:rsidP="00DD51FA">
      <w:pPr>
        <w:pStyle w:val="ListParagraph"/>
        <w:numPr>
          <w:ilvl w:val="0"/>
          <w:numId w:val="8"/>
        </w:numPr>
        <w:spacing w:after="0"/>
        <w:ind w:left="851" w:hanging="284"/>
        <w:jc w:val="both"/>
        <w:rPr>
          <w:rFonts w:ascii="Times New Roman" w:hAnsi="Times New Roman" w:cs="Times New Roman"/>
        </w:rPr>
      </w:pPr>
      <w:r w:rsidRPr="00232195">
        <w:rPr>
          <w:rFonts w:ascii="Times New Roman" w:hAnsi="Times New Roman" w:cs="Times New Roman"/>
        </w:rPr>
        <w:t>Matrik Strategi Internal</w:t>
      </w:r>
    </w:p>
    <w:p w:rsidR="00DD51FA" w:rsidRPr="007E164B" w:rsidRDefault="00DD51FA" w:rsidP="00DD51FA">
      <w:pPr>
        <w:spacing w:after="0"/>
        <w:ind w:left="567" w:firstLine="720"/>
        <w:jc w:val="both"/>
        <w:rPr>
          <w:rFonts w:ascii="Times New Roman" w:hAnsi="Times New Roman" w:cs="Times New Roman"/>
        </w:rPr>
      </w:pPr>
      <w:r w:rsidRPr="007E164B">
        <w:rPr>
          <w:rFonts w:ascii="Times New Roman" w:hAnsi="Times New Roman" w:cs="Times New Roman"/>
        </w:rPr>
        <w:t xml:space="preserve">Menurut Santoso (2013), matriks IFE </w:t>
      </w:r>
      <w:r w:rsidRPr="007E164B">
        <w:rPr>
          <w:rFonts w:ascii="Times New Roman" w:hAnsi="Times New Roman" w:cs="Times New Roman"/>
          <w:i/>
        </w:rPr>
        <w:t>(Internal Factor Evaluation)</w:t>
      </w:r>
      <w:r w:rsidRPr="007E164B">
        <w:rPr>
          <w:rFonts w:ascii="Times New Roman" w:hAnsi="Times New Roman" w:cs="Times New Roman"/>
        </w:rPr>
        <w:t xml:space="preserve"> adalah alat perumusan strategi yang digunakan untuk meringkas dan mengevaluasi kekuatan dan kelemahan utama dalam area-area fungsional bisnis, dan juga menjadi landasan untuk mengidentifikasi serta mengevaluasi hubungan diantara area tersebut, penilaian intuitif digunakan dalam pengembangan matriks evaluasi faktor internal, sehingga tampilan ilmiahnya tidak boleh ditafsirkan sebagai bukti bahwa teknik ini benar-benar tanpa celah. Pemahaman yang menyeluruh mengenai faktor-faktor yang mencakup </w:t>
      </w:r>
      <w:r w:rsidRPr="007E164B">
        <w:rPr>
          <w:rFonts w:ascii="Times New Roman" w:hAnsi="Times New Roman" w:cs="Times New Roman"/>
        </w:rPr>
        <w:lastRenderedPageBreak/>
        <w:t xml:space="preserve">didalamnya lebih penting daripada angka-angka yang ada. </w:t>
      </w:r>
      <w:r>
        <w:rPr>
          <w:rFonts w:ascii="Times New Roman" w:hAnsi="Times New Roman" w:cs="Times New Roman"/>
        </w:rPr>
        <w:t>M</w:t>
      </w:r>
      <w:r w:rsidRPr="007E164B">
        <w:rPr>
          <w:rFonts w:ascii="Times New Roman" w:hAnsi="Times New Roman" w:cs="Times New Roman"/>
        </w:rPr>
        <w:t>atriks IFE dapat dikembangkan dengan lima tahap, yaitu:</w:t>
      </w:r>
    </w:p>
    <w:p w:rsidR="00DD51FA" w:rsidRDefault="00DD51FA" w:rsidP="00DD51FA">
      <w:pPr>
        <w:pStyle w:val="ListParagraph"/>
        <w:numPr>
          <w:ilvl w:val="0"/>
          <w:numId w:val="11"/>
        </w:numPr>
        <w:spacing w:after="0"/>
        <w:jc w:val="both"/>
        <w:rPr>
          <w:rFonts w:ascii="Times New Roman" w:hAnsi="Times New Roman" w:cs="Times New Roman"/>
        </w:rPr>
      </w:pPr>
      <w:bookmarkStart w:id="9" w:name="_Toc34319235"/>
      <w:r>
        <w:rPr>
          <w:rFonts w:ascii="Times New Roman" w:hAnsi="Times New Roman" w:cs="Times New Roman"/>
        </w:rPr>
        <w:t>Tuliskan faktor internal utama seperti diidentifikasi dalam proses audit internal. Tuliskan kekuatan lebih dahulu dan kemudian kelemahan. Buatlah spesifik mungkin, gunakan presentase, rasio, dan angka-angka perbandingan.</w:t>
      </w:r>
    </w:p>
    <w:p w:rsidR="00DD51FA" w:rsidRDefault="00DD51FA" w:rsidP="00DD51FA">
      <w:pPr>
        <w:pStyle w:val="ListParagraph"/>
        <w:numPr>
          <w:ilvl w:val="0"/>
          <w:numId w:val="11"/>
        </w:numPr>
        <w:spacing w:after="0"/>
        <w:jc w:val="both"/>
        <w:rPr>
          <w:rFonts w:ascii="Times New Roman" w:hAnsi="Times New Roman" w:cs="Times New Roman"/>
        </w:rPr>
      </w:pPr>
      <w:r>
        <w:rPr>
          <w:rFonts w:ascii="Times New Roman" w:hAnsi="Times New Roman" w:cs="Times New Roman"/>
        </w:rPr>
        <w:t>Berilah pada setiap faktor tersebut dengan bobot yang berkisar dari 0,0 (tidak penting), sampai 1,0 (semua penting). Bobot yang diberikan pada suatu faktor tertentu menandakan signifikan relatif faktor tersebut bagi keberhasilan industri perusahaan. Terlepas dari apakah faktor utama itu adalah kekuatan atau kelemahan internal, fakto-faktor yang dianggap memiliki pengaruh paling besar terhadap kinerja organisasional harus diberi bobot tertinggi. Jumlah seluruh bobot harus sama dengan 1,0.</w:t>
      </w:r>
    </w:p>
    <w:p w:rsidR="00DD51FA" w:rsidRDefault="00DD51FA" w:rsidP="00DD51FA">
      <w:pPr>
        <w:pStyle w:val="ListParagraph"/>
        <w:numPr>
          <w:ilvl w:val="0"/>
          <w:numId w:val="11"/>
        </w:numPr>
        <w:spacing w:after="0"/>
        <w:jc w:val="both"/>
        <w:rPr>
          <w:rFonts w:ascii="Times New Roman" w:hAnsi="Times New Roman" w:cs="Times New Roman"/>
        </w:rPr>
      </w:pPr>
      <w:r>
        <w:rPr>
          <w:rFonts w:ascii="Times New Roman" w:hAnsi="Times New Roman" w:cs="Times New Roman"/>
        </w:rPr>
        <w:t>Berilah peringkat 1 sampai 4 pada setiap faktor untuk mengindikasikan apakah faktor tersebut sangat lemah (peringkat =1), lemah (peringkat =2), kuat (peringkat = 3), atau sangat kuat (peringkat = 4). Perhatikan bahwa kekuatan harus mendapat peringkat 1 atau 2. Oleh karenanya, peringkat berbasis perusahaan, sementara bobot di langkah 2 berbasis industri.</w:t>
      </w:r>
    </w:p>
    <w:p w:rsidR="00DD51FA" w:rsidRPr="004F2A3A" w:rsidRDefault="00DD51FA" w:rsidP="00DD51FA">
      <w:pPr>
        <w:pStyle w:val="ListParagraph"/>
        <w:numPr>
          <w:ilvl w:val="0"/>
          <w:numId w:val="11"/>
        </w:numPr>
        <w:spacing w:after="0"/>
        <w:jc w:val="both"/>
        <w:rPr>
          <w:rFonts w:ascii="Times New Roman" w:hAnsi="Times New Roman" w:cs="Times New Roman"/>
        </w:rPr>
      </w:pPr>
      <w:r>
        <w:rPr>
          <w:rFonts w:ascii="Times New Roman" w:hAnsi="Times New Roman" w:cs="Times New Roman"/>
        </w:rPr>
        <w:t>Kalikan antara bobot faktor dengan peringkat untuk menentukan rata-rata tertimbang untuk masing-masing variabel.</w:t>
      </w:r>
    </w:p>
    <w:p w:rsidR="00DD51FA" w:rsidRDefault="00DD51FA" w:rsidP="00DD51FA">
      <w:pPr>
        <w:pStyle w:val="ListParagraph"/>
        <w:numPr>
          <w:ilvl w:val="0"/>
          <w:numId w:val="11"/>
        </w:numPr>
        <w:spacing w:after="0"/>
        <w:jc w:val="both"/>
        <w:rPr>
          <w:rFonts w:ascii="Times New Roman" w:hAnsi="Times New Roman" w:cs="Times New Roman"/>
        </w:rPr>
      </w:pPr>
      <w:r>
        <w:rPr>
          <w:rFonts w:ascii="Times New Roman" w:hAnsi="Times New Roman" w:cs="Times New Roman"/>
        </w:rPr>
        <w:t xml:space="preserve">Jumlahkan skor bobot masing-masing variabeluntuk menentukan total rata-rata tetimbang untuk organisasi. Total rata-rata tertimbang di bawah 2,5 menggambarkan organisasi yang lemah secara internal, sementara totalnilai diatas 2,5 mengindikasikan posisi internal yang kuat. </w:t>
      </w:r>
    </w:p>
    <w:p w:rsidR="00DD51FA" w:rsidRPr="00F6791F" w:rsidRDefault="00DD51FA" w:rsidP="00DD51FA">
      <w:pPr>
        <w:pStyle w:val="ListParagraph"/>
        <w:spacing w:after="0"/>
        <w:ind w:left="1276"/>
        <w:jc w:val="both"/>
        <w:rPr>
          <w:rFonts w:ascii="Times New Roman" w:hAnsi="Times New Roman" w:cs="Times New Roman"/>
        </w:rPr>
      </w:pPr>
    </w:p>
    <w:p w:rsidR="00DD51FA" w:rsidRPr="005E4404" w:rsidRDefault="00DD51FA" w:rsidP="00DD51FA">
      <w:pPr>
        <w:pStyle w:val="Caption"/>
        <w:ind w:firstLine="720"/>
        <w:jc w:val="center"/>
        <w:rPr>
          <w:rFonts w:ascii="Times New Roman" w:hAnsi="Times New Roman" w:cs="Times New Roman"/>
          <w:b w:val="0"/>
          <w:color w:val="auto"/>
          <w:sz w:val="22"/>
          <w:szCs w:val="22"/>
        </w:rPr>
      </w:pPr>
      <w:bookmarkStart w:id="10" w:name="_Toc40283246"/>
      <w:bookmarkEnd w:id="9"/>
      <w:r>
        <w:rPr>
          <w:rFonts w:ascii="Times New Roman" w:hAnsi="Times New Roman" w:cs="Times New Roman"/>
          <w:b w:val="0"/>
          <w:color w:val="auto"/>
          <w:sz w:val="22"/>
          <w:szCs w:val="22"/>
        </w:rPr>
        <w:t>Tabel 3.</w:t>
      </w:r>
      <w:r w:rsidRPr="005E4404">
        <w:rPr>
          <w:rFonts w:ascii="Times New Roman" w:hAnsi="Times New Roman" w:cs="Times New Roman"/>
          <w:b w:val="0"/>
          <w:color w:val="auto"/>
          <w:sz w:val="22"/>
          <w:szCs w:val="22"/>
        </w:rPr>
        <w:fldChar w:fldCharType="begin"/>
      </w:r>
      <w:r w:rsidRPr="005E4404">
        <w:rPr>
          <w:rFonts w:ascii="Times New Roman" w:hAnsi="Times New Roman" w:cs="Times New Roman"/>
          <w:b w:val="0"/>
          <w:color w:val="auto"/>
          <w:sz w:val="22"/>
          <w:szCs w:val="22"/>
        </w:rPr>
        <w:instrText xml:space="preserve"> SEQ Tabel_3. \* ARABIC </w:instrText>
      </w:r>
      <w:r w:rsidRPr="005E4404">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1</w:t>
      </w:r>
      <w:r w:rsidRPr="005E4404">
        <w:rPr>
          <w:rFonts w:ascii="Times New Roman" w:hAnsi="Times New Roman" w:cs="Times New Roman"/>
          <w:b w:val="0"/>
          <w:color w:val="auto"/>
          <w:sz w:val="22"/>
          <w:szCs w:val="22"/>
        </w:rPr>
        <w:fldChar w:fldCharType="end"/>
      </w:r>
      <w:r w:rsidRPr="005E4404">
        <w:rPr>
          <w:rFonts w:ascii="Times New Roman" w:hAnsi="Times New Roman" w:cs="Times New Roman"/>
          <w:b w:val="0"/>
          <w:color w:val="auto"/>
          <w:sz w:val="22"/>
          <w:szCs w:val="22"/>
        </w:rPr>
        <w:t xml:space="preserve"> Matriks IFE</w:t>
      </w:r>
      <w:bookmarkEnd w:id="10"/>
    </w:p>
    <w:tbl>
      <w:tblPr>
        <w:tblStyle w:val="TableGrid"/>
        <w:tblW w:w="7176" w:type="dxa"/>
        <w:tblInd w:w="675" w:type="dxa"/>
        <w:tblLook w:val="04A0" w:firstRow="1" w:lastRow="0" w:firstColumn="1" w:lastColumn="0" w:noHBand="0" w:noVBand="1"/>
      </w:tblPr>
      <w:tblGrid>
        <w:gridCol w:w="4342"/>
        <w:gridCol w:w="868"/>
        <w:gridCol w:w="1016"/>
        <w:gridCol w:w="950"/>
      </w:tblGrid>
      <w:tr w:rsidR="00DD51FA" w:rsidRPr="00B00503" w:rsidTr="00BD5864">
        <w:trPr>
          <w:trHeight w:val="985"/>
        </w:trPr>
        <w:tc>
          <w:tcPr>
            <w:tcW w:w="4342"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Faktor-faktor Strategi Internal</w:t>
            </w:r>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Bobot</w:t>
            </w: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Rating</w:t>
            </w: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Bobot x Rating</w:t>
            </w:r>
          </w:p>
        </w:tc>
      </w:tr>
      <w:tr w:rsidR="00DD51FA" w:rsidRPr="00B00503" w:rsidTr="00BD5864">
        <w:trPr>
          <w:trHeight w:val="316"/>
        </w:trPr>
        <w:tc>
          <w:tcPr>
            <w:tcW w:w="4342" w:type="dxa"/>
          </w:tcPr>
          <w:p w:rsidR="00DD51FA" w:rsidRPr="00B00503" w:rsidRDefault="00DD51FA" w:rsidP="00BD5864">
            <w:pPr>
              <w:spacing w:line="276" w:lineRule="auto"/>
              <w:jc w:val="center"/>
              <w:rPr>
                <w:rFonts w:ascii="Times New Roman" w:hAnsi="Times New Roman" w:cs="Times New Roman"/>
                <w:b/>
              </w:rPr>
            </w:pPr>
            <w:proofErr w:type="spellStart"/>
            <w:r w:rsidRPr="00B00503">
              <w:rPr>
                <w:rFonts w:ascii="Times New Roman" w:hAnsi="Times New Roman" w:cs="Times New Roman"/>
                <w:b/>
              </w:rPr>
              <w:t>Kekuatan</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335"/>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Mengutamakan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kualitas</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produk</w:t>
            </w:r>
            <w:proofErr w:type="spellEnd"/>
            <w:r w:rsidRPr="00B00503">
              <w:rPr>
                <w:rFonts w:ascii="Times New Roman" w:hAnsi="Times New Roman" w:cs="Times New Roman"/>
              </w:rPr>
              <w:t xml:space="preserve"> yang </w:t>
            </w:r>
            <w:proofErr w:type="spellStart"/>
            <w:r w:rsidRPr="00B00503">
              <w:rPr>
                <w:rFonts w:ascii="Times New Roman" w:hAnsi="Times New Roman" w:cs="Times New Roman"/>
              </w:rPr>
              <w:t>baik</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65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Menggunakan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bahan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baku</w:t>
            </w:r>
            <w:proofErr w:type="spellEnd"/>
            <w:r w:rsidRPr="00B00503">
              <w:rPr>
                <w:rFonts w:ascii="Times New Roman" w:hAnsi="Times New Roman" w:cs="Times New Roman"/>
              </w:rPr>
              <w:t xml:space="preserve"> yang </w:t>
            </w:r>
            <w:proofErr w:type="spellStart"/>
            <w:r w:rsidRPr="00B00503">
              <w:rPr>
                <w:rFonts w:ascii="Times New Roman" w:hAnsi="Times New Roman" w:cs="Times New Roman"/>
              </w:rPr>
              <w:t>berkualitas</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tinggi</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lang w:val="id-ID"/>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65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Lokasi</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perusahaan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dekat</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dengan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bahan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baku</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dan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pemasaran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produk</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strategis</w:t>
            </w:r>
            <w:proofErr w:type="spellEnd"/>
            <w:r w:rsidRPr="00B00503">
              <w:rPr>
                <w:rFonts w:ascii="Times New Roman" w:hAnsi="Times New Roman" w:cs="Times New Roman"/>
              </w:rPr>
              <w:t>)</w:t>
            </w:r>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335"/>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Kepekaan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terhadap</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kebutuhan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pasar</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669"/>
        </w:trPr>
        <w:tc>
          <w:tcPr>
            <w:tcW w:w="4342"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lastRenderedPageBreak/>
              <w:t>Faktor-faktor Strategi Internal</w:t>
            </w:r>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Bobot</w:t>
            </w: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Rating</w:t>
            </w: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b/>
                <w:lang w:val="id-ID"/>
              </w:rPr>
            </w:pPr>
            <w:r w:rsidRPr="00B00503">
              <w:rPr>
                <w:rFonts w:ascii="Times New Roman" w:hAnsi="Times New Roman" w:cs="Times New Roman"/>
                <w:b/>
                <w:lang w:val="id-ID"/>
              </w:rPr>
              <w:t>Bobot x Rating</w:t>
            </w:r>
          </w:p>
        </w:tc>
      </w:tr>
      <w:tr w:rsidR="00DD51FA" w:rsidRPr="00B00503" w:rsidTr="00BD5864">
        <w:trPr>
          <w:trHeight w:val="669"/>
        </w:trPr>
        <w:tc>
          <w:tcPr>
            <w:tcW w:w="4342" w:type="dxa"/>
          </w:tcPr>
          <w:p w:rsidR="00DD51FA" w:rsidRPr="00B00503" w:rsidRDefault="00DD51FA" w:rsidP="00BD5864">
            <w:pPr>
              <w:spacing w:line="276" w:lineRule="auto"/>
              <w:jc w:val="center"/>
              <w:rPr>
                <w:rFonts w:ascii="Times New Roman" w:hAnsi="Times New Roman" w:cs="Times New Roman"/>
                <w:b/>
              </w:rPr>
            </w:pPr>
            <w:proofErr w:type="spellStart"/>
            <w:r w:rsidRPr="00B00503">
              <w:rPr>
                <w:rFonts w:ascii="Times New Roman" w:hAnsi="Times New Roman" w:cs="Times New Roman"/>
                <w:b/>
              </w:rPr>
              <w:t>Kekuatan</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669"/>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Menerapkan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usaha</w:t>
            </w:r>
            <w:proofErr w:type="spellEnd"/>
            <w:r w:rsidRPr="00B00503">
              <w:rPr>
                <w:rFonts w:ascii="Times New Roman" w:hAnsi="Times New Roman" w:cs="Times New Roman"/>
              </w:rPr>
              <w:t xml:space="preserve"> yang </w:t>
            </w:r>
            <w:proofErr w:type="spellStart"/>
            <w:r w:rsidRPr="00B00503">
              <w:rPr>
                <w:rFonts w:ascii="Times New Roman" w:hAnsi="Times New Roman" w:cs="Times New Roman"/>
              </w:rPr>
              <w:t>jujur</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jujur</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terhadap</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konsumen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bahkan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kepada</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para</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pesaing</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center"/>
              <w:rPr>
                <w:rFonts w:ascii="Times New Roman" w:hAnsi="Times New Roman" w:cs="Times New Roman"/>
              </w:rPr>
            </w:pPr>
            <w:proofErr w:type="spellStart"/>
            <w:r w:rsidRPr="00B00503">
              <w:rPr>
                <w:rFonts w:ascii="Times New Roman" w:hAnsi="Times New Roman" w:cs="Times New Roman"/>
                <w:b/>
              </w:rPr>
              <w:t>Kelemahan</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Harga</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produk</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lebih</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mahal</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dibandingkan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produk</w:t>
            </w:r>
            <w:proofErr w:type="spellEnd"/>
            <w:r w:rsidRPr="00B00503">
              <w:rPr>
                <w:rFonts w:ascii="Times New Roman" w:hAnsi="Times New Roman" w:cs="Times New Roman"/>
              </w:rPr>
              <w:t xml:space="preserve"> paving </w:t>
            </w:r>
            <w:proofErr w:type="spellStart"/>
            <w:r w:rsidRPr="00B00503">
              <w:rPr>
                <w:rFonts w:ascii="Times New Roman" w:hAnsi="Times New Roman" w:cs="Times New Roman"/>
              </w:rPr>
              <w:t>perusahaan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pesaing</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Mesin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produksi</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masih</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menggunakan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mesin</w:t>
            </w:r>
            <w:proofErr w:type="spellEnd"/>
            <w:r w:rsidRPr="00B00503">
              <w:rPr>
                <w:rFonts w:ascii="Times New Roman" w:hAnsi="Times New Roman" w:cs="Times New Roman"/>
              </w:rPr>
              <w:t xml:space="preserve"> </w:t>
            </w:r>
            <w:r>
              <w:rPr>
                <w:rFonts w:ascii="Times New Roman" w:hAnsi="Times New Roman" w:cs="Times New Roman"/>
                <w:lang w:val="id-ID"/>
              </w:rPr>
              <w:t xml:space="preserve">press </w:t>
            </w:r>
            <w:r w:rsidRPr="00B00503">
              <w:rPr>
                <w:rFonts w:ascii="Times New Roman" w:hAnsi="Times New Roman" w:cs="Times New Roman"/>
              </w:rPr>
              <w:t>manual</w:t>
            </w:r>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Bahan</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baku</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sering</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telat</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Strategi</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pemasaran</w:t>
            </w:r>
            <w:proofErr w:type="spellEnd"/>
            <w:r w:rsidRPr="00B00503">
              <w:rPr>
                <w:rFonts w:ascii="Times New Roman" w:hAnsi="Times New Roman" w:cs="Times New Roman"/>
              </w:rPr>
              <w:t xml:space="preserve"> yang </w:t>
            </w:r>
            <w:proofErr w:type="spellStart"/>
            <w:r w:rsidRPr="00B00503">
              <w:rPr>
                <w:rFonts w:ascii="Times New Roman" w:hAnsi="Times New Roman" w:cs="Times New Roman"/>
              </w:rPr>
              <w:t>masih</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rendah</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B00503" w:rsidRDefault="00DD51FA" w:rsidP="00BD5864">
            <w:pPr>
              <w:spacing w:line="276" w:lineRule="auto"/>
              <w:jc w:val="both"/>
              <w:rPr>
                <w:rFonts w:ascii="Times New Roman" w:hAnsi="Times New Roman" w:cs="Times New Roman"/>
              </w:rPr>
            </w:pPr>
            <w:proofErr w:type="spellStart"/>
            <w:r w:rsidRPr="00B00503">
              <w:rPr>
                <w:rFonts w:ascii="Times New Roman" w:hAnsi="Times New Roman" w:cs="Times New Roman"/>
              </w:rPr>
              <w:t>Kualitas</w:t>
            </w:r>
            <w:proofErr w:type="spellEnd"/>
            <w:r w:rsidRPr="00B00503">
              <w:rPr>
                <w:rFonts w:ascii="Times New Roman" w:hAnsi="Times New Roman" w:cs="Times New Roman"/>
              </w:rPr>
              <w:t xml:space="preserve"> SDM </w:t>
            </w:r>
            <w:proofErr w:type="spellStart"/>
            <w:r w:rsidRPr="00B00503">
              <w:rPr>
                <w:rFonts w:ascii="Times New Roman" w:hAnsi="Times New Roman" w:cs="Times New Roman"/>
              </w:rPr>
              <w:t>terdidik</w:t>
            </w:r>
            <w:proofErr w:type="spellEnd"/>
            <w:r w:rsidRPr="00B00503">
              <w:rPr>
                <w:rFonts w:ascii="Times New Roman" w:hAnsi="Times New Roman" w:cs="Times New Roman"/>
              </w:rPr>
              <w:t>/</w:t>
            </w:r>
            <w:proofErr w:type="spellStart"/>
            <w:r w:rsidRPr="00B00503">
              <w:rPr>
                <w:rFonts w:ascii="Times New Roman" w:hAnsi="Times New Roman" w:cs="Times New Roman"/>
              </w:rPr>
              <w:t>terlatih</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masih</w:t>
            </w:r>
            <w:proofErr w:type="spellEnd"/>
            <w:r w:rsidRPr="00B00503">
              <w:rPr>
                <w:rFonts w:ascii="Times New Roman" w:hAnsi="Times New Roman" w:cs="Times New Roman"/>
              </w:rPr>
              <w:t xml:space="preserve"> </w:t>
            </w:r>
            <w:proofErr w:type="spellStart"/>
            <w:r w:rsidRPr="00B00503">
              <w:rPr>
                <w:rFonts w:ascii="Times New Roman" w:hAnsi="Times New Roman" w:cs="Times New Roman"/>
              </w:rPr>
              <w:t>rendah</w:t>
            </w:r>
            <w:proofErr w:type="spellEnd"/>
          </w:p>
        </w:tc>
        <w:tc>
          <w:tcPr>
            <w:tcW w:w="868"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r w:rsidR="00DD51FA" w:rsidRPr="00B00503" w:rsidTr="00BD5864">
        <w:trPr>
          <w:trHeight w:val="190"/>
        </w:trPr>
        <w:tc>
          <w:tcPr>
            <w:tcW w:w="4342" w:type="dxa"/>
          </w:tcPr>
          <w:p w:rsidR="00DD51FA" w:rsidRPr="00DB2BA2" w:rsidRDefault="00DD51FA" w:rsidP="00BD5864">
            <w:pPr>
              <w:spacing w:line="276" w:lineRule="auto"/>
              <w:jc w:val="center"/>
              <w:rPr>
                <w:rFonts w:ascii="Times New Roman" w:hAnsi="Times New Roman" w:cs="Times New Roman"/>
                <w:b/>
                <w:lang w:val="id-ID"/>
              </w:rPr>
            </w:pPr>
            <w:r w:rsidRPr="00DB2BA2">
              <w:rPr>
                <w:rFonts w:ascii="Times New Roman" w:hAnsi="Times New Roman" w:cs="Times New Roman"/>
                <w:b/>
                <w:lang w:val="id-ID"/>
              </w:rPr>
              <w:t>Jumlah</w:t>
            </w:r>
          </w:p>
        </w:tc>
        <w:tc>
          <w:tcPr>
            <w:tcW w:w="868" w:type="dxa"/>
          </w:tcPr>
          <w:p w:rsidR="00DD51FA" w:rsidRPr="00DB2BA2" w:rsidRDefault="00DD51FA" w:rsidP="00BD5864">
            <w:pPr>
              <w:pStyle w:val="ListParagraph"/>
              <w:spacing w:line="276" w:lineRule="auto"/>
              <w:ind w:left="0"/>
              <w:jc w:val="center"/>
              <w:rPr>
                <w:rFonts w:ascii="Times New Roman" w:hAnsi="Times New Roman" w:cs="Times New Roman"/>
                <w:lang w:val="id-ID"/>
              </w:rPr>
            </w:pPr>
            <w:r>
              <w:rPr>
                <w:rFonts w:ascii="Times New Roman" w:hAnsi="Times New Roman" w:cs="Times New Roman"/>
                <w:lang w:val="id-ID"/>
              </w:rPr>
              <w:t>1,00</w:t>
            </w:r>
          </w:p>
        </w:tc>
        <w:tc>
          <w:tcPr>
            <w:tcW w:w="1016" w:type="dxa"/>
          </w:tcPr>
          <w:p w:rsidR="00DD51FA" w:rsidRPr="00B00503" w:rsidRDefault="00DD51FA" w:rsidP="00BD5864">
            <w:pPr>
              <w:pStyle w:val="ListParagraph"/>
              <w:spacing w:line="276" w:lineRule="auto"/>
              <w:ind w:left="0"/>
              <w:jc w:val="center"/>
              <w:rPr>
                <w:rFonts w:ascii="Times New Roman" w:hAnsi="Times New Roman" w:cs="Times New Roman"/>
              </w:rPr>
            </w:pPr>
          </w:p>
        </w:tc>
        <w:tc>
          <w:tcPr>
            <w:tcW w:w="950" w:type="dxa"/>
          </w:tcPr>
          <w:p w:rsidR="00DD51FA" w:rsidRPr="00B00503" w:rsidRDefault="00DD51FA" w:rsidP="00BD5864">
            <w:pPr>
              <w:pStyle w:val="ListParagraph"/>
              <w:spacing w:line="276" w:lineRule="auto"/>
              <w:ind w:left="0"/>
              <w:jc w:val="center"/>
              <w:rPr>
                <w:rFonts w:ascii="Times New Roman" w:hAnsi="Times New Roman" w:cs="Times New Roman"/>
              </w:rPr>
            </w:pPr>
          </w:p>
        </w:tc>
      </w:tr>
    </w:tbl>
    <w:p w:rsidR="00DD51FA" w:rsidRDefault="00DD51FA" w:rsidP="00DD51FA">
      <w:pPr>
        <w:spacing w:after="0"/>
        <w:jc w:val="both"/>
        <w:rPr>
          <w:rFonts w:ascii="Times New Roman" w:hAnsi="Times New Roman" w:cs="Times New Roman"/>
        </w:rPr>
      </w:pPr>
      <w:r>
        <w:rPr>
          <w:rFonts w:ascii="Times New Roman" w:hAnsi="Times New Roman" w:cs="Times New Roman"/>
        </w:rPr>
        <w:tab/>
        <w:t>Sumber: Santoso, 2011</w:t>
      </w:r>
    </w:p>
    <w:p w:rsidR="00DD51FA" w:rsidRPr="006C08B9" w:rsidRDefault="00DD51FA" w:rsidP="00DD51FA">
      <w:pPr>
        <w:spacing w:after="0"/>
        <w:ind w:firstLine="720"/>
        <w:jc w:val="both"/>
        <w:rPr>
          <w:rFonts w:ascii="Times New Roman" w:hAnsi="Times New Roman" w:cs="Times New Roman"/>
        </w:rPr>
      </w:pPr>
      <w:r w:rsidRPr="006C08B9">
        <w:rPr>
          <w:rFonts w:ascii="Times New Roman" w:hAnsi="Times New Roman" w:cs="Times New Roman"/>
        </w:rPr>
        <w:t xml:space="preserve">Cara perhitungan bobot </w:t>
      </w:r>
      <w:r>
        <w:rPr>
          <w:rFonts w:ascii="Times New Roman" w:hAnsi="Times New Roman" w:cs="Times New Roman"/>
        </w:rPr>
        <w:t xml:space="preserve">dengan menggunakan software expert choice </w:t>
      </w:r>
      <w:r w:rsidRPr="006C08B9">
        <w:rPr>
          <w:rFonts w:ascii="Times New Roman" w:hAnsi="Times New Roman" w:cs="Times New Roman"/>
        </w:rPr>
        <w:t>yaitu hasil skor responden pada t</w:t>
      </w:r>
      <w:r>
        <w:rPr>
          <w:rFonts w:ascii="Times New Roman" w:hAnsi="Times New Roman" w:cs="Times New Roman"/>
        </w:rPr>
        <w:t xml:space="preserve">iap indikator faktor dirata-rata kemudian diberi skala 1-9 tingkat signifikannya. </w:t>
      </w:r>
      <w:r w:rsidRPr="006C08B9">
        <w:rPr>
          <w:rFonts w:ascii="Times New Roman" w:hAnsi="Times New Roman" w:cs="Times New Roman"/>
        </w:rPr>
        <w:t xml:space="preserve">Sedangkan cara perhitungan rating yaitu nilai yang telah diberikan pemilik </w:t>
      </w:r>
      <w:r>
        <w:rPr>
          <w:rFonts w:ascii="Times New Roman" w:hAnsi="Times New Roman" w:cs="Times New Roman"/>
        </w:rPr>
        <w:t>perusahaan.</w:t>
      </w:r>
    </w:p>
    <w:p w:rsidR="00DD51FA" w:rsidRPr="00D26D21" w:rsidRDefault="00DD51FA" w:rsidP="00DD51FA">
      <w:pPr>
        <w:spacing w:after="0"/>
        <w:jc w:val="both"/>
        <w:rPr>
          <w:rFonts w:ascii="Times New Roman" w:eastAsiaTheme="minorEastAsia" w:hAnsi="Times New Roman" w:cs="Times New Roman"/>
        </w:rPr>
      </w:pPr>
    </w:p>
    <w:p w:rsidR="00DD51FA" w:rsidRPr="00232195" w:rsidRDefault="00DD51FA" w:rsidP="00DD51FA">
      <w:pPr>
        <w:pStyle w:val="ListParagraph"/>
        <w:numPr>
          <w:ilvl w:val="0"/>
          <w:numId w:val="8"/>
        </w:numPr>
        <w:spacing w:after="0"/>
        <w:ind w:left="284" w:hanging="284"/>
        <w:rPr>
          <w:rFonts w:ascii="Times New Roman" w:hAnsi="Times New Roman" w:cs="Times New Roman"/>
        </w:rPr>
      </w:pPr>
      <w:r w:rsidRPr="00232195">
        <w:rPr>
          <w:rFonts w:ascii="Times New Roman" w:hAnsi="Times New Roman" w:cs="Times New Roman"/>
        </w:rPr>
        <w:t>Matrik faktor strategi Eksternal</w:t>
      </w:r>
    </w:p>
    <w:p w:rsidR="00DD51FA" w:rsidRDefault="00DD51FA" w:rsidP="00DD51FA">
      <w:pPr>
        <w:spacing w:after="0"/>
        <w:ind w:firstLine="284"/>
        <w:jc w:val="both"/>
        <w:rPr>
          <w:rFonts w:ascii="Times New Roman" w:hAnsi="Times New Roman" w:cs="Times New Roman"/>
        </w:rPr>
      </w:pPr>
      <w:r>
        <w:rPr>
          <w:rFonts w:ascii="Times New Roman" w:hAnsi="Times New Roman" w:cs="Times New Roman"/>
        </w:rPr>
        <w:t>Menurut Santoso (2013), matriks EFE (</w:t>
      </w:r>
      <w:r w:rsidRPr="00996669">
        <w:rPr>
          <w:rFonts w:ascii="Times New Roman" w:hAnsi="Times New Roman" w:cs="Times New Roman"/>
          <w:i/>
        </w:rPr>
        <w:t>Eksternal Factor Evaluation</w:t>
      </w:r>
      <w:r>
        <w:rPr>
          <w:rFonts w:ascii="Times New Roman" w:hAnsi="Times New Roman" w:cs="Times New Roman"/>
        </w:rPr>
        <w:t>) memungkinkan para penyusun strategi untuk meringkas dan mengevaluasi informasi ekonomi sosial, budaya, demografi, lingkungan, politik, pemerintah, hukum, teknologi, dan persaingan. Matriks evaluasi faktor eksternal (peluang dan ancaman) dapat dikembangkan dalam lima langkah:</w:t>
      </w:r>
    </w:p>
    <w:p w:rsidR="00DD51FA" w:rsidRDefault="00DD51FA" w:rsidP="00DD51FA">
      <w:pPr>
        <w:pStyle w:val="ListParagraph"/>
        <w:numPr>
          <w:ilvl w:val="0"/>
          <w:numId w:val="12"/>
        </w:numPr>
        <w:spacing w:after="0"/>
        <w:ind w:left="426" w:hanging="426"/>
        <w:jc w:val="both"/>
        <w:rPr>
          <w:rFonts w:ascii="Times New Roman" w:hAnsi="Times New Roman" w:cs="Times New Roman"/>
        </w:rPr>
      </w:pPr>
      <w:r>
        <w:rPr>
          <w:rFonts w:ascii="Times New Roman" w:hAnsi="Times New Roman" w:cs="Times New Roman"/>
        </w:rPr>
        <w:t>Buat daftar faktor-faktor eksternal utama sebagaimana yang disebutkan dalam proses audit eksternal. Masukan beberapa faktor yang termasuk peluang dan ancaman yang mempengaruhi perusahaan dan industrinya. Daftar terlebih dahulu peluangnya, kemudian ancamannya. Usahakan untuk spesifik mungkin menggunakan persentase, ratio, dan nilai komparatif jika dimungkinkan.</w:t>
      </w:r>
    </w:p>
    <w:p w:rsidR="00DD51FA" w:rsidRDefault="00DD51FA" w:rsidP="00DD51FA">
      <w:pPr>
        <w:pStyle w:val="ListParagraph"/>
        <w:numPr>
          <w:ilvl w:val="0"/>
          <w:numId w:val="12"/>
        </w:numPr>
        <w:spacing w:after="0"/>
        <w:ind w:left="426" w:hanging="426"/>
        <w:jc w:val="both"/>
        <w:rPr>
          <w:rFonts w:ascii="Times New Roman" w:hAnsi="Times New Roman" w:cs="Times New Roman"/>
        </w:rPr>
      </w:pPr>
      <w:r w:rsidRPr="006C08B9">
        <w:rPr>
          <w:rFonts w:ascii="Times New Roman" w:hAnsi="Times New Roman" w:cs="Times New Roman"/>
        </w:rPr>
        <w:t>Berikan pada setiap faktor tersebut bobot yang berkisar dari 0,0 (tidak penting) hingga 1,0 (sangat penting). Bobot itu mengindikasikan signifikan relatif dari suatu faktor terhadap keberhasilan perusahaan. Peluang sering kali diberi bobot tinggi dari ancaman, tetapi ancaman bisa diberi bobot lebih tinggi terutama jika mereka sangat par</w:t>
      </w:r>
      <w:r>
        <w:rPr>
          <w:rFonts w:ascii="Times New Roman" w:hAnsi="Times New Roman" w:cs="Times New Roman"/>
        </w:rPr>
        <w:t>a</w:t>
      </w:r>
      <w:r w:rsidRPr="006C08B9">
        <w:rPr>
          <w:rFonts w:ascii="Times New Roman" w:hAnsi="Times New Roman" w:cs="Times New Roman"/>
        </w:rPr>
        <w:t xml:space="preserve">h atau mengancam. Bobot yang sesuai dapat ditentukan </w:t>
      </w:r>
      <w:r w:rsidRPr="006C08B9">
        <w:rPr>
          <w:rFonts w:ascii="Times New Roman" w:hAnsi="Times New Roman" w:cs="Times New Roman"/>
        </w:rPr>
        <w:lastRenderedPageBreak/>
        <w:t>dengan cara membandingkan pesaing berhasil dengan yang tidak berhasil atau kegagalan pesaing atau melalui diskusi untuk mencapai konsensus kelompok. Jumlah total seluruh bobot pada faktor itu sama dengan 1,0.</w:t>
      </w:r>
    </w:p>
    <w:p w:rsidR="00DD51FA" w:rsidRDefault="00DD51FA" w:rsidP="00DD51FA">
      <w:pPr>
        <w:pStyle w:val="ListParagraph"/>
        <w:numPr>
          <w:ilvl w:val="0"/>
          <w:numId w:val="12"/>
        </w:numPr>
        <w:spacing w:after="0"/>
        <w:ind w:left="426" w:hanging="426"/>
        <w:jc w:val="both"/>
        <w:rPr>
          <w:rFonts w:ascii="Times New Roman" w:hAnsi="Times New Roman" w:cs="Times New Roman"/>
        </w:rPr>
      </w:pPr>
      <w:r w:rsidRPr="006C08B9">
        <w:rPr>
          <w:rFonts w:ascii="Times New Roman" w:hAnsi="Times New Roman" w:cs="Times New Roman"/>
        </w:rPr>
        <w:t>Berikan peringkat 1 sampai dengan 4 pada setiap faktor eksternal utama untuk menunjukkan seberapa efektif strategi perrusahaan saat ini dalam merespon faktor tersebut, dimana 4 = responsnya sangat bagus, 3 = responnya di atas rata-rata, 2 = responnya rata-rata, dan 1 = responnya di bawah rata-rata. Peringkat didasarkan pada keefektifan strategi perusahaan. Oleh karenanya, peringkat tersebut berbeda antar perusahaan, sementara bo</w:t>
      </w:r>
      <w:r>
        <w:rPr>
          <w:rFonts w:ascii="Times New Roman" w:hAnsi="Times New Roman" w:cs="Times New Roman"/>
        </w:rPr>
        <w:t>bot di langkah nomor 2 berbasis</w:t>
      </w:r>
      <w:r w:rsidRPr="006C08B9">
        <w:rPr>
          <w:rFonts w:ascii="Times New Roman" w:hAnsi="Times New Roman" w:cs="Times New Roman"/>
        </w:rPr>
        <w:t xml:space="preserve"> industri. Penting untuk diperhatikan bahwa baik ancaman maupun peluang dapat menerima  peringkat 1, 2,3 atau 4.</w:t>
      </w:r>
    </w:p>
    <w:p w:rsidR="00DD51FA" w:rsidRDefault="00DD51FA" w:rsidP="00DD51FA">
      <w:pPr>
        <w:pStyle w:val="ListParagraph"/>
        <w:numPr>
          <w:ilvl w:val="0"/>
          <w:numId w:val="12"/>
        </w:numPr>
        <w:spacing w:after="0"/>
        <w:ind w:left="426" w:hanging="426"/>
        <w:jc w:val="both"/>
        <w:rPr>
          <w:rFonts w:ascii="Times New Roman" w:hAnsi="Times New Roman" w:cs="Times New Roman"/>
        </w:rPr>
      </w:pPr>
      <w:r w:rsidRPr="006C08B9">
        <w:rPr>
          <w:rFonts w:ascii="Times New Roman" w:hAnsi="Times New Roman" w:cs="Times New Roman"/>
        </w:rPr>
        <w:t>Kalikan bobot setiap faktor dengan peringkatnya untuk menentukan skor bobot.</w:t>
      </w:r>
    </w:p>
    <w:p w:rsidR="00DD51FA" w:rsidRPr="007E164B" w:rsidRDefault="00DD51FA" w:rsidP="00DD51FA">
      <w:pPr>
        <w:pStyle w:val="ListParagraph"/>
        <w:numPr>
          <w:ilvl w:val="0"/>
          <w:numId w:val="12"/>
        </w:numPr>
        <w:spacing w:after="0"/>
        <w:ind w:left="426" w:hanging="426"/>
        <w:jc w:val="both"/>
        <w:rPr>
          <w:rFonts w:ascii="Times New Roman" w:hAnsi="Times New Roman" w:cs="Times New Roman"/>
        </w:rPr>
      </w:pPr>
      <w:r w:rsidRPr="006C08B9">
        <w:rPr>
          <w:rFonts w:ascii="Times New Roman" w:hAnsi="Times New Roman" w:cs="Times New Roman"/>
        </w:rPr>
        <w:t>Jumlahkan rata-rata untuk setiap variabel guna menentukan skor bobot total untuk organisasi.</w:t>
      </w:r>
    </w:p>
    <w:p w:rsidR="00DD51FA" w:rsidRPr="002B2EE2" w:rsidRDefault="00DD51FA" w:rsidP="00DD51FA">
      <w:pPr>
        <w:pStyle w:val="Caption"/>
        <w:jc w:val="center"/>
        <w:rPr>
          <w:rFonts w:ascii="Times New Roman" w:hAnsi="Times New Roman" w:cs="Times New Roman"/>
          <w:b w:val="0"/>
          <w:color w:val="auto"/>
          <w:sz w:val="22"/>
          <w:szCs w:val="22"/>
        </w:rPr>
      </w:pPr>
      <w:bookmarkStart w:id="11" w:name="_Toc34319234"/>
      <w:bookmarkStart w:id="12" w:name="_Toc40283247"/>
      <w:r>
        <w:rPr>
          <w:rFonts w:ascii="Times New Roman" w:hAnsi="Times New Roman" w:cs="Times New Roman"/>
          <w:b w:val="0"/>
          <w:color w:val="auto"/>
          <w:sz w:val="22"/>
          <w:szCs w:val="22"/>
        </w:rPr>
        <w:t>Tabel 3.</w:t>
      </w:r>
      <w:r w:rsidRPr="005E4404">
        <w:rPr>
          <w:rFonts w:ascii="Times New Roman" w:hAnsi="Times New Roman" w:cs="Times New Roman"/>
          <w:b w:val="0"/>
          <w:color w:val="auto"/>
          <w:sz w:val="22"/>
          <w:szCs w:val="22"/>
        </w:rPr>
        <w:fldChar w:fldCharType="begin"/>
      </w:r>
      <w:r w:rsidRPr="005E4404">
        <w:rPr>
          <w:rFonts w:ascii="Times New Roman" w:hAnsi="Times New Roman" w:cs="Times New Roman"/>
          <w:b w:val="0"/>
          <w:color w:val="auto"/>
          <w:sz w:val="22"/>
          <w:szCs w:val="22"/>
        </w:rPr>
        <w:instrText xml:space="preserve"> SEQ Tabel_3. \* ARABIC </w:instrText>
      </w:r>
      <w:r w:rsidRPr="005E4404">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2</w:t>
      </w:r>
      <w:r w:rsidRPr="005E4404">
        <w:rPr>
          <w:rFonts w:ascii="Times New Roman" w:hAnsi="Times New Roman" w:cs="Times New Roman"/>
          <w:b w:val="0"/>
          <w:color w:val="auto"/>
          <w:sz w:val="22"/>
          <w:szCs w:val="22"/>
        </w:rPr>
        <w:fldChar w:fldCharType="end"/>
      </w:r>
      <w:r w:rsidRPr="005E4404">
        <w:rPr>
          <w:rFonts w:ascii="Times New Roman" w:hAnsi="Times New Roman" w:cs="Times New Roman"/>
          <w:b w:val="0"/>
          <w:color w:val="auto"/>
          <w:sz w:val="22"/>
          <w:szCs w:val="22"/>
        </w:rPr>
        <w:t xml:space="preserve"> Matriks </w:t>
      </w:r>
      <w:bookmarkEnd w:id="11"/>
      <w:r>
        <w:rPr>
          <w:rFonts w:ascii="Times New Roman" w:hAnsi="Times New Roman" w:cs="Times New Roman"/>
          <w:b w:val="0"/>
          <w:color w:val="auto"/>
          <w:sz w:val="22"/>
          <w:szCs w:val="22"/>
        </w:rPr>
        <w:t>EFE</w:t>
      </w:r>
      <w:bookmarkEnd w:id="12"/>
    </w:p>
    <w:tbl>
      <w:tblPr>
        <w:tblStyle w:val="TableGrid"/>
        <w:tblW w:w="5000" w:type="pct"/>
        <w:tblLook w:val="04A0" w:firstRow="1" w:lastRow="0" w:firstColumn="1" w:lastColumn="0" w:noHBand="0" w:noVBand="1"/>
      </w:tblPr>
      <w:tblGrid>
        <w:gridCol w:w="4505"/>
        <w:gridCol w:w="1133"/>
        <w:gridCol w:w="993"/>
        <w:gridCol w:w="1069"/>
      </w:tblGrid>
      <w:tr w:rsidR="00DD51FA" w:rsidRPr="004E32F0" w:rsidTr="00BD5864">
        <w:tc>
          <w:tcPr>
            <w:tcW w:w="2925"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Faktor-faktor Strategi Eksternal</w:t>
            </w:r>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Bobot</w:t>
            </w: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Rating</w:t>
            </w: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Bobot x Rating</w:t>
            </w:r>
          </w:p>
        </w:tc>
      </w:tr>
      <w:tr w:rsidR="00DD51FA" w:rsidRPr="004E32F0" w:rsidTr="00BD5864">
        <w:tc>
          <w:tcPr>
            <w:tcW w:w="2925"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Peluang</w:t>
            </w:r>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Konsumen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lebih</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memilih</w:t>
            </w:r>
            <w:proofErr w:type="spellEnd"/>
            <w:r w:rsidRPr="004E32F0">
              <w:rPr>
                <w:rFonts w:ascii="Times New Roman" w:hAnsi="Times New Roman" w:cs="Times New Roman"/>
              </w:rPr>
              <w:t xml:space="preserve"> paving yang </w:t>
            </w:r>
            <w:proofErr w:type="spellStart"/>
            <w:r w:rsidRPr="004E32F0">
              <w:rPr>
                <w:rFonts w:ascii="Times New Roman" w:hAnsi="Times New Roman" w:cs="Times New Roman"/>
              </w:rPr>
              <w:t>berkualitas</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baik</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tabs>
                <w:tab w:val="right" w:pos="5170"/>
              </w:tabs>
              <w:spacing w:line="276" w:lineRule="auto"/>
              <w:jc w:val="both"/>
              <w:rPr>
                <w:rFonts w:ascii="Times New Roman" w:hAnsi="Times New Roman" w:cs="Times New Roman"/>
              </w:rPr>
            </w:pPr>
            <w:proofErr w:type="spellStart"/>
            <w:r w:rsidRPr="004E32F0">
              <w:rPr>
                <w:rFonts w:ascii="Times New Roman" w:hAnsi="Times New Roman" w:cs="Times New Roman"/>
              </w:rPr>
              <w:t>Peran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pemerintah</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daerah</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dinas-dinas</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terkait</w:t>
            </w:r>
            <w:proofErr w:type="spellEnd"/>
            <w:r w:rsidRPr="004E32F0">
              <w:rPr>
                <w:rFonts w:ascii="Times New Roman" w:hAnsi="Times New Roman" w:cs="Times New Roman"/>
              </w:rPr>
              <w:tab/>
            </w:r>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tabs>
                <w:tab w:val="right" w:pos="5170"/>
              </w:tabs>
              <w:spacing w:line="276" w:lineRule="auto"/>
              <w:jc w:val="both"/>
              <w:rPr>
                <w:rFonts w:ascii="Times New Roman" w:hAnsi="Times New Roman" w:cs="Times New Roman"/>
              </w:rPr>
            </w:pPr>
            <w:proofErr w:type="spellStart"/>
            <w:r w:rsidRPr="004E32F0">
              <w:rPr>
                <w:rFonts w:ascii="Times New Roman" w:hAnsi="Times New Roman" w:cs="Times New Roman"/>
              </w:rPr>
              <w:t>Hubungan</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baik</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antara</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pemasok</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pembeli</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lang w:val="id-ID"/>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tabs>
                <w:tab w:val="right" w:pos="5170"/>
              </w:tabs>
              <w:spacing w:line="276" w:lineRule="auto"/>
              <w:jc w:val="both"/>
              <w:rPr>
                <w:rFonts w:ascii="Times New Roman" w:hAnsi="Times New Roman" w:cs="Times New Roman"/>
              </w:rPr>
            </w:pPr>
            <w:proofErr w:type="spellStart"/>
            <w:r w:rsidRPr="004E32F0">
              <w:rPr>
                <w:rFonts w:ascii="Times New Roman" w:hAnsi="Times New Roman" w:cs="Times New Roman"/>
              </w:rPr>
              <w:t>Manajemen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sistem</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informasi</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semakin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canggih</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tabs>
                <w:tab w:val="right" w:pos="5170"/>
              </w:tabs>
              <w:spacing w:line="276" w:lineRule="auto"/>
              <w:jc w:val="both"/>
              <w:rPr>
                <w:rFonts w:ascii="Times New Roman" w:hAnsi="Times New Roman" w:cs="Times New Roman"/>
              </w:rPr>
            </w:pPr>
            <w:proofErr w:type="spellStart"/>
            <w:r w:rsidRPr="004E32F0">
              <w:rPr>
                <w:rFonts w:ascii="Times New Roman" w:hAnsi="Times New Roman" w:cs="Times New Roman"/>
              </w:rPr>
              <w:t>Perkembangan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teknologi</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center"/>
              <w:rPr>
                <w:rFonts w:ascii="Times New Roman" w:hAnsi="Times New Roman" w:cs="Times New Roman"/>
                <w:b/>
              </w:rPr>
            </w:pPr>
            <w:proofErr w:type="spellStart"/>
            <w:r w:rsidRPr="004E32F0">
              <w:rPr>
                <w:rFonts w:ascii="Times New Roman" w:hAnsi="Times New Roman" w:cs="Times New Roman"/>
                <w:b/>
              </w:rPr>
              <w:t>Ancaman</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Bobot</w:t>
            </w: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Rating</w:t>
            </w: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b/>
                <w:lang w:val="id-ID"/>
              </w:rPr>
            </w:pPr>
            <w:r w:rsidRPr="004E32F0">
              <w:rPr>
                <w:rFonts w:ascii="Times New Roman" w:hAnsi="Times New Roman" w:cs="Times New Roman"/>
                <w:b/>
                <w:lang w:val="id-ID"/>
              </w:rPr>
              <w:t>Bobot x Rating</w:t>
            </w: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Banyak</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pesaing</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dengan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produk</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sama</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dengan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harga</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lebih</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murah</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Naiknya</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harga</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bahan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baku</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Cuaca</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tidak</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menentu</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Tuntutan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produk</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berkualitas</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dengan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harga</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semakin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kompetitif</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rPr>
            </w:pPr>
            <w:proofErr w:type="spellStart"/>
            <w:r w:rsidRPr="004E32F0">
              <w:rPr>
                <w:rFonts w:ascii="Times New Roman" w:hAnsi="Times New Roman" w:cs="Times New Roman"/>
              </w:rPr>
              <w:t>Tuntutan</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harga</w:t>
            </w:r>
            <w:proofErr w:type="spellEnd"/>
            <w:r w:rsidRPr="004E32F0">
              <w:rPr>
                <w:rFonts w:ascii="Times New Roman" w:hAnsi="Times New Roman" w:cs="Times New Roman"/>
              </w:rPr>
              <w:t xml:space="preserve"> yang </w:t>
            </w:r>
            <w:proofErr w:type="spellStart"/>
            <w:r w:rsidRPr="004E32F0">
              <w:rPr>
                <w:rFonts w:ascii="Times New Roman" w:hAnsi="Times New Roman" w:cs="Times New Roman"/>
              </w:rPr>
              <w:t>murah</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dari</w:t>
            </w:r>
            <w:proofErr w:type="spellEnd"/>
            <w:r w:rsidRPr="004E32F0">
              <w:rPr>
                <w:rFonts w:ascii="Times New Roman" w:hAnsi="Times New Roman" w:cs="Times New Roman"/>
              </w:rPr>
              <w:t xml:space="preserve"> </w:t>
            </w:r>
            <w:proofErr w:type="spellStart"/>
            <w:r w:rsidRPr="004E32F0">
              <w:rPr>
                <w:rFonts w:ascii="Times New Roman" w:hAnsi="Times New Roman" w:cs="Times New Roman"/>
              </w:rPr>
              <w:t>pelanggan</w:t>
            </w:r>
            <w:proofErr w:type="spellEnd"/>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r w:rsidR="00DD51FA" w:rsidRPr="004E32F0" w:rsidTr="00BD5864">
        <w:tc>
          <w:tcPr>
            <w:tcW w:w="2925" w:type="pct"/>
          </w:tcPr>
          <w:p w:rsidR="00DD51FA" w:rsidRPr="004E32F0" w:rsidRDefault="00DD51FA" w:rsidP="00BD5864">
            <w:pPr>
              <w:spacing w:line="276" w:lineRule="auto"/>
              <w:jc w:val="both"/>
              <w:rPr>
                <w:rFonts w:ascii="Times New Roman" w:hAnsi="Times New Roman" w:cs="Times New Roman"/>
                <w:b/>
                <w:lang w:val="id-ID"/>
              </w:rPr>
            </w:pPr>
            <w:r w:rsidRPr="004E32F0">
              <w:rPr>
                <w:rFonts w:ascii="Times New Roman" w:hAnsi="Times New Roman" w:cs="Times New Roman"/>
                <w:b/>
                <w:lang w:val="id-ID"/>
              </w:rPr>
              <w:t>Jumlah</w:t>
            </w:r>
          </w:p>
        </w:tc>
        <w:tc>
          <w:tcPr>
            <w:tcW w:w="736" w:type="pct"/>
          </w:tcPr>
          <w:p w:rsidR="00DD51FA" w:rsidRPr="004E32F0" w:rsidRDefault="00DD51FA" w:rsidP="00BD5864">
            <w:pPr>
              <w:pStyle w:val="ListParagraph"/>
              <w:spacing w:line="276" w:lineRule="auto"/>
              <w:ind w:left="0"/>
              <w:jc w:val="center"/>
              <w:rPr>
                <w:rFonts w:ascii="Times New Roman" w:hAnsi="Times New Roman" w:cs="Times New Roman"/>
                <w:lang w:val="id-ID"/>
              </w:rPr>
            </w:pPr>
            <w:r>
              <w:rPr>
                <w:rFonts w:ascii="Times New Roman" w:hAnsi="Times New Roman" w:cs="Times New Roman"/>
                <w:lang w:val="id-ID"/>
              </w:rPr>
              <w:t>1,00</w:t>
            </w:r>
          </w:p>
        </w:tc>
        <w:tc>
          <w:tcPr>
            <w:tcW w:w="645" w:type="pct"/>
          </w:tcPr>
          <w:p w:rsidR="00DD51FA" w:rsidRPr="004E32F0" w:rsidRDefault="00DD51FA" w:rsidP="00BD5864">
            <w:pPr>
              <w:pStyle w:val="ListParagraph"/>
              <w:spacing w:line="276" w:lineRule="auto"/>
              <w:ind w:left="0"/>
              <w:jc w:val="center"/>
              <w:rPr>
                <w:rFonts w:ascii="Times New Roman" w:hAnsi="Times New Roman" w:cs="Times New Roman"/>
              </w:rPr>
            </w:pPr>
          </w:p>
        </w:tc>
        <w:tc>
          <w:tcPr>
            <w:tcW w:w="694" w:type="pct"/>
          </w:tcPr>
          <w:p w:rsidR="00DD51FA" w:rsidRPr="004E32F0" w:rsidRDefault="00DD51FA" w:rsidP="00BD5864">
            <w:pPr>
              <w:pStyle w:val="ListParagraph"/>
              <w:spacing w:line="276" w:lineRule="auto"/>
              <w:ind w:left="0"/>
              <w:jc w:val="center"/>
              <w:rPr>
                <w:rFonts w:ascii="Times New Roman" w:hAnsi="Times New Roman" w:cs="Times New Roman"/>
              </w:rPr>
            </w:pPr>
          </w:p>
        </w:tc>
      </w:tr>
    </w:tbl>
    <w:p w:rsidR="00DD51FA" w:rsidRDefault="00DD51FA" w:rsidP="00DD51FA">
      <w:pPr>
        <w:spacing w:after="0"/>
        <w:jc w:val="both"/>
        <w:rPr>
          <w:rFonts w:ascii="Times New Roman" w:hAnsi="Times New Roman" w:cs="Times New Roman"/>
        </w:rPr>
      </w:pPr>
      <w:r>
        <w:rPr>
          <w:rFonts w:ascii="Times New Roman" w:hAnsi="Times New Roman" w:cs="Times New Roman"/>
        </w:rPr>
        <w:t>Sumber: David, 2011</w:t>
      </w:r>
    </w:p>
    <w:p w:rsidR="00DD51FA" w:rsidRPr="00C647D4" w:rsidRDefault="00DD51FA" w:rsidP="00DD51FA">
      <w:pPr>
        <w:spacing w:after="0"/>
        <w:ind w:firstLine="426"/>
        <w:jc w:val="both"/>
        <w:rPr>
          <w:rFonts w:ascii="Times New Roman" w:hAnsi="Times New Roman" w:cs="Times New Roman"/>
        </w:rPr>
      </w:pPr>
      <w:r w:rsidRPr="00C647D4">
        <w:rPr>
          <w:rFonts w:ascii="Times New Roman" w:hAnsi="Times New Roman" w:cs="Times New Roman"/>
        </w:rPr>
        <w:lastRenderedPageBreak/>
        <w:t>Cara perhitungan bobot</w:t>
      </w:r>
      <w:r>
        <w:rPr>
          <w:rFonts w:ascii="Times New Roman" w:hAnsi="Times New Roman" w:cs="Times New Roman"/>
        </w:rPr>
        <w:t xml:space="preserve"> menggunakan software expert choice</w:t>
      </w:r>
      <w:r w:rsidRPr="00C647D4">
        <w:rPr>
          <w:rFonts w:ascii="Times New Roman" w:hAnsi="Times New Roman" w:cs="Times New Roman"/>
        </w:rPr>
        <w:t xml:space="preserve"> yaitu hasil skor responden pada tiap indikator faktor</w:t>
      </w:r>
      <w:r>
        <w:rPr>
          <w:rFonts w:ascii="Times New Roman" w:hAnsi="Times New Roman" w:cs="Times New Roman"/>
        </w:rPr>
        <w:t xml:space="preserve"> dirata-rata</w:t>
      </w:r>
      <w:r w:rsidRPr="00C647D4">
        <w:rPr>
          <w:rFonts w:ascii="Times New Roman" w:hAnsi="Times New Roman" w:cs="Times New Roman"/>
        </w:rPr>
        <w:t xml:space="preserve"> setelah</w:t>
      </w:r>
      <w:r>
        <w:rPr>
          <w:rFonts w:ascii="Times New Roman" w:hAnsi="Times New Roman" w:cs="Times New Roman"/>
        </w:rPr>
        <w:t xml:space="preserve"> itu diberi skala 1-9 tingkat signifikannya</w:t>
      </w:r>
      <w:r w:rsidRPr="00C647D4">
        <w:rPr>
          <w:rFonts w:ascii="Times New Roman" w:hAnsi="Times New Roman" w:cs="Times New Roman"/>
        </w:rPr>
        <w:t>. Sedangkan cara perhitungan rating yaitu nilai yang telah diberikan pem</w:t>
      </w:r>
      <w:r>
        <w:rPr>
          <w:rFonts w:ascii="Times New Roman" w:hAnsi="Times New Roman" w:cs="Times New Roman"/>
        </w:rPr>
        <w:t>ilik perusahaan.</w:t>
      </w:r>
    </w:p>
    <w:p w:rsidR="00DD51FA" w:rsidRDefault="00DD51FA" w:rsidP="00DD51FA">
      <w:pPr>
        <w:spacing w:after="0"/>
        <w:jc w:val="both"/>
        <w:rPr>
          <w:rFonts w:ascii="Times New Roman" w:eastAsiaTheme="minorEastAsia" w:hAnsi="Times New Roman" w:cs="Times New Roman"/>
        </w:rPr>
      </w:pPr>
      <w:r>
        <w:rPr>
          <w:rFonts w:ascii="Times New Roman" w:eastAsiaTheme="minorEastAsia" w:hAnsi="Times New Roman" w:cs="Times New Roman"/>
        </w:rPr>
        <w:tab/>
        <w:t xml:space="preserve"> </w:t>
      </w:r>
    </w:p>
    <w:p w:rsidR="00DD51FA" w:rsidRDefault="00DD51FA" w:rsidP="00DD51FA">
      <w:pPr>
        <w:pStyle w:val="ListParagraph"/>
        <w:numPr>
          <w:ilvl w:val="3"/>
          <w:numId w:val="1"/>
        </w:numPr>
        <w:spacing w:after="0"/>
        <w:ind w:left="426" w:hanging="426"/>
        <w:jc w:val="both"/>
        <w:rPr>
          <w:rFonts w:ascii="Times New Roman" w:hAnsi="Times New Roman" w:cs="Times New Roman"/>
        </w:rPr>
      </w:pPr>
      <w:r>
        <w:rPr>
          <w:rFonts w:ascii="Times New Roman" w:hAnsi="Times New Roman" w:cs="Times New Roman"/>
        </w:rPr>
        <w:t>Pencocokan yang berfokus pada strategi alternatif menggunakan matriks internal dan eksternal (IE) dan matriks SWOT.</w:t>
      </w:r>
    </w:p>
    <w:p w:rsidR="00DD51FA" w:rsidRDefault="00DD51FA" w:rsidP="00DD51FA">
      <w:pPr>
        <w:pStyle w:val="ListParagraph"/>
        <w:numPr>
          <w:ilvl w:val="0"/>
          <w:numId w:val="6"/>
        </w:numPr>
        <w:spacing w:after="0"/>
        <w:ind w:left="426" w:firstLine="0"/>
        <w:jc w:val="both"/>
        <w:rPr>
          <w:rFonts w:ascii="Times New Roman" w:hAnsi="Times New Roman" w:cs="Times New Roman"/>
        </w:rPr>
      </w:pPr>
      <w:r w:rsidRPr="00E2622F">
        <w:rPr>
          <w:rFonts w:ascii="Times New Roman" w:hAnsi="Times New Roman" w:cs="Times New Roman"/>
        </w:rPr>
        <w:t>Pencocokan Matriks Internal dan Eksternal (IE)</w:t>
      </w:r>
      <w:r>
        <w:rPr>
          <w:rFonts w:ascii="Times New Roman" w:hAnsi="Times New Roman" w:cs="Times New Roman"/>
        </w:rPr>
        <w:t xml:space="preserve">  </w:t>
      </w:r>
    </w:p>
    <w:p w:rsidR="00DD51FA" w:rsidRDefault="00DD51FA" w:rsidP="00DD51FA">
      <w:pPr>
        <w:spacing w:after="0"/>
        <w:ind w:firstLine="360"/>
        <w:jc w:val="both"/>
        <w:rPr>
          <w:rFonts w:ascii="Times New Roman" w:hAnsi="Times New Roman" w:cs="Times New Roman"/>
        </w:rPr>
      </w:pPr>
      <w:r>
        <w:rPr>
          <w:rFonts w:ascii="Times New Roman" w:hAnsi="Times New Roman" w:cs="Times New Roman"/>
        </w:rPr>
        <w:t>Matriks IE(Internal-Eksternal) memposisikan sebagai divisi suatu organisasi dalam tampilan sembilan sel. Matriks IE didasarkan pada dua dimensi kunci: skor bobot IFE total pada sumbu X dan skor bobot EFE total pada sumbu Y. Setiap divisi dalam suatu organisasi harus membuat Matriks IFE dan EFE dalam kaitannya dengan organisasi. Skor bobot total yang diperoleh dari divisi-divisi tersebut memungkinan susunan Matriks IE di tingkat perusahaan. Pada sumbu X dari matriks IE, skor bobot IFE total 1,0 sampai 1,99 menunjukkan posisi internal lemah; skor 2,0 sampai 2,99 dianggap sedang; dan skor 3,0 sampai 4,0 adalah kuat. Serupa dengannya pada sumbu Y, skor bobot EFE total 1,0 sampai 1,99 dipandang rendah; skor bobot 2,0 sampai 2,99 dianggap sedang; skor 3,0 hingga 4,0 adalah tinggi. . Matriks IE dapat dibagi menjadi tiga bagian besar yang mempunyai implikasi strategi yang berbeda-beda, yaitu:</w:t>
      </w:r>
    </w:p>
    <w:p w:rsidR="00DD51FA" w:rsidRDefault="00DD51FA" w:rsidP="00DD51FA">
      <w:pPr>
        <w:pStyle w:val="ListParagraph"/>
        <w:numPr>
          <w:ilvl w:val="0"/>
          <w:numId w:val="13"/>
        </w:numPr>
        <w:spacing w:after="0"/>
        <w:ind w:left="284" w:hanging="284"/>
        <w:jc w:val="both"/>
        <w:rPr>
          <w:rFonts w:ascii="Times New Roman" w:hAnsi="Times New Roman" w:cs="Times New Roman"/>
        </w:rPr>
      </w:pPr>
      <w:r>
        <w:rPr>
          <w:rFonts w:ascii="Times New Roman" w:hAnsi="Times New Roman" w:cs="Times New Roman"/>
          <w:i/>
        </w:rPr>
        <w:t xml:space="preserve">Growth and Build </w:t>
      </w:r>
      <w:r>
        <w:rPr>
          <w:rFonts w:ascii="Times New Roman" w:hAnsi="Times New Roman" w:cs="Times New Roman"/>
        </w:rPr>
        <w:t>( Tumbuh dan Bina) berada dalam sel I,II dan IV. Strategi yang cocok adalah intensif (penetrasi pasar, pengembangan pasar, dan pengembangan produk) atau integrasi (integrasi ke blakang, integrasi ke depan, dan integrasi horizontal)</w:t>
      </w:r>
    </w:p>
    <w:p w:rsidR="00DD51FA" w:rsidRDefault="00DD51FA" w:rsidP="00DD51FA">
      <w:pPr>
        <w:pStyle w:val="ListParagraph"/>
        <w:numPr>
          <w:ilvl w:val="0"/>
          <w:numId w:val="13"/>
        </w:numPr>
        <w:spacing w:after="0"/>
        <w:ind w:left="284" w:hanging="284"/>
        <w:jc w:val="both"/>
        <w:rPr>
          <w:rFonts w:ascii="Times New Roman" w:hAnsi="Times New Roman" w:cs="Times New Roman"/>
        </w:rPr>
      </w:pPr>
      <w:r>
        <w:rPr>
          <w:rFonts w:ascii="Times New Roman" w:hAnsi="Times New Roman" w:cs="Times New Roman"/>
          <w:i/>
        </w:rPr>
        <w:t xml:space="preserve">Hold and </w:t>
      </w:r>
      <w:r w:rsidRPr="0087508A">
        <w:rPr>
          <w:rFonts w:ascii="Times New Roman" w:hAnsi="Times New Roman" w:cs="Times New Roman"/>
          <w:i/>
        </w:rPr>
        <w:t>Maintain</w:t>
      </w:r>
      <w:r w:rsidRPr="0087508A">
        <w:rPr>
          <w:rFonts w:ascii="Times New Roman" w:hAnsi="Times New Roman" w:cs="Times New Roman"/>
        </w:rPr>
        <w:t xml:space="preserve"> (Pertahankan dan Pelihara) mencakup sel III, V,atau sel VII. Strategi umum yang dipakai adalah penetrasi pasar, pengembangan produk dan pengembangan pasar.</w:t>
      </w:r>
    </w:p>
    <w:p w:rsidR="00DD51FA" w:rsidRPr="0087508A" w:rsidRDefault="00DD51FA" w:rsidP="00DD51FA">
      <w:pPr>
        <w:pStyle w:val="ListParagraph"/>
        <w:numPr>
          <w:ilvl w:val="0"/>
          <w:numId w:val="13"/>
        </w:numPr>
        <w:spacing w:after="0"/>
        <w:ind w:left="284" w:hanging="284"/>
        <w:jc w:val="both"/>
        <w:rPr>
          <w:rFonts w:ascii="Times New Roman" w:hAnsi="Times New Roman" w:cs="Times New Roman"/>
        </w:rPr>
      </w:pPr>
      <w:r w:rsidRPr="0087508A">
        <w:rPr>
          <w:rFonts w:ascii="Times New Roman" w:hAnsi="Times New Roman" w:cs="Times New Roman"/>
          <w:i/>
        </w:rPr>
        <w:t xml:space="preserve">Harvest and Devest </w:t>
      </w:r>
      <w:r w:rsidRPr="0087508A">
        <w:rPr>
          <w:rFonts w:ascii="Times New Roman" w:hAnsi="Times New Roman" w:cs="Times New Roman"/>
        </w:rPr>
        <w:t>(Panen atau Divestasi) mencakup sel VI, VIII atau IX. Strategi yang dipakai adalah divestasi strategi, diversifikasi konglomerat, dan strategi likuidasi.</w:t>
      </w: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Default="00DD51FA" w:rsidP="00DD51FA">
      <w:pPr>
        <w:pStyle w:val="ListParagraph"/>
        <w:spacing w:after="0"/>
        <w:ind w:left="426" w:firstLine="294"/>
        <w:jc w:val="both"/>
        <w:rPr>
          <w:rFonts w:ascii="Times New Roman" w:hAnsi="Times New Roman" w:cs="Times New Roman"/>
        </w:rPr>
      </w:pPr>
    </w:p>
    <w:p w:rsidR="00DD51FA" w:rsidRPr="0087508A" w:rsidRDefault="00DD51FA" w:rsidP="00DD51FA">
      <w:pPr>
        <w:pStyle w:val="Caption"/>
        <w:ind w:firstLine="720"/>
        <w:jc w:val="center"/>
        <w:rPr>
          <w:rFonts w:ascii="Times New Roman" w:hAnsi="Times New Roman" w:cs="Times New Roman"/>
          <w:b w:val="0"/>
          <w:color w:val="auto"/>
          <w:sz w:val="22"/>
          <w:szCs w:val="22"/>
        </w:rPr>
      </w:pPr>
      <w:bookmarkStart w:id="13" w:name="_Toc40283248"/>
      <w:r w:rsidRPr="00A30838">
        <w:rPr>
          <w:rFonts w:ascii="Times New Roman" w:hAnsi="Times New Roman" w:cs="Times New Roman"/>
          <w:b w:val="0"/>
          <w:noProof/>
          <w:lang w:eastAsia="id-ID"/>
        </w:rPr>
        <w:lastRenderedPageBreak/>
        <mc:AlternateContent>
          <mc:Choice Requires="wpg">
            <w:drawing>
              <wp:anchor distT="0" distB="0" distL="114300" distR="114300" simplePos="0" relativeHeight="251661312" behindDoc="0" locked="0" layoutInCell="1" allowOverlap="1" wp14:anchorId="26D1BE1E" wp14:editId="57774230">
                <wp:simplePos x="0" y="0"/>
                <wp:positionH relativeFrom="column">
                  <wp:posOffset>-175260</wp:posOffset>
                </wp:positionH>
                <wp:positionV relativeFrom="paragraph">
                  <wp:posOffset>262890</wp:posOffset>
                </wp:positionV>
                <wp:extent cx="4733925" cy="3340100"/>
                <wp:effectExtent l="0" t="0" r="0" b="0"/>
                <wp:wrapNone/>
                <wp:docPr id="55" name="Group 55"/>
                <wp:cNvGraphicFramePr/>
                <a:graphic xmlns:a="http://schemas.openxmlformats.org/drawingml/2006/main">
                  <a:graphicData uri="http://schemas.microsoft.com/office/word/2010/wordprocessingGroup">
                    <wpg:wgp>
                      <wpg:cNvGrpSpPr/>
                      <wpg:grpSpPr>
                        <a:xfrm>
                          <a:off x="0" y="0"/>
                          <a:ext cx="4733925" cy="3340100"/>
                          <a:chOff x="76200" y="126084"/>
                          <a:chExt cx="4733925" cy="3341016"/>
                        </a:xfrm>
                      </wpg:grpSpPr>
                      <wps:wsp>
                        <wps:cNvPr id="62" name="Text Box 2"/>
                        <wps:cNvSpPr txBox="1">
                          <a:spLocks noChangeArrowheads="1"/>
                        </wps:cNvSpPr>
                        <wps:spPr bwMode="auto">
                          <a:xfrm>
                            <a:off x="2152650" y="126084"/>
                            <a:ext cx="1616965" cy="248300"/>
                          </a:xfrm>
                          <a:prstGeom prst="rect">
                            <a:avLst/>
                          </a:prstGeom>
                          <a:noFill/>
                          <a:ln w="9525">
                            <a:noFill/>
                            <a:miter lim="800000"/>
                            <a:headEnd/>
                            <a:tailEnd/>
                          </a:ln>
                        </wps:spPr>
                        <wps:txbx>
                          <w:txbxContent>
                            <w:p w:rsidR="00DD51FA" w:rsidRPr="009115D5" w:rsidRDefault="00DD51FA" w:rsidP="00DD51FA">
                              <w:pPr>
                                <w:rPr>
                                  <w:rFonts w:ascii="Times New Roman" w:hAnsi="Times New Roman" w:cs="Times New Roman"/>
                                </w:rPr>
                              </w:pPr>
                              <w:r>
                                <w:rPr>
                                  <w:rFonts w:ascii="Times New Roman" w:hAnsi="Times New Roman" w:cs="Times New Roman"/>
                                </w:rPr>
                                <w:t>Total Tertimbang IFE</w:t>
                              </w:r>
                            </w:p>
                          </w:txbxContent>
                        </wps:txbx>
                        <wps:bodyPr rot="0" vert="horz" wrap="square" lIns="91440" tIns="45720" rIns="91440" bIns="45720" anchor="t" anchorCtr="0">
                          <a:noAutofit/>
                        </wps:bodyPr>
                      </wps:wsp>
                      <wps:wsp>
                        <wps:cNvPr id="256" name="Text Box 2"/>
                        <wps:cNvSpPr txBox="1">
                          <a:spLocks noChangeArrowheads="1"/>
                        </wps:cNvSpPr>
                        <wps:spPr bwMode="auto">
                          <a:xfrm>
                            <a:off x="1428750" y="383912"/>
                            <a:ext cx="590550" cy="276736"/>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Kuat</w:t>
                              </w:r>
                            </w:p>
                          </w:txbxContent>
                        </wps:txbx>
                        <wps:bodyPr rot="0" vert="horz" wrap="square" lIns="91440" tIns="45720" rIns="91440" bIns="45720" anchor="t" anchorCtr="0">
                          <a:noAutofit/>
                        </wps:bodyPr>
                      </wps:wsp>
                      <wps:wsp>
                        <wps:cNvPr id="257" name="Text Box 2"/>
                        <wps:cNvSpPr txBox="1">
                          <a:spLocks noChangeArrowheads="1"/>
                        </wps:cNvSpPr>
                        <wps:spPr bwMode="auto">
                          <a:xfrm>
                            <a:off x="2590800" y="399539"/>
                            <a:ext cx="811410" cy="261108"/>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sidRPr="007C0280">
                                <w:rPr>
                                  <w:rFonts w:ascii="Times New Roman" w:hAnsi="Times New Roman" w:cs="Times New Roman"/>
                                </w:rPr>
                                <w:t>Rata-rata</w:t>
                              </w:r>
                            </w:p>
                          </w:txbxContent>
                        </wps:txbx>
                        <wps:bodyPr rot="0" vert="horz" wrap="square" lIns="91440" tIns="45720" rIns="91440" bIns="45720" anchor="t" anchorCtr="0">
                          <a:noAutofit/>
                        </wps:bodyPr>
                      </wps:wsp>
                      <wps:wsp>
                        <wps:cNvPr id="258" name="Text Box 2"/>
                        <wps:cNvSpPr txBox="1">
                          <a:spLocks noChangeArrowheads="1"/>
                        </wps:cNvSpPr>
                        <wps:spPr bwMode="auto">
                          <a:xfrm>
                            <a:off x="4114800" y="383912"/>
                            <a:ext cx="626017" cy="276736"/>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sidRPr="007C0280">
                                <w:rPr>
                                  <w:rFonts w:ascii="Times New Roman" w:hAnsi="Times New Roman" w:cs="Times New Roman"/>
                                </w:rPr>
                                <w:t>Lemah</w:t>
                              </w:r>
                            </w:p>
                          </w:txbxContent>
                        </wps:txbx>
                        <wps:bodyPr rot="0" vert="horz" wrap="square" lIns="91440" tIns="45720" rIns="91440" bIns="45720" anchor="t" anchorCtr="0">
                          <a:noAutofit/>
                        </wps:bodyPr>
                      </wps:wsp>
                      <wps:wsp>
                        <wps:cNvPr id="259" name="Text Box 2"/>
                        <wps:cNvSpPr txBox="1">
                          <a:spLocks noChangeArrowheads="1"/>
                        </wps:cNvSpPr>
                        <wps:spPr bwMode="auto">
                          <a:xfrm>
                            <a:off x="390525" y="933450"/>
                            <a:ext cx="657128" cy="276736"/>
                          </a:xfrm>
                          <a:prstGeom prst="rect">
                            <a:avLst/>
                          </a:prstGeom>
                          <a:noFill/>
                          <a:ln w="9525">
                            <a:noFill/>
                            <a:miter lim="800000"/>
                            <a:headEnd/>
                            <a:tailEnd/>
                          </a:ln>
                        </wps:spPr>
                        <wps:txb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 xml:space="preserve">Tinggi </w:t>
                              </w:r>
                            </w:p>
                          </w:txbxContent>
                        </wps:txbx>
                        <wps:bodyPr rot="0" vert="horz" wrap="square" lIns="91440" tIns="45720" rIns="91440" bIns="45720" anchor="t" anchorCtr="0">
                          <a:noAutofit/>
                        </wps:bodyPr>
                      </wps:wsp>
                      <wps:wsp>
                        <wps:cNvPr id="260" name="Text Box 2"/>
                        <wps:cNvSpPr txBox="1">
                          <a:spLocks noChangeArrowheads="1"/>
                        </wps:cNvSpPr>
                        <wps:spPr bwMode="auto">
                          <a:xfrm>
                            <a:off x="409575" y="1990725"/>
                            <a:ext cx="657128" cy="276736"/>
                          </a:xfrm>
                          <a:prstGeom prst="rect">
                            <a:avLst/>
                          </a:prstGeom>
                          <a:noFill/>
                          <a:ln w="9525">
                            <a:noFill/>
                            <a:miter lim="800000"/>
                            <a:headEnd/>
                            <a:tailEnd/>
                          </a:ln>
                        </wps:spPr>
                        <wps:txb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Sedang</w:t>
                              </w:r>
                            </w:p>
                          </w:txbxContent>
                        </wps:txbx>
                        <wps:bodyPr rot="0" vert="horz" wrap="square" lIns="91440" tIns="45720" rIns="91440" bIns="45720" anchor="t" anchorCtr="0">
                          <a:noAutofit/>
                        </wps:bodyPr>
                      </wps:wsp>
                      <wps:wsp>
                        <wps:cNvPr id="261" name="Text Box 2"/>
                        <wps:cNvSpPr txBox="1">
                          <a:spLocks noChangeArrowheads="1"/>
                        </wps:cNvSpPr>
                        <wps:spPr bwMode="auto">
                          <a:xfrm>
                            <a:off x="361950" y="2962275"/>
                            <a:ext cx="657128" cy="276736"/>
                          </a:xfrm>
                          <a:prstGeom prst="rect">
                            <a:avLst/>
                          </a:prstGeom>
                          <a:noFill/>
                          <a:ln w="9525">
                            <a:noFill/>
                            <a:miter lim="800000"/>
                            <a:headEnd/>
                            <a:tailEnd/>
                          </a:ln>
                        </wps:spPr>
                        <wps:txb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Rendah</w:t>
                              </w:r>
                            </w:p>
                          </w:txbxContent>
                        </wps:txbx>
                        <wps:bodyPr rot="0" vert="horz" wrap="square" lIns="91440" tIns="45720" rIns="91440" bIns="45720" anchor="t" anchorCtr="0">
                          <a:noAutofit/>
                        </wps:bodyPr>
                      </wps:wsp>
                      <wps:wsp>
                        <wps:cNvPr id="262" name="Text Box 2"/>
                        <wps:cNvSpPr txBox="1">
                          <a:spLocks noChangeArrowheads="1"/>
                        </wps:cNvSpPr>
                        <wps:spPr bwMode="auto">
                          <a:xfrm>
                            <a:off x="76200" y="1315321"/>
                            <a:ext cx="361950" cy="1502131"/>
                          </a:xfrm>
                          <a:prstGeom prst="rect">
                            <a:avLst/>
                          </a:prstGeom>
                          <a:noFill/>
                          <a:ln w="9525">
                            <a:noFill/>
                            <a:miter lim="800000"/>
                            <a:headEnd/>
                            <a:tailEnd/>
                          </a:ln>
                        </wps:spPr>
                        <wps:txbx>
                          <w:txbxContent>
                            <w:p w:rsidR="00DD51FA" w:rsidRPr="005053B6" w:rsidRDefault="00DD51FA" w:rsidP="00DD51FA">
                              <w:pPr>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rPr>
                                <w:t>Tertimbang EFE</w:t>
                              </w:r>
                            </w:p>
                          </w:txbxContent>
                        </wps:txbx>
                        <wps:bodyPr rot="0" vert="vert270" wrap="square" lIns="91440" tIns="45720" rIns="91440" bIns="45720" anchor="t" anchorCtr="0">
                          <a:noAutofit/>
                        </wps:bodyPr>
                      </wps:wsp>
                      <wps:wsp>
                        <wps:cNvPr id="263" name="Text Box 2"/>
                        <wps:cNvSpPr txBox="1">
                          <a:spLocks noChangeArrowheads="1"/>
                        </wps:cNvSpPr>
                        <wps:spPr bwMode="auto">
                          <a:xfrm>
                            <a:off x="1428750" y="590550"/>
                            <a:ext cx="590550"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3,0-4,0</w:t>
                              </w:r>
                            </w:p>
                          </w:txbxContent>
                        </wps:txbx>
                        <wps:bodyPr rot="0" vert="horz" wrap="square" lIns="91440" tIns="45720" rIns="91440" bIns="45720" anchor="t" anchorCtr="0">
                          <a:noAutofit/>
                        </wps:bodyPr>
                      </wps:wsp>
                      <wps:wsp>
                        <wps:cNvPr id="264" name="Text Box 2"/>
                        <wps:cNvSpPr txBox="1">
                          <a:spLocks noChangeArrowheads="1"/>
                        </wps:cNvSpPr>
                        <wps:spPr bwMode="auto">
                          <a:xfrm>
                            <a:off x="2686050" y="590550"/>
                            <a:ext cx="590550"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2,0-2,9</w:t>
                              </w:r>
                            </w:p>
                          </w:txbxContent>
                        </wps:txbx>
                        <wps:bodyPr rot="0" vert="horz" wrap="square" lIns="91440" tIns="45720" rIns="91440" bIns="45720" anchor="t" anchorCtr="0">
                          <a:noAutofit/>
                        </wps:bodyPr>
                      </wps:wsp>
                      <wps:wsp>
                        <wps:cNvPr id="265" name="Text Box 2"/>
                        <wps:cNvSpPr txBox="1">
                          <a:spLocks noChangeArrowheads="1"/>
                        </wps:cNvSpPr>
                        <wps:spPr bwMode="auto">
                          <a:xfrm>
                            <a:off x="4114800" y="590550"/>
                            <a:ext cx="695325"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1,0-1,99</w:t>
                              </w:r>
                            </w:p>
                          </w:txbxContent>
                        </wps:txbx>
                        <wps:bodyPr rot="0" vert="horz" wrap="square" lIns="91440" tIns="45720" rIns="91440" bIns="45720" anchor="t" anchorCtr="0">
                          <a:noAutofit/>
                        </wps:bodyPr>
                      </wps:wsp>
                      <wps:wsp>
                        <wps:cNvPr id="266" name="Text Box 2"/>
                        <wps:cNvSpPr txBox="1">
                          <a:spLocks noChangeArrowheads="1"/>
                        </wps:cNvSpPr>
                        <wps:spPr bwMode="auto">
                          <a:xfrm>
                            <a:off x="409575" y="1209675"/>
                            <a:ext cx="590550"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3,0-4,0</w:t>
                              </w:r>
                            </w:p>
                          </w:txbxContent>
                        </wps:txbx>
                        <wps:bodyPr rot="0" vert="horz" wrap="square" lIns="91440" tIns="45720" rIns="91440" bIns="45720" anchor="t" anchorCtr="0">
                          <a:noAutofit/>
                        </wps:bodyPr>
                      </wps:wsp>
                      <wps:wsp>
                        <wps:cNvPr id="267" name="Text Box 2"/>
                        <wps:cNvSpPr txBox="1">
                          <a:spLocks noChangeArrowheads="1"/>
                        </wps:cNvSpPr>
                        <wps:spPr bwMode="auto">
                          <a:xfrm>
                            <a:off x="390525" y="2266950"/>
                            <a:ext cx="590550"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2,0-2,9</w:t>
                              </w:r>
                            </w:p>
                          </w:txbxContent>
                        </wps:txbx>
                        <wps:bodyPr rot="0" vert="horz" wrap="square" lIns="91440" tIns="45720" rIns="91440" bIns="45720" anchor="t" anchorCtr="0">
                          <a:noAutofit/>
                        </wps:bodyPr>
                      </wps:wsp>
                      <wps:wsp>
                        <wps:cNvPr id="268" name="Text Box 2"/>
                        <wps:cNvSpPr txBox="1">
                          <a:spLocks noChangeArrowheads="1"/>
                        </wps:cNvSpPr>
                        <wps:spPr bwMode="auto">
                          <a:xfrm>
                            <a:off x="390525" y="3190875"/>
                            <a:ext cx="695325" cy="276225"/>
                          </a:xfrm>
                          <a:prstGeom prst="rect">
                            <a:avLst/>
                          </a:prstGeom>
                          <a:noFill/>
                          <a:ln w="9525">
                            <a:noFill/>
                            <a:miter lim="800000"/>
                            <a:headEnd/>
                            <a:tailEnd/>
                          </a:ln>
                        </wps:spPr>
                        <wps:txbx>
                          <w:txbxContent>
                            <w:p w:rsidR="00DD51FA" w:rsidRPr="007C0280" w:rsidRDefault="00DD51FA" w:rsidP="00DD51FA">
                              <w:pPr>
                                <w:rPr>
                                  <w:rFonts w:ascii="Times New Roman" w:hAnsi="Times New Roman" w:cs="Times New Roman"/>
                                </w:rPr>
                              </w:pPr>
                              <w:r>
                                <w:rPr>
                                  <w:rFonts w:ascii="Times New Roman" w:hAnsi="Times New Roman" w:cs="Times New Roman"/>
                                </w:rPr>
                                <w:t>1,0-1,99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5" o:spid="_x0000_s1026" style="position:absolute;left:0;text-align:left;margin-left:-13.8pt;margin-top:20.7pt;width:372.75pt;height:263pt;z-index:251661312;mso-width-relative:margin;mso-height-relative:margin" coordorigin="762,1260" coordsize="47339,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">
                <v:shapetype id="_x0000_t202" coordsize="21600,21600" o:spt="202" path="m,l,21600r21600,l21600,xe">
                  <v:stroke joinstyle="miter"/>
                  <v:path gradientshapeok="t" o:connecttype="rect"/>
                </v:shapetype>
                <v:shape id="Text Box 2" o:spid="_x0000_s1027" type="#_x0000_t202" style="position:absolute;left:21526;top:1260;width:16170;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D51FA" w:rsidRPr="009115D5" w:rsidRDefault="00DD51FA" w:rsidP="00DD51FA">
                        <w:pPr>
                          <w:rPr>
                            <w:rFonts w:ascii="Times New Roman" w:hAnsi="Times New Roman" w:cs="Times New Roman"/>
                          </w:rPr>
                        </w:pPr>
                        <w:r>
                          <w:rPr>
                            <w:rFonts w:ascii="Times New Roman" w:hAnsi="Times New Roman" w:cs="Times New Roman"/>
                          </w:rPr>
                          <w:t>Total Tertimbang IFE</w:t>
                        </w:r>
                      </w:p>
                    </w:txbxContent>
                  </v:textbox>
                </v:shape>
                <v:shape id="Text Box 2" o:spid="_x0000_s1028" type="#_x0000_t202" style="position:absolute;left:14287;top:3839;width:5906;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Kuat</w:t>
                        </w:r>
                      </w:p>
                    </w:txbxContent>
                  </v:textbox>
                </v:shape>
                <v:shape id="Text Box 2" o:spid="_x0000_s1029" type="#_x0000_t202" style="position:absolute;left:25908;top:3995;width:8114;height: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DD51FA" w:rsidRPr="007C0280" w:rsidRDefault="00DD51FA" w:rsidP="00DD51FA">
                        <w:pPr>
                          <w:rPr>
                            <w:rFonts w:ascii="Times New Roman" w:hAnsi="Times New Roman" w:cs="Times New Roman"/>
                          </w:rPr>
                        </w:pPr>
                        <w:r w:rsidRPr="007C0280">
                          <w:rPr>
                            <w:rFonts w:ascii="Times New Roman" w:hAnsi="Times New Roman" w:cs="Times New Roman"/>
                          </w:rPr>
                          <w:t>Rata-rata</w:t>
                        </w:r>
                      </w:p>
                    </w:txbxContent>
                  </v:textbox>
                </v:shape>
                <v:shape id="Text Box 2" o:spid="_x0000_s1030" type="#_x0000_t202" style="position:absolute;left:41148;top:3839;width:626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DD51FA" w:rsidRPr="007C0280" w:rsidRDefault="00DD51FA" w:rsidP="00DD51FA">
                        <w:pPr>
                          <w:rPr>
                            <w:rFonts w:ascii="Times New Roman" w:hAnsi="Times New Roman" w:cs="Times New Roman"/>
                          </w:rPr>
                        </w:pPr>
                        <w:r w:rsidRPr="007C0280">
                          <w:rPr>
                            <w:rFonts w:ascii="Times New Roman" w:hAnsi="Times New Roman" w:cs="Times New Roman"/>
                          </w:rPr>
                          <w:t>Lemah</w:t>
                        </w:r>
                      </w:p>
                    </w:txbxContent>
                  </v:textbox>
                </v:shape>
                <v:shape id="Text Box 2" o:spid="_x0000_s1031" type="#_x0000_t202" style="position:absolute;left:3905;top:9334;width:6571;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 xml:space="preserve">Tinggi </w:t>
                        </w:r>
                      </w:p>
                    </w:txbxContent>
                  </v:textbox>
                </v:shape>
                <v:shape id="Text Box 2" o:spid="_x0000_s1032" type="#_x0000_t202" style="position:absolute;left:4095;top:19907;width:6572;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Sedang</w:t>
                        </w:r>
                      </w:p>
                    </w:txbxContent>
                  </v:textbox>
                </v:shape>
                <v:shape id="Text Box 2" o:spid="_x0000_s1033" type="#_x0000_t202" style="position:absolute;left:3619;top:29622;width:657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DD51FA" w:rsidRPr="00B80462" w:rsidRDefault="00DD51FA" w:rsidP="00DD51FA">
                        <w:pPr>
                          <w:rPr>
                            <w:rFonts w:ascii="Times New Roman" w:hAnsi="Times New Roman" w:cs="Times New Roman"/>
                          </w:rPr>
                        </w:pPr>
                        <w:r w:rsidRPr="00B80462">
                          <w:rPr>
                            <w:rFonts w:ascii="Times New Roman" w:hAnsi="Times New Roman" w:cs="Times New Roman"/>
                          </w:rPr>
                          <w:t>Rendah</w:t>
                        </w:r>
                      </w:p>
                    </w:txbxContent>
                  </v:textbox>
                </v:shape>
                <v:shape id="Text Box 2" o:spid="_x0000_s1034" type="#_x0000_t202" style="position:absolute;left:762;top:13153;width:3619;height:15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9r8UA&#10;AADcAAAADwAAAGRycy9kb3ducmV2LnhtbESPQWvCQBSE74X+h+UJ3urGCCKpqxSLohfRtD14e2Zf&#10;k2D2bcyuJv57VxA8DjPzDTOdd6YSV2pcaVnBcBCBIM6sLjlX8Puz/JiAcB5ZY2WZFNzIwXz2/jbF&#10;RNuW93RNfS4ChF2CCgrv60RKlxVk0A1sTRy8f9sY9EE2udQNtgFuKhlH0VgaLDksFFjToqDslF6M&#10;gr/j9lbt69EhKtvNrludd+n3Kleq3+u+PkF46vwr/GyvtYJ4HM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z2vxQAAANwAAAAPAAAAAAAAAAAAAAAAAJgCAABkcnMv&#10;ZG93bnJldi54bWxQSwUGAAAAAAQABAD1AAAAigMAAAAA&#10;" filled="f" stroked="f">
                  <v:textbox style="layout-flow:vertical;mso-layout-flow-alt:bottom-to-top">
                    <w:txbxContent>
                      <w:p w:rsidR="00DD51FA" w:rsidRPr="005053B6" w:rsidRDefault="00DD51FA" w:rsidP="00DD51FA">
                        <w:pPr>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rPr>
                          <w:t>Tertimbang EFE</w:t>
                        </w:r>
                      </w:p>
                    </w:txbxContent>
                  </v:textbox>
                </v:shape>
                <v:shape id="Text Box 2" o:spid="_x0000_s1035" type="#_x0000_t202" style="position:absolute;left:14287;top:5905;width:590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3,0-4,0</w:t>
                        </w:r>
                      </w:p>
                    </w:txbxContent>
                  </v:textbox>
                </v:shape>
                <v:shape id="Text Box 2" o:spid="_x0000_s1036" type="#_x0000_t202" style="position:absolute;left:26860;top:5905;width:590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2,0-2,9</w:t>
                        </w:r>
                      </w:p>
                    </w:txbxContent>
                  </v:textbox>
                </v:shape>
                <v:shape id="Text Box 2" o:spid="_x0000_s1037" type="#_x0000_t202" style="position:absolute;left:41148;top:5905;width:6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1,0-1,99</w:t>
                        </w:r>
                      </w:p>
                    </w:txbxContent>
                  </v:textbox>
                </v:shape>
                <v:shape id="Text Box 2" o:spid="_x0000_s1038" type="#_x0000_t202" style="position:absolute;left:4095;top:12096;width:5906;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3,0-4,0</w:t>
                        </w:r>
                      </w:p>
                    </w:txbxContent>
                  </v:textbox>
                </v:shape>
                <v:shape id="Text Box 2" o:spid="_x0000_s1039" type="#_x0000_t202" style="position:absolute;left:3905;top:22669;width:590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2,0-2,9</w:t>
                        </w:r>
                      </w:p>
                    </w:txbxContent>
                  </v:textbox>
                </v:shape>
                <v:shape id="Text Box 2" o:spid="_x0000_s1040" type="#_x0000_t202" style="position:absolute;left:3905;top:31908;width:695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DD51FA" w:rsidRPr="007C0280" w:rsidRDefault="00DD51FA" w:rsidP="00DD51FA">
                        <w:pPr>
                          <w:rPr>
                            <w:rFonts w:ascii="Times New Roman" w:hAnsi="Times New Roman" w:cs="Times New Roman"/>
                          </w:rPr>
                        </w:pPr>
                        <w:r>
                          <w:rPr>
                            <w:rFonts w:ascii="Times New Roman" w:hAnsi="Times New Roman" w:cs="Times New Roman"/>
                          </w:rPr>
                          <w:t>1,0-1,99</w:t>
                        </w:r>
                      </w:p>
                    </w:txbxContent>
                  </v:textbox>
                </v:shape>
              </v:group>
            </w:pict>
          </mc:Fallback>
        </mc:AlternateContent>
      </w:r>
      <w:r>
        <w:rPr>
          <w:rFonts w:ascii="Times New Roman" w:hAnsi="Times New Roman" w:cs="Times New Roman"/>
          <w:b w:val="0"/>
          <w:color w:val="auto"/>
          <w:sz w:val="22"/>
          <w:szCs w:val="22"/>
        </w:rPr>
        <w:t>Tabel 3.</w:t>
      </w:r>
      <w:r w:rsidRPr="0087508A">
        <w:rPr>
          <w:rFonts w:ascii="Times New Roman" w:hAnsi="Times New Roman" w:cs="Times New Roman"/>
          <w:b w:val="0"/>
          <w:color w:val="auto"/>
          <w:sz w:val="22"/>
          <w:szCs w:val="22"/>
        </w:rPr>
        <w:fldChar w:fldCharType="begin"/>
      </w:r>
      <w:r w:rsidRPr="0087508A">
        <w:rPr>
          <w:rFonts w:ascii="Times New Roman" w:hAnsi="Times New Roman" w:cs="Times New Roman"/>
          <w:b w:val="0"/>
          <w:color w:val="auto"/>
          <w:sz w:val="22"/>
          <w:szCs w:val="22"/>
        </w:rPr>
        <w:instrText xml:space="preserve"> SEQ Tabel_3. \* ARABIC </w:instrText>
      </w:r>
      <w:r w:rsidRPr="0087508A">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3</w:t>
      </w:r>
      <w:r w:rsidRPr="0087508A">
        <w:rPr>
          <w:rFonts w:ascii="Times New Roman" w:hAnsi="Times New Roman" w:cs="Times New Roman"/>
          <w:b w:val="0"/>
          <w:color w:val="auto"/>
          <w:sz w:val="22"/>
          <w:szCs w:val="22"/>
        </w:rPr>
        <w:fldChar w:fldCharType="end"/>
      </w:r>
      <w:r w:rsidRPr="0087508A">
        <w:rPr>
          <w:rFonts w:ascii="Times New Roman" w:hAnsi="Times New Roman" w:cs="Times New Roman"/>
          <w:b w:val="0"/>
          <w:color w:val="auto"/>
          <w:sz w:val="22"/>
          <w:szCs w:val="22"/>
        </w:rPr>
        <w:t xml:space="preserve"> Matriks IE</w:t>
      </w:r>
      <w:bookmarkEnd w:id="13"/>
    </w:p>
    <w:tbl>
      <w:tblPr>
        <w:tblStyle w:val="TableGrid"/>
        <w:tblpPr w:leftFromText="180" w:rightFromText="180" w:vertAnchor="text" w:horzAnchor="margin" w:tblpXSpec="right" w:tblpY="1084"/>
        <w:tblW w:w="0" w:type="auto"/>
        <w:tblLook w:val="04A0" w:firstRow="1" w:lastRow="0" w:firstColumn="1" w:lastColumn="0" w:noHBand="0" w:noVBand="1"/>
      </w:tblPr>
      <w:tblGrid>
        <w:gridCol w:w="2029"/>
        <w:gridCol w:w="2063"/>
        <w:gridCol w:w="2200"/>
      </w:tblGrid>
      <w:tr w:rsidR="00DD51FA" w:rsidRPr="00A30838" w:rsidTr="00BD5864">
        <w:trPr>
          <w:trHeight w:val="1415"/>
        </w:trPr>
        <w:tc>
          <w:tcPr>
            <w:tcW w:w="2029" w:type="dxa"/>
          </w:tcPr>
          <w:p w:rsidR="00DD51FA" w:rsidRPr="00A30838" w:rsidRDefault="00DD51FA" w:rsidP="00BD5864">
            <w:pPr>
              <w:pStyle w:val="ListParagraph"/>
              <w:spacing w:line="276" w:lineRule="auto"/>
              <w:ind w:left="0"/>
              <w:rPr>
                <w:rFonts w:ascii="Times New Roman" w:hAnsi="Times New Roman" w:cs="Times New Roman"/>
                <w:lang w:val="id-ID"/>
              </w:rPr>
            </w:pPr>
            <w:r w:rsidRPr="00A30838">
              <w:rPr>
                <w:rFonts w:ascii="Times New Roman" w:hAnsi="Times New Roman" w:cs="Times New Roman"/>
                <w:lang w:val="id-ID"/>
              </w:rPr>
              <w:t>1</w:t>
            </w:r>
          </w:p>
          <w:p w:rsidR="00DD51FA" w:rsidRPr="00A30838" w:rsidRDefault="00DD51FA" w:rsidP="00BD5864">
            <w:pPr>
              <w:pStyle w:val="ListParagraph"/>
              <w:spacing w:line="276" w:lineRule="auto"/>
              <w:ind w:left="0"/>
              <w:jc w:val="both"/>
              <w:rPr>
                <w:rFonts w:ascii="Times New Roman" w:hAnsi="Times New Roman" w:cs="Times New Roman"/>
                <w:lang w:val="id-ID"/>
              </w:rPr>
            </w:pPr>
          </w:p>
          <w:p w:rsidR="00DD51FA" w:rsidRPr="00A30838" w:rsidRDefault="00DD51FA" w:rsidP="00BD5864">
            <w:pPr>
              <w:pStyle w:val="ListParagraph"/>
              <w:spacing w:line="276" w:lineRule="auto"/>
              <w:ind w:left="0"/>
              <w:jc w:val="both"/>
              <w:rPr>
                <w:rFonts w:ascii="Times New Roman" w:hAnsi="Times New Roman" w:cs="Times New Roman"/>
                <w:i/>
                <w:lang w:val="id-ID"/>
              </w:rPr>
            </w:pPr>
            <w:r w:rsidRPr="00A30838">
              <w:rPr>
                <w:rFonts w:ascii="Times New Roman" w:hAnsi="Times New Roman" w:cs="Times New Roman"/>
                <w:i/>
                <w:lang w:val="id-ID"/>
              </w:rPr>
              <w:t>Growth and Build</w:t>
            </w:r>
          </w:p>
        </w:tc>
        <w:tc>
          <w:tcPr>
            <w:tcW w:w="2063" w:type="dxa"/>
          </w:tcPr>
          <w:p w:rsidR="00DD51FA" w:rsidRPr="00A30838" w:rsidRDefault="00DD51FA" w:rsidP="00BD5864">
            <w:pPr>
              <w:pStyle w:val="ListParagraph"/>
              <w:spacing w:line="276" w:lineRule="auto"/>
              <w:ind w:left="0"/>
              <w:rPr>
                <w:rFonts w:ascii="Times New Roman" w:hAnsi="Times New Roman" w:cs="Times New Roman"/>
                <w:lang w:val="id-ID"/>
              </w:rPr>
            </w:pPr>
            <w:r w:rsidRPr="00A30838">
              <w:rPr>
                <w:rFonts w:ascii="Times New Roman" w:hAnsi="Times New Roman" w:cs="Times New Roman"/>
                <w:lang w:val="id-ID"/>
              </w:rPr>
              <w:t>2</w:t>
            </w:r>
          </w:p>
          <w:p w:rsidR="00DD51FA" w:rsidRPr="00A30838" w:rsidRDefault="00DD51FA" w:rsidP="00BD5864">
            <w:pPr>
              <w:pStyle w:val="ListParagraph"/>
              <w:spacing w:line="276" w:lineRule="auto"/>
              <w:ind w:left="0"/>
              <w:jc w:val="both"/>
              <w:rPr>
                <w:rFonts w:ascii="Times New Roman" w:hAnsi="Times New Roman" w:cs="Times New Roman"/>
                <w:lang w:val="id-ID"/>
              </w:rPr>
            </w:pPr>
          </w:p>
          <w:p w:rsidR="00DD51FA" w:rsidRPr="00A30838" w:rsidRDefault="00DD51FA" w:rsidP="00BD5864">
            <w:pPr>
              <w:pStyle w:val="ListParagraph"/>
              <w:spacing w:line="276" w:lineRule="auto"/>
              <w:ind w:left="0"/>
              <w:jc w:val="both"/>
              <w:rPr>
                <w:rFonts w:ascii="Times New Roman" w:hAnsi="Times New Roman" w:cs="Times New Roman"/>
                <w:i/>
                <w:lang w:val="id-ID"/>
              </w:rPr>
            </w:pPr>
            <w:r w:rsidRPr="00A30838">
              <w:rPr>
                <w:rFonts w:ascii="Times New Roman" w:hAnsi="Times New Roman" w:cs="Times New Roman"/>
                <w:i/>
                <w:lang w:val="id-ID"/>
              </w:rPr>
              <w:t>Growth and Build</w:t>
            </w:r>
          </w:p>
        </w:tc>
        <w:tc>
          <w:tcPr>
            <w:tcW w:w="2200" w:type="dxa"/>
          </w:tcPr>
          <w:p w:rsidR="00DD51FA" w:rsidRPr="00A30838" w:rsidRDefault="00DD51FA" w:rsidP="00BD5864">
            <w:pPr>
              <w:pStyle w:val="ListParagraph"/>
              <w:spacing w:line="276" w:lineRule="auto"/>
              <w:ind w:left="0"/>
              <w:rPr>
                <w:rFonts w:ascii="Times New Roman" w:hAnsi="Times New Roman" w:cs="Times New Roman"/>
                <w:lang w:val="id-ID"/>
              </w:rPr>
            </w:pPr>
            <w:r w:rsidRPr="00A30838">
              <w:rPr>
                <w:rFonts w:ascii="Times New Roman" w:hAnsi="Times New Roman" w:cs="Times New Roman"/>
                <w:lang w:val="id-ID"/>
              </w:rPr>
              <w:t>3</w:t>
            </w:r>
          </w:p>
          <w:p w:rsidR="00DD51FA" w:rsidRPr="00A30838" w:rsidRDefault="00DD51FA" w:rsidP="00BD5864">
            <w:pPr>
              <w:pStyle w:val="ListParagraph"/>
              <w:spacing w:line="276" w:lineRule="auto"/>
              <w:ind w:left="0"/>
              <w:jc w:val="center"/>
              <w:rPr>
                <w:rFonts w:ascii="Times New Roman" w:hAnsi="Times New Roman" w:cs="Times New Roman"/>
                <w:lang w:val="id-ID"/>
              </w:rPr>
            </w:pPr>
          </w:p>
          <w:p w:rsidR="00DD51FA" w:rsidRPr="00A30838" w:rsidRDefault="00DD51FA" w:rsidP="00BD5864">
            <w:pPr>
              <w:pStyle w:val="ListParagraph"/>
              <w:spacing w:line="276" w:lineRule="auto"/>
              <w:ind w:left="0"/>
              <w:jc w:val="center"/>
              <w:rPr>
                <w:rFonts w:ascii="Times New Roman" w:hAnsi="Times New Roman" w:cs="Times New Roman"/>
                <w:i/>
                <w:lang w:val="id-ID"/>
              </w:rPr>
            </w:pPr>
            <w:r w:rsidRPr="00A30838">
              <w:rPr>
                <w:rFonts w:ascii="Times New Roman" w:hAnsi="Times New Roman" w:cs="Times New Roman"/>
                <w:i/>
                <w:lang w:val="id-ID"/>
              </w:rPr>
              <w:t>Hold and Maintain</w:t>
            </w:r>
          </w:p>
        </w:tc>
      </w:tr>
      <w:tr w:rsidR="00DD51FA" w:rsidRPr="00A30838" w:rsidTr="00BD5864">
        <w:trPr>
          <w:trHeight w:val="1407"/>
        </w:trPr>
        <w:tc>
          <w:tcPr>
            <w:tcW w:w="2029"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4</w:t>
            </w:r>
          </w:p>
          <w:p w:rsidR="00DD51FA" w:rsidRPr="00A30838" w:rsidRDefault="00DD51FA" w:rsidP="00BD5864">
            <w:pPr>
              <w:pStyle w:val="ListParagraph"/>
              <w:ind w:left="0"/>
              <w:jc w:val="center"/>
              <w:rPr>
                <w:rFonts w:ascii="Times New Roman" w:hAnsi="Times New Roman" w:cs="Times New Roman"/>
                <w:lang w:val="id-ID"/>
              </w:rPr>
            </w:pPr>
          </w:p>
          <w:p w:rsidR="00DD51FA" w:rsidRPr="00A30838" w:rsidRDefault="00DD51FA" w:rsidP="00BD5864">
            <w:pPr>
              <w:pStyle w:val="ListParagraph"/>
              <w:ind w:left="0"/>
              <w:jc w:val="center"/>
              <w:rPr>
                <w:rFonts w:ascii="Times New Roman" w:hAnsi="Times New Roman" w:cs="Times New Roman"/>
                <w:i/>
                <w:lang w:val="id-ID"/>
              </w:rPr>
            </w:pPr>
            <w:r w:rsidRPr="00A30838">
              <w:rPr>
                <w:rFonts w:ascii="Times New Roman" w:hAnsi="Times New Roman" w:cs="Times New Roman"/>
                <w:i/>
                <w:lang w:val="id-ID"/>
              </w:rPr>
              <w:t>Growth and Build</w:t>
            </w:r>
          </w:p>
        </w:tc>
        <w:tc>
          <w:tcPr>
            <w:tcW w:w="2063"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5</w:t>
            </w:r>
          </w:p>
          <w:p w:rsidR="00DD51FA" w:rsidRPr="00A30838" w:rsidRDefault="00DD51FA" w:rsidP="00BD5864">
            <w:pPr>
              <w:pStyle w:val="ListParagraph"/>
              <w:spacing w:line="276" w:lineRule="auto"/>
              <w:ind w:left="0"/>
              <w:jc w:val="center"/>
              <w:rPr>
                <w:rFonts w:ascii="Times New Roman" w:hAnsi="Times New Roman" w:cs="Times New Roman"/>
                <w:lang w:val="id-ID"/>
              </w:rPr>
            </w:pPr>
          </w:p>
          <w:p w:rsidR="00DD51FA" w:rsidRPr="00A30838" w:rsidRDefault="00DD51FA" w:rsidP="00BD5864">
            <w:pPr>
              <w:pStyle w:val="ListParagraph"/>
              <w:spacing w:line="276" w:lineRule="auto"/>
              <w:ind w:left="0"/>
              <w:jc w:val="center"/>
              <w:rPr>
                <w:rFonts w:ascii="Times New Roman" w:hAnsi="Times New Roman" w:cs="Times New Roman"/>
                <w:i/>
                <w:lang w:val="id-ID"/>
              </w:rPr>
            </w:pPr>
            <w:r w:rsidRPr="00A30838">
              <w:rPr>
                <w:rFonts w:ascii="Times New Roman" w:hAnsi="Times New Roman" w:cs="Times New Roman"/>
                <w:i/>
                <w:lang w:val="id-ID"/>
              </w:rPr>
              <w:t>Hold and Maintain</w:t>
            </w:r>
          </w:p>
        </w:tc>
        <w:tc>
          <w:tcPr>
            <w:tcW w:w="2200"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6</w:t>
            </w:r>
          </w:p>
          <w:p w:rsidR="00DD51FA" w:rsidRPr="00A30838" w:rsidRDefault="00DD51FA" w:rsidP="00BD5864">
            <w:pPr>
              <w:pStyle w:val="ListParagraph"/>
              <w:spacing w:line="276" w:lineRule="auto"/>
              <w:ind w:left="0"/>
              <w:jc w:val="both"/>
              <w:rPr>
                <w:rFonts w:ascii="Times New Roman" w:hAnsi="Times New Roman" w:cs="Times New Roman"/>
                <w:i/>
                <w:lang w:val="id-ID"/>
              </w:rPr>
            </w:pPr>
          </w:p>
          <w:p w:rsidR="00DD51FA" w:rsidRPr="00A30838" w:rsidRDefault="00DD51FA" w:rsidP="00BD5864">
            <w:pPr>
              <w:pStyle w:val="ListParagraph"/>
              <w:spacing w:line="276" w:lineRule="auto"/>
              <w:ind w:left="0"/>
              <w:jc w:val="both"/>
              <w:rPr>
                <w:rFonts w:ascii="Times New Roman" w:hAnsi="Times New Roman" w:cs="Times New Roman"/>
                <w:i/>
                <w:lang w:val="id-ID"/>
              </w:rPr>
            </w:pPr>
            <w:r w:rsidRPr="00A30838">
              <w:rPr>
                <w:rFonts w:ascii="Times New Roman" w:hAnsi="Times New Roman" w:cs="Times New Roman"/>
                <w:i/>
                <w:lang w:val="id-ID"/>
              </w:rPr>
              <w:t>Harvest or Divest</w:t>
            </w:r>
          </w:p>
        </w:tc>
      </w:tr>
      <w:tr w:rsidR="00DD51FA" w:rsidRPr="00A30838" w:rsidTr="00BD5864">
        <w:trPr>
          <w:trHeight w:val="1424"/>
        </w:trPr>
        <w:tc>
          <w:tcPr>
            <w:tcW w:w="2029"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7</w:t>
            </w:r>
          </w:p>
          <w:p w:rsidR="00DD51FA" w:rsidRPr="00A30838" w:rsidRDefault="00DD51FA" w:rsidP="00BD5864">
            <w:pPr>
              <w:pStyle w:val="ListParagraph"/>
              <w:spacing w:line="276" w:lineRule="auto"/>
              <w:ind w:left="0"/>
              <w:jc w:val="center"/>
              <w:rPr>
                <w:rFonts w:ascii="Times New Roman" w:hAnsi="Times New Roman" w:cs="Times New Roman"/>
                <w:lang w:val="id-ID"/>
              </w:rPr>
            </w:pPr>
          </w:p>
          <w:p w:rsidR="00DD51FA" w:rsidRPr="00A30838" w:rsidRDefault="00DD51FA" w:rsidP="00BD5864">
            <w:pPr>
              <w:pStyle w:val="ListParagraph"/>
              <w:spacing w:line="276" w:lineRule="auto"/>
              <w:ind w:left="0"/>
              <w:jc w:val="center"/>
              <w:rPr>
                <w:rFonts w:ascii="Times New Roman" w:hAnsi="Times New Roman" w:cs="Times New Roman"/>
                <w:i/>
                <w:lang w:val="id-ID"/>
              </w:rPr>
            </w:pPr>
            <w:r w:rsidRPr="00A30838">
              <w:rPr>
                <w:rFonts w:ascii="Times New Roman" w:hAnsi="Times New Roman" w:cs="Times New Roman"/>
                <w:i/>
                <w:lang w:val="id-ID"/>
              </w:rPr>
              <w:t>Hold and Maintain</w:t>
            </w:r>
          </w:p>
        </w:tc>
        <w:tc>
          <w:tcPr>
            <w:tcW w:w="2063"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8</w:t>
            </w:r>
          </w:p>
          <w:p w:rsidR="00DD51FA" w:rsidRPr="00A30838" w:rsidRDefault="00DD51FA" w:rsidP="00BD5864">
            <w:pPr>
              <w:pStyle w:val="ListParagraph"/>
              <w:spacing w:line="276" w:lineRule="auto"/>
              <w:ind w:left="0"/>
              <w:jc w:val="center"/>
              <w:rPr>
                <w:rFonts w:ascii="Times New Roman" w:hAnsi="Times New Roman" w:cs="Times New Roman"/>
                <w:lang w:val="id-ID"/>
              </w:rPr>
            </w:pPr>
          </w:p>
          <w:p w:rsidR="00DD51FA" w:rsidRPr="00A30838" w:rsidRDefault="00DD51FA" w:rsidP="00BD5864">
            <w:pPr>
              <w:pStyle w:val="ListParagraph"/>
              <w:spacing w:line="276" w:lineRule="auto"/>
              <w:ind w:left="0"/>
              <w:jc w:val="center"/>
              <w:rPr>
                <w:rFonts w:ascii="Times New Roman" w:hAnsi="Times New Roman" w:cs="Times New Roman"/>
                <w:lang w:val="id-ID"/>
              </w:rPr>
            </w:pPr>
            <w:r w:rsidRPr="00A30838">
              <w:rPr>
                <w:rFonts w:ascii="Times New Roman" w:hAnsi="Times New Roman" w:cs="Times New Roman"/>
                <w:i/>
                <w:lang w:val="id-ID"/>
              </w:rPr>
              <w:t>Harvest or Divest</w:t>
            </w:r>
          </w:p>
        </w:tc>
        <w:tc>
          <w:tcPr>
            <w:tcW w:w="2200" w:type="dxa"/>
          </w:tcPr>
          <w:p w:rsidR="00DD51FA" w:rsidRPr="00A30838" w:rsidRDefault="00DD51FA" w:rsidP="00BD5864">
            <w:pPr>
              <w:pStyle w:val="ListParagraph"/>
              <w:spacing w:line="276" w:lineRule="auto"/>
              <w:ind w:left="0"/>
              <w:jc w:val="both"/>
              <w:rPr>
                <w:rFonts w:ascii="Times New Roman" w:hAnsi="Times New Roman" w:cs="Times New Roman"/>
                <w:lang w:val="id-ID"/>
              </w:rPr>
            </w:pPr>
            <w:r w:rsidRPr="00A30838">
              <w:rPr>
                <w:rFonts w:ascii="Times New Roman" w:hAnsi="Times New Roman" w:cs="Times New Roman"/>
                <w:lang w:val="id-ID"/>
              </w:rPr>
              <w:t>9</w:t>
            </w:r>
          </w:p>
          <w:p w:rsidR="00DD51FA" w:rsidRPr="00A30838" w:rsidRDefault="00DD51FA" w:rsidP="00BD5864">
            <w:pPr>
              <w:pStyle w:val="ListParagraph"/>
              <w:spacing w:line="276" w:lineRule="auto"/>
              <w:ind w:left="0"/>
              <w:jc w:val="center"/>
              <w:rPr>
                <w:rFonts w:ascii="Times New Roman" w:hAnsi="Times New Roman" w:cs="Times New Roman"/>
                <w:lang w:val="id-ID"/>
              </w:rPr>
            </w:pPr>
          </w:p>
          <w:p w:rsidR="00DD51FA" w:rsidRPr="00A30838" w:rsidRDefault="00DD51FA" w:rsidP="00BD5864">
            <w:pPr>
              <w:pStyle w:val="ListParagraph"/>
              <w:spacing w:line="276" w:lineRule="auto"/>
              <w:ind w:left="0"/>
              <w:jc w:val="center"/>
              <w:rPr>
                <w:rFonts w:ascii="Times New Roman" w:hAnsi="Times New Roman" w:cs="Times New Roman"/>
                <w:lang w:val="id-ID"/>
              </w:rPr>
            </w:pPr>
            <w:r w:rsidRPr="00A30838">
              <w:rPr>
                <w:rFonts w:ascii="Times New Roman" w:hAnsi="Times New Roman" w:cs="Times New Roman"/>
                <w:i/>
                <w:lang w:val="id-ID"/>
              </w:rPr>
              <w:t>Harvest or Divest</w:t>
            </w:r>
          </w:p>
        </w:tc>
      </w:tr>
    </w:tbl>
    <w:p w:rsidR="00DD51FA" w:rsidRPr="001E2033" w:rsidRDefault="00DD51FA" w:rsidP="00DD51FA">
      <w:pPr>
        <w:spacing w:after="0"/>
        <w:jc w:val="center"/>
        <w:rPr>
          <w:rFonts w:ascii="Times New Roman" w:hAnsi="Times New Roman" w:cs="Times New Roman"/>
        </w:rPr>
      </w:pPr>
    </w:p>
    <w:p w:rsidR="00DD51FA" w:rsidRPr="003222C0" w:rsidRDefault="00DD51FA" w:rsidP="00DD51FA">
      <w:pPr>
        <w:spacing w:after="0"/>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pStyle w:val="ListParagraph"/>
        <w:spacing w:after="0"/>
        <w:ind w:left="284"/>
        <w:jc w:val="both"/>
        <w:rPr>
          <w:rFonts w:ascii="Times New Roman" w:hAnsi="Times New Roman" w:cs="Times New Roman"/>
        </w:rPr>
      </w:pPr>
    </w:p>
    <w:p w:rsidR="00DD51FA" w:rsidRDefault="00DD51FA" w:rsidP="00DD51FA">
      <w:pPr>
        <w:spacing w:after="0"/>
      </w:pPr>
    </w:p>
    <w:p w:rsidR="00DD51FA" w:rsidRDefault="00DD51FA" w:rsidP="00DD51FA">
      <w:pPr>
        <w:spacing w:after="0"/>
      </w:pPr>
    </w:p>
    <w:p w:rsidR="00DD51FA" w:rsidRDefault="00DD51FA" w:rsidP="00DD51FA">
      <w:pPr>
        <w:spacing w:after="0"/>
      </w:pPr>
    </w:p>
    <w:p w:rsidR="00DD51FA" w:rsidRDefault="00DD51FA" w:rsidP="00DD51FA">
      <w:pPr>
        <w:spacing w:after="0"/>
      </w:pPr>
    </w:p>
    <w:p w:rsidR="00DD51FA" w:rsidRDefault="00DD51FA" w:rsidP="00DD51FA">
      <w:pPr>
        <w:spacing w:after="0"/>
        <w:ind w:left="720" w:firstLine="720"/>
        <w:rPr>
          <w:rFonts w:ascii="Times New Roman" w:hAnsi="Times New Roman" w:cs="Times New Roman"/>
        </w:rPr>
      </w:pPr>
      <w:r>
        <w:rPr>
          <w:rFonts w:ascii="Times New Roman" w:hAnsi="Times New Roman" w:cs="Times New Roman"/>
        </w:rPr>
        <w:t>S</w:t>
      </w:r>
    </w:p>
    <w:p w:rsidR="00DD51FA" w:rsidRDefault="00DD51FA" w:rsidP="00DD51FA">
      <w:pPr>
        <w:spacing w:after="0"/>
        <w:ind w:left="720" w:firstLine="720"/>
        <w:rPr>
          <w:rFonts w:ascii="Times New Roman" w:hAnsi="Times New Roman" w:cs="Times New Roman"/>
        </w:rPr>
      </w:pPr>
    </w:p>
    <w:p w:rsidR="00DD51FA" w:rsidRDefault="00DD51FA" w:rsidP="00DD51FA">
      <w:pPr>
        <w:spacing w:after="0"/>
        <w:ind w:left="720" w:firstLine="720"/>
        <w:rPr>
          <w:rFonts w:ascii="Times New Roman" w:hAnsi="Times New Roman" w:cs="Times New Roman"/>
        </w:rPr>
      </w:pPr>
    </w:p>
    <w:p w:rsidR="00DD51FA" w:rsidRDefault="00DD51FA" w:rsidP="00DD51FA">
      <w:pPr>
        <w:spacing w:after="0"/>
        <w:ind w:left="720" w:firstLine="720"/>
        <w:rPr>
          <w:rFonts w:ascii="Times New Roman" w:hAnsi="Times New Roman" w:cs="Times New Roman"/>
        </w:rPr>
      </w:pPr>
    </w:p>
    <w:p w:rsidR="00DD51FA" w:rsidRDefault="00DD51FA" w:rsidP="00DD51FA">
      <w:pPr>
        <w:spacing w:after="0"/>
        <w:ind w:left="720" w:firstLine="720"/>
        <w:rPr>
          <w:rFonts w:ascii="Times New Roman" w:hAnsi="Times New Roman" w:cs="Times New Roman"/>
        </w:rPr>
      </w:pPr>
      <w:bookmarkStart w:id="14" w:name="_GoBack"/>
      <w:bookmarkEnd w:id="14"/>
    </w:p>
    <w:p w:rsidR="00DD51FA" w:rsidRDefault="00DD51FA" w:rsidP="00DD51FA">
      <w:pPr>
        <w:spacing w:after="0"/>
        <w:ind w:left="720" w:firstLine="720"/>
        <w:rPr>
          <w:rFonts w:ascii="Times New Roman" w:hAnsi="Times New Roman" w:cs="Times New Roman"/>
        </w:rPr>
      </w:pPr>
    </w:p>
    <w:p w:rsidR="00DD51FA" w:rsidRDefault="00DD51FA" w:rsidP="00DD51FA">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Sumber: David, 2011</w:t>
      </w:r>
    </w:p>
    <w:p w:rsidR="00DD51FA" w:rsidRPr="004351CD" w:rsidRDefault="00DD51FA" w:rsidP="00DD51FA">
      <w:pPr>
        <w:spacing w:after="0"/>
        <w:ind w:firstLine="284"/>
        <w:jc w:val="both"/>
        <w:rPr>
          <w:rFonts w:ascii="Times New Roman" w:hAnsi="Times New Roman" w:cs="Times New Roman"/>
        </w:rPr>
      </w:pPr>
    </w:p>
    <w:p w:rsidR="00DD51FA" w:rsidRDefault="00DD51FA" w:rsidP="00DD51FA">
      <w:pPr>
        <w:pStyle w:val="ListParagraph"/>
        <w:numPr>
          <w:ilvl w:val="0"/>
          <w:numId w:val="6"/>
        </w:numPr>
        <w:spacing w:after="0"/>
        <w:ind w:left="426" w:hanging="284"/>
        <w:jc w:val="both"/>
        <w:rPr>
          <w:rFonts w:ascii="Times New Roman" w:hAnsi="Times New Roman" w:cs="Times New Roman"/>
        </w:rPr>
      </w:pPr>
      <w:r>
        <w:rPr>
          <w:rFonts w:ascii="Times New Roman" w:hAnsi="Times New Roman" w:cs="Times New Roman"/>
        </w:rPr>
        <w:t>Analisis SWOT</w:t>
      </w:r>
    </w:p>
    <w:p w:rsidR="00DD51FA" w:rsidRDefault="00DD51FA" w:rsidP="00DD51FA">
      <w:pPr>
        <w:spacing w:after="0"/>
        <w:ind w:left="-142" w:firstLine="568"/>
        <w:jc w:val="both"/>
        <w:rPr>
          <w:rFonts w:ascii="Times New Roman" w:hAnsi="Times New Roman" w:cs="Times New Roman"/>
        </w:rPr>
      </w:pPr>
      <w:r w:rsidRPr="008840F0">
        <w:rPr>
          <w:rFonts w:ascii="Times New Roman" w:hAnsi="Times New Roman" w:cs="Times New Roman"/>
        </w:rPr>
        <w:t>Alat yang dipakai untuk menyusun faktor-faktor strategis perusahaan adalah matriks SWOT. Matriks ini digunakan untuk menyesuaikan peluang dan ancaman eksternal yang dihadapi perusahaan dengan kekuatan dan kelemahan yang dimilikinya. Matriks ini menghasilkan empat set kemungkinan altern</w:t>
      </w:r>
      <w:r>
        <w:rPr>
          <w:rFonts w:ascii="Times New Roman" w:hAnsi="Times New Roman" w:cs="Times New Roman"/>
        </w:rPr>
        <w:t>atif strategis. (Rangkuti, 2017</w:t>
      </w:r>
      <w:bookmarkStart w:id="15" w:name="_Toc34318843"/>
      <w:bookmarkStart w:id="16" w:name="_Toc34319236"/>
      <w:r>
        <w:rPr>
          <w:rFonts w:ascii="Times New Roman" w:hAnsi="Times New Roman" w:cs="Times New Roman"/>
        </w:rPr>
        <w:t>)</w:t>
      </w: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Default="00DD51FA" w:rsidP="00DD51FA">
      <w:pPr>
        <w:spacing w:after="0"/>
        <w:ind w:left="-142" w:firstLine="568"/>
        <w:jc w:val="both"/>
        <w:rPr>
          <w:rFonts w:ascii="Times New Roman" w:hAnsi="Times New Roman" w:cs="Times New Roman"/>
        </w:rPr>
      </w:pPr>
    </w:p>
    <w:p w:rsidR="00DD51FA" w:rsidRPr="00B42369" w:rsidRDefault="00DD51FA" w:rsidP="00DD51FA">
      <w:pPr>
        <w:spacing w:after="0"/>
        <w:jc w:val="both"/>
        <w:rPr>
          <w:rFonts w:ascii="Times New Roman" w:hAnsi="Times New Roman" w:cs="Times New Roman"/>
        </w:rPr>
      </w:pPr>
    </w:p>
    <w:p w:rsidR="00DD51FA" w:rsidRPr="00CB1D1E" w:rsidRDefault="00DD51FA" w:rsidP="00DD51FA">
      <w:pPr>
        <w:pStyle w:val="Caption"/>
        <w:jc w:val="center"/>
        <w:rPr>
          <w:rFonts w:ascii="Times New Roman" w:hAnsi="Times New Roman" w:cs="Times New Roman"/>
          <w:b w:val="0"/>
          <w:color w:val="auto"/>
          <w:sz w:val="22"/>
          <w:szCs w:val="22"/>
          <w:lang w:val="en-ID"/>
        </w:rPr>
      </w:pPr>
      <w:bookmarkStart w:id="17" w:name="_Toc40283249"/>
      <w:bookmarkEnd w:id="15"/>
      <w:bookmarkEnd w:id="16"/>
      <w:r>
        <w:rPr>
          <w:rFonts w:ascii="Times New Roman" w:hAnsi="Times New Roman" w:cs="Times New Roman"/>
          <w:b w:val="0"/>
          <w:color w:val="auto"/>
          <w:sz w:val="22"/>
          <w:szCs w:val="22"/>
        </w:rPr>
        <w:lastRenderedPageBreak/>
        <w:t>Tabel 3.</w:t>
      </w:r>
      <w:r w:rsidRPr="00CB1D1E">
        <w:rPr>
          <w:rFonts w:ascii="Times New Roman" w:hAnsi="Times New Roman" w:cs="Times New Roman"/>
          <w:b w:val="0"/>
          <w:color w:val="auto"/>
          <w:sz w:val="22"/>
          <w:szCs w:val="22"/>
        </w:rPr>
        <w:fldChar w:fldCharType="begin"/>
      </w:r>
      <w:r w:rsidRPr="00CB1D1E">
        <w:rPr>
          <w:rFonts w:ascii="Times New Roman" w:hAnsi="Times New Roman" w:cs="Times New Roman"/>
          <w:b w:val="0"/>
          <w:color w:val="auto"/>
          <w:sz w:val="22"/>
          <w:szCs w:val="22"/>
        </w:rPr>
        <w:instrText xml:space="preserve"> SEQ Tabel_3. \* ARABIC </w:instrText>
      </w:r>
      <w:r w:rsidRPr="00CB1D1E">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4</w:t>
      </w:r>
      <w:r w:rsidRPr="00CB1D1E">
        <w:rPr>
          <w:rFonts w:ascii="Times New Roman" w:hAnsi="Times New Roman" w:cs="Times New Roman"/>
          <w:b w:val="0"/>
          <w:color w:val="auto"/>
          <w:sz w:val="22"/>
          <w:szCs w:val="22"/>
        </w:rPr>
        <w:fldChar w:fldCharType="end"/>
      </w:r>
      <w:r w:rsidRPr="00CB1D1E">
        <w:rPr>
          <w:rFonts w:ascii="Times New Roman" w:hAnsi="Times New Roman" w:cs="Times New Roman"/>
          <w:b w:val="0"/>
          <w:color w:val="auto"/>
          <w:sz w:val="22"/>
          <w:szCs w:val="22"/>
        </w:rPr>
        <w:t xml:space="preserve"> TOWS Matriks</w:t>
      </w:r>
      <w:bookmarkEnd w:id="17"/>
    </w:p>
    <w:tbl>
      <w:tblPr>
        <w:tblStyle w:val="TableGrid"/>
        <w:tblW w:w="7700" w:type="dxa"/>
        <w:tblInd w:w="108" w:type="dxa"/>
        <w:tblLook w:val="04A0" w:firstRow="1" w:lastRow="0" w:firstColumn="1" w:lastColumn="0" w:noHBand="0" w:noVBand="1"/>
      </w:tblPr>
      <w:tblGrid>
        <w:gridCol w:w="2599"/>
        <w:gridCol w:w="2547"/>
        <w:gridCol w:w="2554"/>
      </w:tblGrid>
      <w:tr w:rsidR="00DD51FA" w:rsidRPr="00977F5E" w:rsidTr="00BD5864">
        <w:tc>
          <w:tcPr>
            <w:tcW w:w="2599" w:type="dxa"/>
          </w:tcPr>
          <w:p w:rsidR="00DD51FA" w:rsidRPr="00BB2FD0" w:rsidRDefault="00DD51FA" w:rsidP="00BD5864">
            <w:pPr>
              <w:spacing w:line="276" w:lineRule="auto"/>
              <w:jc w:val="right"/>
              <w:rPr>
                <w:rFonts w:ascii="Times New Roman" w:hAnsi="Times New Roman" w:cs="Times New Roman"/>
                <w:i/>
                <w:lang w:val="id-ID"/>
              </w:rPr>
            </w:pPr>
            <w:r>
              <w:rPr>
                <w:rFonts w:ascii="Times New Roman" w:hAnsi="Times New Roman" w:cs="Times New Roman"/>
                <w:i/>
                <w:lang w:val="id-ID"/>
              </w:rPr>
              <w:t>IFE</w:t>
            </w:r>
          </w:p>
          <w:p w:rsidR="00DD51FA" w:rsidRPr="00977F5E" w:rsidRDefault="00DD51FA" w:rsidP="00BD5864">
            <w:pPr>
              <w:spacing w:line="276" w:lineRule="auto"/>
              <w:jc w:val="right"/>
              <w:rPr>
                <w:rFonts w:ascii="Times New Roman" w:hAnsi="Times New Roman" w:cs="Times New Roman"/>
                <w:lang w:val="id-ID"/>
              </w:rPr>
            </w:pPr>
          </w:p>
          <w:p w:rsidR="00DD51FA" w:rsidRPr="00BB2FD0" w:rsidRDefault="00DD51FA" w:rsidP="00BD5864">
            <w:pPr>
              <w:spacing w:line="276" w:lineRule="auto"/>
              <w:rPr>
                <w:rFonts w:ascii="Times New Roman" w:hAnsi="Times New Roman" w:cs="Times New Roman"/>
                <w:i/>
                <w:lang w:val="id-ID"/>
              </w:rPr>
            </w:pPr>
            <w:r>
              <w:rPr>
                <w:rFonts w:ascii="Times New Roman" w:hAnsi="Times New Roman" w:cs="Times New Roman"/>
                <w:i/>
                <w:lang w:val="id-ID"/>
              </w:rPr>
              <w:t>EFE</w:t>
            </w:r>
          </w:p>
        </w:tc>
        <w:tc>
          <w:tcPr>
            <w:tcW w:w="2547" w:type="dxa"/>
          </w:tcPr>
          <w:p w:rsidR="00DD51FA" w:rsidRPr="00961336" w:rsidRDefault="00DD51FA" w:rsidP="00BD5864">
            <w:pPr>
              <w:spacing w:line="276" w:lineRule="auto"/>
              <w:jc w:val="center"/>
              <w:rPr>
                <w:rFonts w:ascii="Times New Roman" w:hAnsi="Times New Roman" w:cs="Times New Roman"/>
                <w:i/>
                <w:lang w:val="id-ID"/>
              </w:rPr>
            </w:pPr>
            <w:r w:rsidRPr="00961336">
              <w:rPr>
                <w:rFonts w:ascii="Times New Roman" w:hAnsi="Times New Roman" w:cs="Times New Roman"/>
                <w:i/>
                <w:lang w:val="id-ID"/>
              </w:rPr>
              <w:t>STRENGTHS (S)</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Tentukan 5-10 faktor-faktor kelemahan internal</w:t>
            </w:r>
          </w:p>
        </w:tc>
        <w:tc>
          <w:tcPr>
            <w:tcW w:w="2554" w:type="dxa"/>
          </w:tcPr>
          <w:p w:rsidR="00DD51FA" w:rsidRPr="00961336" w:rsidRDefault="00DD51FA" w:rsidP="00BD5864">
            <w:pPr>
              <w:spacing w:line="276" w:lineRule="auto"/>
              <w:jc w:val="center"/>
              <w:rPr>
                <w:rFonts w:ascii="Times New Roman" w:hAnsi="Times New Roman" w:cs="Times New Roman"/>
                <w:i/>
                <w:lang w:val="id-ID"/>
              </w:rPr>
            </w:pPr>
            <w:r w:rsidRPr="00961336">
              <w:rPr>
                <w:rFonts w:ascii="Times New Roman" w:hAnsi="Times New Roman" w:cs="Times New Roman"/>
                <w:i/>
                <w:lang w:val="id-ID"/>
              </w:rPr>
              <w:t>WEAKNESSES (W)</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Tentukan 5-10 kekuatan internal</w:t>
            </w:r>
          </w:p>
        </w:tc>
      </w:tr>
      <w:tr w:rsidR="00DD51FA" w:rsidRPr="00977F5E" w:rsidTr="00BD5864">
        <w:tc>
          <w:tcPr>
            <w:tcW w:w="2599" w:type="dxa"/>
          </w:tcPr>
          <w:p w:rsidR="00DD51FA" w:rsidRPr="00961336" w:rsidRDefault="00DD51FA" w:rsidP="00BD5864">
            <w:pPr>
              <w:spacing w:line="276" w:lineRule="auto"/>
              <w:jc w:val="center"/>
              <w:rPr>
                <w:rFonts w:ascii="Times New Roman" w:hAnsi="Times New Roman" w:cs="Times New Roman"/>
                <w:i/>
                <w:lang w:val="id-ID"/>
              </w:rPr>
            </w:pPr>
            <w:r w:rsidRPr="00961336">
              <w:rPr>
                <w:rFonts w:ascii="Times New Roman" w:hAnsi="Times New Roman" w:cs="Times New Roman"/>
                <w:i/>
                <w:lang w:val="id-ID"/>
              </w:rPr>
              <w:t>OPPORTUNITIES (O)</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center"/>
              <w:rPr>
                <w:rFonts w:ascii="Times New Roman" w:hAnsi="Times New Roman" w:cs="Times New Roman"/>
                <w:lang w:val="id-ID"/>
              </w:rPr>
            </w:pPr>
            <w:r w:rsidRPr="00977F5E">
              <w:rPr>
                <w:rFonts w:ascii="Times New Roman" w:hAnsi="Times New Roman" w:cs="Times New Roman"/>
                <w:lang w:val="id-ID"/>
              </w:rPr>
              <w:t>Tentukan 5-10 faktor peluang eksternal</w:t>
            </w:r>
          </w:p>
        </w:tc>
        <w:tc>
          <w:tcPr>
            <w:tcW w:w="2547" w:type="dxa"/>
          </w:tcPr>
          <w:p w:rsidR="00DD51FA" w:rsidRPr="00795192" w:rsidRDefault="00DD51FA" w:rsidP="00BD5864">
            <w:pPr>
              <w:spacing w:line="276" w:lineRule="auto"/>
              <w:jc w:val="center"/>
              <w:rPr>
                <w:rFonts w:ascii="Times New Roman" w:hAnsi="Times New Roman" w:cs="Times New Roman"/>
                <w:lang w:val="id-ID"/>
              </w:rPr>
            </w:pPr>
            <w:r w:rsidRPr="00795192">
              <w:rPr>
                <w:rFonts w:ascii="Times New Roman" w:hAnsi="Times New Roman" w:cs="Times New Roman"/>
                <w:lang w:val="id-ID"/>
              </w:rPr>
              <w:t>STRATEGI (SO)</w:t>
            </w:r>
          </w:p>
          <w:p w:rsidR="00DD51FA" w:rsidRPr="00961336" w:rsidRDefault="00DD51FA" w:rsidP="00BD5864">
            <w:pPr>
              <w:spacing w:line="276" w:lineRule="auto"/>
              <w:jc w:val="center"/>
              <w:rPr>
                <w:rFonts w:ascii="Times New Roman" w:hAnsi="Times New Roman" w:cs="Times New Roman"/>
                <w:i/>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Ciptakan strategi yang menggunakan kekuatan untuk memanfaatkan peluang</w:t>
            </w:r>
          </w:p>
        </w:tc>
        <w:tc>
          <w:tcPr>
            <w:tcW w:w="2554" w:type="dxa"/>
          </w:tcPr>
          <w:p w:rsidR="00DD51FA" w:rsidRPr="00795192" w:rsidRDefault="00DD51FA" w:rsidP="00BD5864">
            <w:pPr>
              <w:spacing w:line="276" w:lineRule="auto"/>
              <w:jc w:val="center"/>
              <w:rPr>
                <w:rFonts w:ascii="Times New Roman" w:hAnsi="Times New Roman" w:cs="Times New Roman"/>
                <w:lang w:val="id-ID"/>
              </w:rPr>
            </w:pPr>
            <w:r w:rsidRPr="00795192">
              <w:rPr>
                <w:rFonts w:ascii="Times New Roman" w:hAnsi="Times New Roman" w:cs="Times New Roman"/>
                <w:lang w:val="id-ID"/>
              </w:rPr>
              <w:t>STRATEGI (WO)</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Ciptakan strategi yang meminimalkan kelemahan untuk memanfaatkan peluang.</w:t>
            </w:r>
          </w:p>
        </w:tc>
      </w:tr>
      <w:tr w:rsidR="00DD51FA" w:rsidRPr="00977F5E" w:rsidTr="00BD5864">
        <w:tc>
          <w:tcPr>
            <w:tcW w:w="2599" w:type="dxa"/>
          </w:tcPr>
          <w:p w:rsidR="00DD51FA" w:rsidRPr="00961336" w:rsidRDefault="00DD51FA" w:rsidP="00BD5864">
            <w:pPr>
              <w:spacing w:line="276" w:lineRule="auto"/>
              <w:jc w:val="center"/>
              <w:rPr>
                <w:rFonts w:ascii="Times New Roman" w:hAnsi="Times New Roman" w:cs="Times New Roman"/>
                <w:i/>
                <w:lang w:val="id-ID"/>
              </w:rPr>
            </w:pPr>
            <w:r w:rsidRPr="00961336">
              <w:rPr>
                <w:rFonts w:ascii="Times New Roman" w:hAnsi="Times New Roman" w:cs="Times New Roman"/>
                <w:i/>
                <w:lang w:val="id-ID"/>
              </w:rPr>
              <w:t>THREATHS (T)</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Tentukan 5-10 faktor    ancaman eksternal</w:t>
            </w:r>
          </w:p>
        </w:tc>
        <w:tc>
          <w:tcPr>
            <w:tcW w:w="2547" w:type="dxa"/>
          </w:tcPr>
          <w:p w:rsidR="00DD51FA" w:rsidRPr="00795192" w:rsidRDefault="00DD51FA" w:rsidP="00BD5864">
            <w:pPr>
              <w:spacing w:line="276" w:lineRule="auto"/>
              <w:jc w:val="center"/>
              <w:rPr>
                <w:rFonts w:ascii="Times New Roman" w:hAnsi="Times New Roman" w:cs="Times New Roman"/>
                <w:lang w:val="id-ID"/>
              </w:rPr>
            </w:pPr>
            <w:r w:rsidRPr="00795192">
              <w:rPr>
                <w:rFonts w:ascii="Times New Roman" w:hAnsi="Times New Roman" w:cs="Times New Roman"/>
                <w:lang w:val="id-ID"/>
              </w:rPr>
              <w:t>STRATEGI (ST)</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Ciptakan strategi yang menggunakan kekuatan untuk mengatasi ancaman.</w:t>
            </w:r>
          </w:p>
        </w:tc>
        <w:tc>
          <w:tcPr>
            <w:tcW w:w="2554" w:type="dxa"/>
          </w:tcPr>
          <w:p w:rsidR="00DD51FA" w:rsidRPr="00795192" w:rsidRDefault="00DD51FA" w:rsidP="00BD5864">
            <w:pPr>
              <w:spacing w:line="276" w:lineRule="auto"/>
              <w:jc w:val="center"/>
              <w:rPr>
                <w:rFonts w:ascii="Times New Roman" w:hAnsi="Times New Roman" w:cs="Times New Roman"/>
                <w:lang w:val="id-ID"/>
              </w:rPr>
            </w:pPr>
            <w:r w:rsidRPr="00795192">
              <w:rPr>
                <w:rFonts w:ascii="Times New Roman" w:hAnsi="Times New Roman" w:cs="Times New Roman"/>
                <w:lang w:val="id-ID"/>
              </w:rPr>
              <w:t>STRATEGI (WT)</w:t>
            </w:r>
          </w:p>
          <w:p w:rsidR="00DD51FA" w:rsidRPr="00977F5E" w:rsidRDefault="00DD51FA" w:rsidP="00BD5864">
            <w:pPr>
              <w:spacing w:line="276" w:lineRule="auto"/>
              <w:jc w:val="center"/>
              <w:rPr>
                <w:rFonts w:ascii="Times New Roman" w:hAnsi="Times New Roman" w:cs="Times New Roman"/>
                <w:lang w:val="id-ID"/>
              </w:rPr>
            </w:pPr>
          </w:p>
          <w:p w:rsidR="00DD51FA" w:rsidRPr="00977F5E" w:rsidRDefault="00DD51FA" w:rsidP="00BD5864">
            <w:pPr>
              <w:spacing w:line="276" w:lineRule="auto"/>
              <w:jc w:val="both"/>
              <w:rPr>
                <w:rFonts w:ascii="Times New Roman" w:hAnsi="Times New Roman" w:cs="Times New Roman"/>
                <w:lang w:val="id-ID"/>
              </w:rPr>
            </w:pPr>
            <w:r w:rsidRPr="00977F5E">
              <w:rPr>
                <w:rFonts w:ascii="Times New Roman" w:hAnsi="Times New Roman" w:cs="Times New Roman"/>
                <w:lang w:val="id-ID"/>
              </w:rPr>
              <w:t>Ciptakan strategi yang meminimalkan kelemahan dan menghindari ancaman.</w:t>
            </w:r>
          </w:p>
        </w:tc>
      </w:tr>
    </w:tbl>
    <w:p w:rsidR="00DD51FA" w:rsidRDefault="00DD51FA" w:rsidP="00DD51FA">
      <w:pPr>
        <w:pStyle w:val="ListParagraph"/>
        <w:spacing w:after="0"/>
        <w:ind w:left="426"/>
        <w:jc w:val="both"/>
        <w:rPr>
          <w:rFonts w:ascii="Times New Roman" w:hAnsi="Times New Roman" w:cs="Times New Roman"/>
        </w:rPr>
      </w:pPr>
    </w:p>
    <w:p w:rsidR="00DD51FA" w:rsidRDefault="00DD51FA" w:rsidP="00DD51FA">
      <w:pPr>
        <w:pStyle w:val="ListParagraph"/>
        <w:numPr>
          <w:ilvl w:val="0"/>
          <w:numId w:val="7"/>
        </w:numPr>
        <w:spacing w:after="0"/>
        <w:ind w:left="426" w:hanging="426"/>
        <w:jc w:val="both"/>
        <w:rPr>
          <w:rFonts w:ascii="Times New Roman" w:hAnsi="Times New Roman" w:cs="Times New Roman"/>
        </w:rPr>
      </w:pPr>
      <w:r w:rsidRPr="00E26104">
        <w:rPr>
          <w:rFonts w:ascii="Times New Roman" w:hAnsi="Times New Roman" w:cs="Times New Roman"/>
        </w:rPr>
        <w:t>Strategi SO</w:t>
      </w:r>
    </w:p>
    <w:p w:rsidR="00DD51FA" w:rsidRDefault="00DD51FA" w:rsidP="00DD51FA">
      <w:pPr>
        <w:pStyle w:val="ListParagraph"/>
        <w:spacing w:after="0"/>
        <w:ind w:left="426"/>
        <w:jc w:val="both"/>
        <w:rPr>
          <w:rFonts w:ascii="Times New Roman" w:hAnsi="Times New Roman" w:cs="Times New Roman"/>
        </w:rPr>
      </w:pPr>
      <w:r w:rsidRPr="00011745">
        <w:rPr>
          <w:rFonts w:ascii="Times New Roman" w:hAnsi="Times New Roman" w:cs="Times New Roman"/>
        </w:rPr>
        <w:t>Strategi ini dibuat berdasarkan jalan pikiran perusahaan, yaitu dengan memanfaatkan seluruh kekuatan untuk merebut dan memanfaatkan peluang sebesar-besarnya.</w:t>
      </w:r>
    </w:p>
    <w:p w:rsidR="00DD51FA" w:rsidRPr="00011745" w:rsidRDefault="00DD51FA" w:rsidP="00DD51FA">
      <w:pPr>
        <w:pStyle w:val="ListParagraph"/>
        <w:numPr>
          <w:ilvl w:val="0"/>
          <w:numId w:val="7"/>
        </w:numPr>
        <w:spacing w:after="0"/>
        <w:ind w:left="426" w:hanging="426"/>
        <w:jc w:val="both"/>
        <w:rPr>
          <w:rFonts w:ascii="Times New Roman" w:hAnsi="Times New Roman" w:cs="Times New Roman"/>
        </w:rPr>
      </w:pPr>
      <w:r w:rsidRPr="00011745">
        <w:rPr>
          <w:rFonts w:ascii="Times New Roman" w:hAnsi="Times New Roman" w:cs="Times New Roman"/>
        </w:rPr>
        <w:t>Strategi ST</w:t>
      </w:r>
    </w:p>
    <w:p w:rsidR="00DD51FA" w:rsidRDefault="00DD51FA" w:rsidP="00DD51FA">
      <w:pPr>
        <w:spacing w:after="0"/>
        <w:ind w:left="426"/>
        <w:jc w:val="both"/>
        <w:rPr>
          <w:rFonts w:ascii="Times New Roman" w:hAnsi="Times New Roman" w:cs="Times New Roman"/>
        </w:rPr>
      </w:pPr>
      <w:r w:rsidRPr="00DA2928">
        <w:rPr>
          <w:rFonts w:ascii="Times New Roman" w:hAnsi="Times New Roman" w:cs="Times New Roman"/>
        </w:rPr>
        <w:t>Ini adalah strategi dalam menggunakan kekuatan yang dimiliki perusahaan untuk mengatasi ancaman.</w:t>
      </w:r>
    </w:p>
    <w:p w:rsidR="00DD51FA" w:rsidRPr="00DA2928" w:rsidRDefault="00DD51FA" w:rsidP="00DD51FA">
      <w:pPr>
        <w:pStyle w:val="ListParagraph"/>
        <w:numPr>
          <w:ilvl w:val="0"/>
          <w:numId w:val="7"/>
        </w:numPr>
        <w:spacing w:after="0"/>
        <w:ind w:left="426" w:hanging="426"/>
        <w:jc w:val="both"/>
        <w:rPr>
          <w:rFonts w:ascii="Times New Roman" w:hAnsi="Times New Roman" w:cs="Times New Roman"/>
        </w:rPr>
      </w:pPr>
      <w:r w:rsidRPr="00DA2928">
        <w:rPr>
          <w:rFonts w:ascii="Times New Roman" w:hAnsi="Times New Roman" w:cs="Times New Roman"/>
        </w:rPr>
        <w:t>Strategi WO</w:t>
      </w:r>
    </w:p>
    <w:p w:rsidR="00DD51FA" w:rsidRPr="00B717A7" w:rsidRDefault="00DD51FA" w:rsidP="00DD51FA">
      <w:pPr>
        <w:spacing w:after="0"/>
        <w:ind w:left="426" w:hanging="1"/>
        <w:jc w:val="both"/>
        <w:rPr>
          <w:rFonts w:ascii="Times New Roman" w:hAnsi="Times New Roman" w:cs="Times New Roman"/>
        </w:rPr>
      </w:pPr>
      <w:r w:rsidRPr="00B717A7">
        <w:rPr>
          <w:rFonts w:ascii="Times New Roman" w:hAnsi="Times New Roman" w:cs="Times New Roman"/>
        </w:rPr>
        <w:t>Strategi ini diterapkan berdasarkan pemanfaatan peluang yang ada dengan cara meminimalkan kelemahan yang ada.</w:t>
      </w:r>
    </w:p>
    <w:p w:rsidR="00DD51FA" w:rsidRPr="00E26104" w:rsidRDefault="00DD51FA" w:rsidP="00DD51FA">
      <w:pPr>
        <w:pStyle w:val="ListParagraph"/>
        <w:numPr>
          <w:ilvl w:val="0"/>
          <w:numId w:val="7"/>
        </w:numPr>
        <w:spacing w:after="0"/>
        <w:ind w:left="426" w:hanging="426"/>
        <w:jc w:val="both"/>
        <w:rPr>
          <w:rFonts w:ascii="Times New Roman" w:hAnsi="Times New Roman" w:cs="Times New Roman"/>
        </w:rPr>
      </w:pPr>
      <w:r w:rsidRPr="00E26104">
        <w:rPr>
          <w:rFonts w:ascii="Times New Roman" w:hAnsi="Times New Roman" w:cs="Times New Roman"/>
        </w:rPr>
        <w:t>Strategi WT</w:t>
      </w:r>
    </w:p>
    <w:p w:rsidR="00DD51FA" w:rsidRDefault="00DD51FA" w:rsidP="00DD51FA">
      <w:pPr>
        <w:spacing w:after="0"/>
        <w:ind w:left="426"/>
        <w:jc w:val="both"/>
        <w:rPr>
          <w:rFonts w:ascii="Times New Roman" w:hAnsi="Times New Roman" w:cs="Times New Roman"/>
        </w:rPr>
      </w:pPr>
      <w:r w:rsidRPr="00DA2928">
        <w:rPr>
          <w:rFonts w:ascii="Times New Roman" w:hAnsi="Times New Roman" w:cs="Times New Roman"/>
        </w:rPr>
        <w:t>Strategi ini didasarkan pada kegiatan yang bersifat defensif dan berusaha meminimalkan kelemahan yang</w:t>
      </w:r>
      <w:r>
        <w:rPr>
          <w:rFonts w:ascii="Times New Roman" w:hAnsi="Times New Roman" w:cs="Times New Roman"/>
        </w:rPr>
        <w:t xml:space="preserve"> ada serta menghindari ancaman.</w:t>
      </w:r>
    </w:p>
    <w:p w:rsidR="00DD51FA" w:rsidRPr="0087508A" w:rsidRDefault="00DD51FA" w:rsidP="00DD51FA">
      <w:pPr>
        <w:spacing w:after="0"/>
        <w:ind w:left="426"/>
        <w:jc w:val="both"/>
        <w:rPr>
          <w:rFonts w:ascii="Times New Roman" w:hAnsi="Times New Roman" w:cs="Times New Roman"/>
        </w:rPr>
      </w:pPr>
    </w:p>
    <w:p w:rsidR="00DD51FA" w:rsidRDefault="00DD51FA" w:rsidP="00DD51FA">
      <w:pPr>
        <w:pStyle w:val="ListParagraph"/>
        <w:numPr>
          <w:ilvl w:val="3"/>
          <w:numId w:val="1"/>
        </w:numPr>
        <w:ind w:left="426" w:hanging="426"/>
        <w:jc w:val="both"/>
        <w:rPr>
          <w:rFonts w:ascii="Times New Roman" w:hAnsi="Times New Roman" w:cs="Times New Roman"/>
        </w:rPr>
      </w:pPr>
      <w:r w:rsidRPr="00E26104">
        <w:rPr>
          <w:rFonts w:ascii="Times New Roman" w:hAnsi="Times New Roman" w:cs="Times New Roman"/>
        </w:rPr>
        <w:t>Perumusan Keputusan QSPM</w:t>
      </w:r>
    </w:p>
    <w:p w:rsidR="00DD51FA" w:rsidRPr="00DA2928" w:rsidRDefault="00DD51FA" w:rsidP="00DD51FA">
      <w:pPr>
        <w:ind w:firstLine="426"/>
        <w:jc w:val="both"/>
        <w:rPr>
          <w:rFonts w:ascii="Times New Roman" w:hAnsi="Times New Roman" w:cs="Times New Roman"/>
        </w:rPr>
      </w:pPr>
      <w:r w:rsidRPr="00DA2928">
        <w:rPr>
          <w:rFonts w:ascii="Times New Roman" w:hAnsi="Times New Roman" w:cs="Times New Roman"/>
        </w:rPr>
        <w:t xml:space="preserve">Sebagai tahap keputusan yang menguntungkan, tahap ini menggunakan QSPM. Tahap ini menggunakan input yang didapatkan dari analisis matriks IFE dan EFE dan pencocokan dari analisis SWOT dan IE, sehingga dapat mengevaluasi strategi alternatif secara objektif berdasarkan pada faktor-faktor kritis untuk sukses eksternal </w:t>
      </w:r>
      <w:r w:rsidRPr="00DA2928">
        <w:rPr>
          <w:rFonts w:ascii="Times New Roman" w:hAnsi="Times New Roman" w:cs="Times New Roman"/>
        </w:rPr>
        <w:lastRenderedPageBreak/>
        <w:t>dan internal yang dikenali sebelumnya. Langkah penyusunan matriks QSPM sebagai berikut:</w:t>
      </w:r>
    </w:p>
    <w:p w:rsidR="00DD51FA" w:rsidRDefault="00DD51FA" w:rsidP="00DD51FA">
      <w:pPr>
        <w:pStyle w:val="ListParagraph"/>
        <w:numPr>
          <w:ilvl w:val="0"/>
          <w:numId w:val="9"/>
        </w:numPr>
        <w:ind w:left="426" w:hanging="426"/>
        <w:jc w:val="both"/>
        <w:rPr>
          <w:rFonts w:ascii="Times New Roman" w:hAnsi="Times New Roman" w:cs="Times New Roman"/>
        </w:rPr>
      </w:pPr>
      <w:r>
        <w:rPr>
          <w:rFonts w:ascii="Times New Roman" w:hAnsi="Times New Roman" w:cs="Times New Roman"/>
        </w:rPr>
        <w:t>Membuat daftar peluang/ancaman eksternal dan kekuatan/kelemahan internal kunci perusahaan pada kolom kiri dalam QSPM. Informasi ini diperoleh dari matriks EFE dan IFE.</w:t>
      </w:r>
    </w:p>
    <w:p w:rsidR="00DD51FA" w:rsidRDefault="00DD51FA" w:rsidP="00DD51FA">
      <w:pPr>
        <w:pStyle w:val="ListParagraph"/>
        <w:numPr>
          <w:ilvl w:val="0"/>
          <w:numId w:val="9"/>
        </w:numPr>
        <w:ind w:left="426" w:hanging="426"/>
        <w:jc w:val="both"/>
        <w:rPr>
          <w:rFonts w:ascii="Times New Roman" w:hAnsi="Times New Roman" w:cs="Times New Roman"/>
        </w:rPr>
      </w:pPr>
      <w:r w:rsidRPr="00DA2928">
        <w:rPr>
          <w:rFonts w:ascii="Times New Roman" w:hAnsi="Times New Roman" w:cs="Times New Roman"/>
        </w:rPr>
        <w:t>Beri bobot untuk masing-masing faktor internal dan eksternal (bobot yang diberikan sama dengan bobot pada matriks EFE dan IFE).</w:t>
      </w:r>
    </w:p>
    <w:p w:rsidR="00DD51FA" w:rsidRDefault="00DD51FA" w:rsidP="00DD51FA">
      <w:pPr>
        <w:pStyle w:val="ListParagraph"/>
        <w:numPr>
          <w:ilvl w:val="0"/>
          <w:numId w:val="9"/>
        </w:numPr>
        <w:ind w:left="426" w:hanging="426"/>
        <w:jc w:val="both"/>
        <w:rPr>
          <w:rFonts w:ascii="Times New Roman" w:hAnsi="Times New Roman" w:cs="Times New Roman"/>
        </w:rPr>
      </w:pPr>
      <w:r w:rsidRPr="00DA2928">
        <w:rPr>
          <w:rFonts w:ascii="Times New Roman" w:hAnsi="Times New Roman" w:cs="Times New Roman"/>
        </w:rPr>
        <w:t>Evaluasi matriks tahap 2 (pencocokan) dan identifikasi alternatif strategi yang harus dipertimbangkan organisasi untuk di implementasikan.</w:t>
      </w:r>
    </w:p>
    <w:p w:rsidR="00DD51FA" w:rsidRDefault="00DD51FA" w:rsidP="00DD51FA">
      <w:pPr>
        <w:pStyle w:val="ListParagraph"/>
        <w:numPr>
          <w:ilvl w:val="0"/>
          <w:numId w:val="9"/>
        </w:numPr>
        <w:ind w:left="426" w:hanging="426"/>
        <w:jc w:val="both"/>
        <w:rPr>
          <w:rFonts w:ascii="Times New Roman" w:hAnsi="Times New Roman" w:cs="Times New Roman"/>
        </w:rPr>
      </w:pPr>
      <w:r w:rsidRPr="00DA2928">
        <w:rPr>
          <w:rFonts w:ascii="Times New Roman" w:hAnsi="Times New Roman" w:cs="Times New Roman"/>
        </w:rPr>
        <w:t>Tentukan nilai daya tarik (</w:t>
      </w:r>
      <w:r w:rsidRPr="00DA2928">
        <w:rPr>
          <w:rFonts w:ascii="Times New Roman" w:hAnsi="Times New Roman" w:cs="Times New Roman"/>
          <w:i/>
        </w:rPr>
        <w:t>Attractiveness Score-AS</w:t>
      </w:r>
      <w:r w:rsidRPr="00DA2928">
        <w:rPr>
          <w:rFonts w:ascii="Times New Roman" w:hAnsi="Times New Roman" w:cs="Times New Roman"/>
        </w:rPr>
        <w:t>), didefinisikan sebagai angka yang mengindikasikan daya tarik relatif masing-masing strategi dalam set alternatif tertentu.</w:t>
      </w:r>
    </w:p>
    <w:p w:rsidR="00DD51FA" w:rsidRDefault="00DD51FA" w:rsidP="00DD51FA">
      <w:pPr>
        <w:pStyle w:val="ListParagraph"/>
        <w:ind w:left="426"/>
        <w:jc w:val="both"/>
        <w:rPr>
          <w:rFonts w:ascii="Times New Roman" w:hAnsi="Times New Roman" w:cs="Times New Roman"/>
        </w:rPr>
      </w:pPr>
      <w:r w:rsidRPr="00DA2928">
        <w:rPr>
          <w:rFonts w:ascii="Times New Roman" w:hAnsi="Times New Roman" w:cs="Times New Roman"/>
        </w:rPr>
        <w:t>Nilai 1 = tidak menarik</w:t>
      </w:r>
    </w:p>
    <w:p w:rsidR="00DD51FA" w:rsidRDefault="00DD51FA" w:rsidP="00DD51FA">
      <w:pPr>
        <w:pStyle w:val="ListParagraph"/>
        <w:ind w:left="426"/>
        <w:jc w:val="both"/>
        <w:rPr>
          <w:rFonts w:ascii="Times New Roman" w:hAnsi="Times New Roman" w:cs="Times New Roman"/>
        </w:rPr>
      </w:pPr>
      <w:r w:rsidRPr="00DA2928">
        <w:rPr>
          <w:rFonts w:ascii="Times New Roman" w:hAnsi="Times New Roman" w:cs="Times New Roman"/>
        </w:rPr>
        <w:t>Nilai 2 = agak menarik</w:t>
      </w:r>
    </w:p>
    <w:p w:rsidR="00DD51FA" w:rsidRDefault="00DD51FA" w:rsidP="00DD51FA">
      <w:pPr>
        <w:pStyle w:val="ListParagraph"/>
        <w:ind w:left="426"/>
        <w:jc w:val="both"/>
        <w:rPr>
          <w:rFonts w:ascii="Times New Roman" w:hAnsi="Times New Roman" w:cs="Times New Roman"/>
        </w:rPr>
      </w:pPr>
      <w:r w:rsidRPr="00DA2928">
        <w:rPr>
          <w:rFonts w:ascii="Times New Roman" w:hAnsi="Times New Roman" w:cs="Times New Roman"/>
        </w:rPr>
        <w:t>Nilai 3 = cukup menarik</w:t>
      </w:r>
    </w:p>
    <w:p w:rsidR="00DD51FA" w:rsidRPr="00DA2928" w:rsidRDefault="00DD51FA" w:rsidP="00DD51FA">
      <w:pPr>
        <w:pStyle w:val="ListParagraph"/>
        <w:ind w:left="426"/>
        <w:jc w:val="both"/>
        <w:rPr>
          <w:rFonts w:ascii="Times New Roman" w:hAnsi="Times New Roman" w:cs="Times New Roman"/>
        </w:rPr>
      </w:pPr>
      <w:r w:rsidRPr="00DA2928">
        <w:rPr>
          <w:rFonts w:ascii="Times New Roman" w:hAnsi="Times New Roman" w:cs="Times New Roman"/>
        </w:rPr>
        <w:t>Nilai 4 = sangat menarik</w:t>
      </w:r>
    </w:p>
    <w:p w:rsidR="00DD51FA" w:rsidRPr="0087508A" w:rsidRDefault="00DD51FA" w:rsidP="00DD51FA">
      <w:pPr>
        <w:pStyle w:val="ListParagraph"/>
        <w:numPr>
          <w:ilvl w:val="0"/>
          <w:numId w:val="9"/>
        </w:numPr>
        <w:spacing w:after="0"/>
        <w:ind w:left="426" w:hanging="426"/>
        <w:jc w:val="both"/>
        <w:rPr>
          <w:rFonts w:ascii="Times New Roman" w:hAnsi="Times New Roman" w:cs="Times New Roman"/>
        </w:rPr>
      </w:pPr>
      <w:r w:rsidRPr="000B5BF0">
        <w:rPr>
          <w:rFonts w:ascii="Times New Roman" w:hAnsi="Times New Roman" w:cs="Times New Roman"/>
        </w:rPr>
        <w:t>Nilai daya tarik (</w:t>
      </w:r>
      <w:r w:rsidRPr="000B5BF0">
        <w:rPr>
          <w:rFonts w:ascii="Times New Roman" w:hAnsi="Times New Roman" w:cs="Times New Roman"/>
          <w:i/>
        </w:rPr>
        <w:t>Total Attractive Score – TAS</w:t>
      </w:r>
      <w:r w:rsidRPr="000B5BF0">
        <w:rPr>
          <w:rFonts w:ascii="Times New Roman" w:hAnsi="Times New Roman" w:cs="Times New Roman"/>
        </w:rPr>
        <w:t xml:space="preserve">) diperoleh dengan </w:t>
      </w:r>
      <w:r>
        <w:rPr>
          <w:rFonts w:ascii="Times New Roman" w:hAnsi="Times New Roman" w:cs="Times New Roman"/>
        </w:rPr>
        <w:t xml:space="preserve">mengalikan bobot </w:t>
      </w:r>
      <w:r w:rsidRPr="0087508A">
        <w:rPr>
          <w:rFonts w:ascii="Times New Roman" w:hAnsi="Times New Roman" w:cs="Times New Roman"/>
        </w:rPr>
        <w:t xml:space="preserve">dengan </w:t>
      </w:r>
      <w:r w:rsidRPr="0087508A">
        <w:rPr>
          <w:rFonts w:ascii="Times New Roman" w:hAnsi="Times New Roman" w:cs="Times New Roman"/>
          <w:i/>
        </w:rPr>
        <w:t>Attracttiveness Score.</w:t>
      </w:r>
    </w:p>
    <w:p w:rsidR="00DD51FA" w:rsidRPr="002D1500" w:rsidRDefault="00DD51FA" w:rsidP="00DD51FA">
      <w:pPr>
        <w:pStyle w:val="Caption"/>
        <w:spacing w:after="0" w:line="276" w:lineRule="auto"/>
        <w:jc w:val="center"/>
        <w:rPr>
          <w:rFonts w:ascii="Times New Roman" w:hAnsi="Times New Roman" w:cs="Times New Roman"/>
          <w:b w:val="0"/>
          <w:i/>
          <w:color w:val="auto"/>
          <w:sz w:val="22"/>
          <w:szCs w:val="22"/>
        </w:rPr>
      </w:pPr>
      <w:bookmarkStart w:id="18" w:name="_Toc40283250"/>
      <w:r>
        <w:rPr>
          <w:rFonts w:ascii="Times New Roman" w:hAnsi="Times New Roman" w:cs="Times New Roman"/>
          <w:b w:val="0"/>
          <w:color w:val="auto"/>
          <w:sz w:val="22"/>
          <w:szCs w:val="22"/>
        </w:rPr>
        <w:t>Tabel 3.</w:t>
      </w:r>
      <w:r w:rsidRPr="002D1500">
        <w:rPr>
          <w:rFonts w:ascii="Times New Roman" w:hAnsi="Times New Roman" w:cs="Times New Roman"/>
          <w:b w:val="0"/>
          <w:color w:val="auto"/>
          <w:sz w:val="22"/>
          <w:szCs w:val="22"/>
        </w:rPr>
        <w:fldChar w:fldCharType="begin"/>
      </w:r>
      <w:r w:rsidRPr="002D1500">
        <w:rPr>
          <w:rFonts w:ascii="Times New Roman" w:hAnsi="Times New Roman" w:cs="Times New Roman"/>
          <w:b w:val="0"/>
          <w:color w:val="auto"/>
          <w:sz w:val="22"/>
          <w:szCs w:val="22"/>
        </w:rPr>
        <w:instrText xml:space="preserve"> SEQ Tabel_3. \* ARABIC </w:instrText>
      </w:r>
      <w:r w:rsidRPr="002D1500">
        <w:rPr>
          <w:rFonts w:ascii="Times New Roman" w:hAnsi="Times New Roman" w:cs="Times New Roman"/>
          <w:b w:val="0"/>
          <w:color w:val="auto"/>
          <w:sz w:val="22"/>
          <w:szCs w:val="22"/>
        </w:rPr>
        <w:fldChar w:fldCharType="separate"/>
      </w:r>
      <w:r>
        <w:rPr>
          <w:rFonts w:ascii="Times New Roman" w:hAnsi="Times New Roman" w:cs="Times New Roman"/>
          <w:b w:val="0"/>
          <w:noProof/>
          <w:color w:val="auto"/>
          <w:sz w:val="22"/>
          <w:szCs w:val="22"/>
        </w:rPr>
        <w:t>5</w:t>
      </w:r>
      <w:r w:rsidRPr="002D1500">
        <w:rPr>
          <w:rFonts w:ascii="Times New Roman" w:hAnsi="Times New Roman" w:cs="Times New Roman"/>
          <w:b w:val="0"/>
          <w:color w:val="auto"/>
          <w:sz w:val="22"/>
          <w:szCs w:val="22"/>
        </w:rPr>
        <w:fldChar w:fldCharType="end"/>
      </w:r>
      <w:r w:rsidRPr="002D1500">
        <w:rPr>
          <w:rFonts w:ascii="Times New Roman" w:hAnsi="Times New Roman" w:cs="Times New Roman"/>
          <w:b w:val="0"/>
          <w:color w:val="auto"/>
          <w:sz w:val="22"/>
          <w:szCs w:val="22"/>
        </w:rPr>
        <w:t xml:space="preserve"> </w:t>
      </w:r>
      <w:r w:rsidRPr="002D1500">
        <w:rPr>
          <w:rFonts w:ascii="Times New Roman" w:hAnsi="Times New Roman" w:cs="Times New Roman"/>
          <w:b w:val="0"/>
          <w:i/>
          <w:color w:val="auto"/>
          <w:sz w:val="22"/>
          <w:szCs w:val="22"/>
        </w:rPr>
        <w:t>Quantitative Strategic Planning Matrix (QSPM)</w:t>
      </w:r>
      <w:bookmarkEnd w:id="18"/>
    </w:p>
    <w:tbl>
      <w:tblPr>
        <w:tblStyle w:val="TableGrid"/>
        <w:tblW w:w="0" w:type="auto"/>
        <w:jc w:val="center"/>
        <w:tblLook w:val="04A0" w:firstRow="1" w:lastRow="0" w:firstColumn="1" w:lastColumn="0" w:noHBand="0" w:noVBand="1"/>
      </w:tblPr>
      <w:tblGrid>
        <w:gridCol w:w="534"/>
        <w:gridCol w:w="3316"/>
        <w:gridCol w:w="794"/>
        <w:gridCol w:w="709"/>
        <w:gridCol w:w="709"/>
      </w:tblGrid>
      <w:tr w:rsidR="00DD51FA" w:rsidRPr="00B014D4" w:rsidTr="00BD5864">
        <w:trPr>
          <w:jc w:val="center"/>
        </w:trPr>
        <w:tc>
          <w:tcPr>
            <w:tcW w:w="534" w:type="dxa"/>
          </w:tcPr>
          <w:p w:rsidR="00DD51FA" w:rsidRPr="00DA2928" w:rsidRDefault="00DD51FA" w:rsidP="00BD5864">
            <w:pPr>
              <w:spacing w:line="276" w:lineRule="auto"/>
              <w:jc w:val="center"/>
              <w:rPr>
                <w:rFonts w:ascii="Times New Roman" w:hAnsi="Times New Roman" w:cs="Times New Roman"/>
                <w:b/>
                <w:lang w:val="id-ID"/>
              </w:rPr>
            </w:pPr>
            <w:r w:rsidRPr="00DA2928">
              <w:rPr>
                <w:rFonts w:ascii="Times New Roman" w:hAnsi="Times New Roman" w:cs="Times New Roman"/>
                <w:b/>
                <w:lang w:val="id-ID"/>
              </w:rPr>
              <w:t>No</w:t>
            </w:r>
          </w:p>
        </w:tc>
        <w:tc>
          <w:tcPr>
            <w:tcW w:w="3316" w:type="dxa"/>
          </w:tcPr>
          <w:p w:rsidR="00DD51FA" w:rsidRPr="00DA2928" w:rsidRDefault="00DD51FA" w:rsidP="00BD5864">
            <w:pPr>
              <w:spacing w:line="276" w:lineRule="auto"/>
              <w:jc w:val="center"/>
              <w:rPr>
                <w:rFonts w:ascii="Times New Roman" w:hAnsi="Times New Roman" w:cs="Times New Roman"/>
                <w:b/>
                <w:lang w:val="id-ID"/>
              </w:rPr>
            </w:pPr>
            <w:r w:rsidRPr="00DA2928">
              <w:rPr>
                <w:rFonts w:ascii="Times New Roman" w:hAnsi="Times New Roman" w:cs="Times New Roman"/>
                <w:b/>
                <w:lang w:val="id-ID"/>
              </w:rPr>
              <w:t>Indikator Faktor</w:t>
            </w:r>
          </w:p>
        </w:tc>
        <w:tc>
          <w:tcPr>
            <w:tcW w:w="794" w:type="dxa"/>
          </w:tcPr>
          <w:p w:rsidR="00DD51FA" w:rsidRPr="00DA2928" w:rsidRDefault="00DD51FA" w:rsidP="00BD5864">
            <w:pPr>
              <w:spacing w:line="276" w:lineRule="auto"/>
              <w:jc w:val="center"/>
              <w:rPr>
                <w:rFonts w:ascii="Times New Roman" w:hAnsi="Times New Roman" w:cs="Times New Roman"/>
                <w:b/>
                <w:lang w:val="id-ID"/>
              </w:rPr>
            </w:pPr>
            <w:r w:rsidRPr="00DA2928">
              <w:rPr>
                <w:rFonts w:ascii="Times New Roman" w:hAnsi="Times New Roman" w:cs="Times New Roman"/>
                <w:b/>
                <w:lang w:val="id-ID"/>
              </w:rPr>
              <w:t>Bobot</w:t>
            </w:r>
          </w:p>
        </w:tc>
        <w:tc>
          <w:tcPr>
            <w:tcW w:w="709" w:type="dxa"/>
          </w:tcPr>
          <w:p w:rsidR="00DD51FA" w:rsidRPr="00DA2928" w:rsidRDefault="00DD51FA" w:rsidP="00BD5864">
            <w:pPr>
              <w:spacing w:line="276" w:lineRule="auto"/>
              <w:jc w:val="center"/>
              <w:rPr>
                <w:rFonts w:ascii="Times New Roman" w:hAnsi="Times New Roman" w:cs="Times New Roman"/>
                <w:b/>
                <w:lang w:val="id-ID"/>
              </w:rPr>
            </w:pPr>
            <w:r w:rsidRPr="00DA2928">
              <w:rPr>
                <w:rFonts w:ascii="Times New Roman" w:hAnsi="Times New Roman" w:cs="Times New Roman"/>
                <w:b/>
                <w:lang w:val="id-ID"/>
              </w:rPr>
              <w:t>AS</w:t>
            </w:r>
          </w:p>
        </w:tc>
        <w:tc>
          <w:tcPr>
            <w:tcW w:w="709" w:type="dxa"/>
          </w:tcPr>
          <w:p w:rsidR="00DD51FA" w:rsidRPr="00DA2928" w:rsidRDefault="00DD51FA" w:rsidP="00BD5864">
            <w:pPr>
              <w:spacing w:line="276" w:lineRule="auto"/>
              <w:jc w:val="center"/>
              <w:rPr>
                <w:rFonts w:ascii="Times New Roman" w:hAnsi="Times New Roman" w:cs="Times New Roman"/>
                <w:b/>
                <w:lang w:val="id-ID"/>
              </w:rPr>
            </w:pPr>
            <w:r w:rsidRPr="00DA2928">
              <w:rPr>
                <w:rFonts w:ascii="Times New Roman" w:hAnsi="Times New Roman" w:cs="Times New Roman"/>
                <w:b/>
                <w:lang w:val="id-ID"/>
              </w:rPr>
              <w:t>TAS</w:t>
            </w: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rPr>
            </w:pPr>
          </w:p>
        </w:tc>
        <w:tc>
          <w:tcPr>
            <w:tcW w:w="3316"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 xml:space="preserve">Peluang </w:t>
            </w: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1</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2</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3</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rPr>
            </w:pPr>
          </w:p>
        </w:tc>
        <w:tc>
          <w:tcPr>
            <w:tcW w:w="3316"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Ancaman</w:t>
            </w: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1</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2</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3</w:t>
            </w:r>
          </w:p>
        </w:tc>
        <w:tc>
          <w:tcPr>
            <w:tcW w:w="3316" w:type="dxa"/>
          </w:tcPr>
          <w:p w:rsidR="00DD51FA" w:rsidRPr="00B014D4"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rPr>
            </w:pPr>
          </w:p>
        </w:tc>
        <w:tc>
          <w:tcPr>
            <w:tcW w:w="3316" w:type="dxa"/>
          </w:tcPr>
          <w:p w:rsidR="00DD51FA" w:rsidRDefault="00DD51FA" w:rsidP="00BD5864">
            <w:pPr>
              <w:rPr>
                <w:rFonts w:ascii="Times New Roman" w:hAnsi="Times New Roman" w:cs="Times New Roman"/>
              </w:rPr>
            </w:pPr>
          </w:p>
        </w:tc>
        <w:tc>
          <w:tcPr>
            <w:tcW w:w="79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1,00</w:t>
            </w: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rPr>
            </w:pPr>
          </w:p>
        </w:tc>
        <w:tc>
          <w:tcPr>
            <w:tcW w:w="3316"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Kekuatan</w:t>
            </w: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1</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lang w:val="id-ID"/>
              </w:rPr>
            </w:pPr>
            <w:r>
              <w:rPr>
                <w:rFonts w:ascii="Times New Roman" w:hAnsi="Times New Roman" w:cs="Times New Roman"/>
                <w:lang w:val="id-ID"/>
              </w:rPr>
              <w:t>2</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3</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B014D4" w:rsidRDefault="00DD51FA" w:rsidP="00BD5864">
            <w:pPr>
              <w:rPr>
                <w:rFonts w:ascii="Times New Roman" w:hAnsi="Times New Roman" w:cs="Times New Roman"/>
              </w:rPr>
            </w:pPr>
          </w:p>
        </w:tc>
        <w:tc>
          <w:tcPr>
            <w:tcW w:w="3316"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Kelemahan</w:t>
            </w: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1</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2</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3</w:t>
            </w:r>
          </w:p>
        </w:tc>
        <w:tc>
          <w:tcPr>
            <w:tcW w:w="3316" w:type="dxa"/>
          </w:tcPr>
          <w:p w:rsidR="00DD51FA" w:rsidRDefault="00DD51FA" w:rsidP="00BD5864">
            <w:pPr>
              <w:rPr>
                <w:rFonts w:ascii="Times New Roman" w:hAnsi="Times New Roman" w:cs="Times New Roman"/>
              </w:rPr>
            </w:pPr>
          </w:p>
        </w:tc>
        <w:tc>
          <w:tcPr>
            <w:tcW w:w="794"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4" w:type="dxa"/>
          </w:tcPr>
          <w:p w:rsidR="00DD51FA" w:rsidRDefault="00DD51FA" w:rsidP="00BD5864">
            <w:pPr>
              <w:rPr>
                <w:rFonts w:ascii="Times New Roman" w:hAnsi="Times New Roman" w:cs="Times New Roman"/>
              </w:rPr>
            </w:pPr>
          </w:p>
        </w:tc>
        <w:tc>
          <w:tcPr>
            <w:tcW w:w="3316" w:type="dxa"/>
          </w:tcPr>
          <w:p w:rsidR="00DD51FA" w:rsidRDefault="00DD51FA" w:rsidP="00BD5864">
            <w:pPr>
              <w:rPr>
                <w:rFonts w:ascii="Times New Roman" w:hAnsi="Times New Roman" w:cs="Times New Roman"/>
              </w:rPr>
            </w:pPr>
          </w:p>
        </w:tc>
        <w:tc>
          <w:tcPr>
            <w:tcW w:w="794" w:type="dxa"/>
          </w:tcPr>
          <w:p w:rsidR="00DD51FA" w:rsidRPr="00130582" w:rsidRDefault="00DD51FA" w:rsidP="00BD5864">
            <w:pPr>
              <w:rPr>
                <w:rFonts w:ascii="Times New Roman" w:hAnsi="Times New Roman" w:cs="Times New Roman"/>
                <w:lang w:val="id-ID"/>
              </w:rPr>
            </w:pPr>
            <w:r>
              <w:rPr>
                <w:rFonts w:ascii="Times New Roman" w:hAnsi="Times New Roman" w:cs="Times New Roman"/>
                <w:lang w:val="id-ID"/>
              </w:rPr>
              <w:t>1,00</w:t>
            </w:r>
          </w:p>
        </w:tc>
        <w:tc>
          <w:tcPr>
            <w:tcW w:w="709" w:type="dxa"/>
          </w:tcPr>
          <w:p w:rsidR="00DD51FA" w:rsidRPr="00B014D4" w:rsidRDefault="00DD51FA" w:rsidP="00BD5864">
            <w:pPr>
              <w:rPr>
                <w:rFonts w:ascii="Times New Roman" w:hAnsi="Times New Roman" w:cs="Times New Roman"/>
              </w:rPr>
            </w:pPr>
          </w:p>
        </w:tc>
        <w:tc>
          <w:tcPr>
            <w:tcW w:w="709" w:type="dxa"/>
          </w:tcPr>
          <w:p w:rsidR="00DD51FA" w:rsidRPr="00B014D4" w:rsidRDefault="00DD51FA" w:rsidP="00BD5864">
            <w:pPr>
              <w:rPr>
                <w:rFonts w:ascii="Times New Roman" w:hAnsi="Times New Roman" w:cs="Times New Roman"/>
              </w:rPr>
            </w:pPr>
          </w:p>
        </w:tc>
      </w:tr>
      <w:tr w:rsidR="00DD51FA" w:rsidRPr="00B014D4" w:rsidTr="00BD5864">
        <w:trPr>
          <w:jc w:val="center"/>
        </w:trPr>
        <w:tc>
          <w:tcPr>
            <w:tcW w:w="5353" w:type="dxa"/>
            <w:gridSpan w:val="4"/>
          </w:tcPr>
          <w:p w:rsidR="00DD51FA" w:rsidRPr="00B014D4" w:rsidRDefault="00DD51FA" w:rsidP="00BD5864">
            <w:pPr>
              <w:jc w:val="center"/>
              <w:rPr>
                <w:rFonts w:ascii="Times New Roman" w:hAnsi="Times New Roman" w:cs="Times New Roman"/>
              </w:rPr>
            </w:pPr>
            <w:r>
              <w:rPr>
                <w:rFonts w:ascii="Times New Roman" w:hAnsi="Times New Roman" w:cs="Times New Roman"/>
                <w:lang w:val="id-ID"/>
              </w:rPr>
              <w:t>Total</w:t>
            </w:r>
          </w:p>
        </w:tc>
        <w:tc>
          <w:tcPr>
            <w:tcW w:w="709" w:type="dxa"/>
          </w:tcPr>
          <w:p w:rsidR="00DD51FA" w:rsidRPr="00B014D4" w:rsidRDefault="00DD51FA" w:rsidP="00BD5864">
            <w:pPr>
              <w:rPr>
                <w:rFonts w:ascii="Times New Roman" w:hAnsi="Times New Roman" w:cs="Times New Roman"/>
              </w:rPr>
            </w:pPr>
          </w:p>
        </w:tc>
      </w:tr>
    </w:tbl>
    <w:p w:rsidR="00DD51FA" w:rsidRPr="0087508A" w:rsidRDefault="00DD51FA" w:rsidP="00DD51FA">
      <w:pPr>
        <w:pStyle w:val="Heading2"/>
      </w:pPr>
      <w:bookmarkStart w:id="19" w:name="_Toc45290582"/>
      <w:r w:rsidRPr="0087508A">
        <w:rPr>
          <w:rFonts w:eastAsiaTheme="minorHAnsi" w:cs="Times New Roman"/>
          <w:bCs w:val="0"/>
          <w:szCs w:val="22"/>
        </w:rPr>
        <w:lastRenderedPageBreak/>
        <w:t xml:space="preserve">3.3 </w:t>
      </w:r>
      <w:r w:rsidRPr="0087508A">
        <w:t>Kesimpulan dan Saran</w:t>
      </w:r>
      <w:bookmarkEnd w:id="19"/>
    </w:p>
    <w:p w:rsidR="00DD51FA" w:rsidRDefault="00DD51FA" w:rsidP="00DD51FA">
      <w:pPr>
        <w:pStyle w:val="ListParagraph"/>
        <w:spacing w:after="0"/>
        <w:ind w:left="0" w:firstLine="480"/>
        <w:rPr>
          <w:rFonts w:ascii="Times New Roman" w:hAnsi="Times New Roman" w:cs="Times New Roman"/>
        </w:rPr>
      </w:pPr>
      <w:r w:rsidRPr="007F225A">
        <w:rPr>
          <w:rFonts w:ascii="Times New Roman" w:hAnsi="Times New Roman" w:cs="Times New Roman"/>
        </w:rPr>
        <w:t xml:space="preserve">Tahap terakhir yaitu menyimpulkan hasil dan analisa data </w:t>
      </w:r>
      <w:r>
        <w:rPr>
          <w:rFonts w:ascii="Times New Roman" w:hAnsi="Times New Roman" w:cs="Times New Roman"/>
        </w:rPr>
        <w:t xml:space="preserve">selama penelitian berlangsung. </w:t>
      </w:r>
    </w:p>
    <w:p w:rsidR="00DD51FA" w:rsidRPr="0087508A" w:rsidRDefault="00DD51FA" w:rsidP="00DD51FA">
      <w:pPr>
        <w:pStyle w:val="Heading2"/>
      </w:pPr>
      <w:bookmarkStart w:id="20" w:name="_Toc45290583"/>
      <w:r w:rsidRPr="0087508A">
        <w:t>3.4   Flowchart</w:t>
      </w:r>
      <w:bookmarkEnd w:id="20"/>
    </w:p>
    <w:p w:rsidR="00DD51FA" w:rsidRPr="00B717A7" w:rsidRDefault="00DD51FA" w:rsidP="00DD51FA">
      <w:pPr>
        <w:spacing w:after="0"/>
        <w:jc w:val="both"/>
        <w:rPr>
          <w:rFonts w:ascii="Times New Roman" w:hAnsi="Times New Roman" w:cs="Times New Roman"/>
        </w:rPr>
      </w:pPr>
      <w:r>
        <w:rPr>
          <w:rFonts w:ascii="Times New Roman" w:hAnsi="Times New Roman" w:cs="Times New Roman"/>
          <w:noProof/>
          <w:lang w:eastAsia="id-ID"/>
        </w:rPr>
        <mc:AlternateContent>
          <mc:Choice Requires="wpg">
            <w:drawing>
              <wp:anchor distT="0" distB="0" distL="114300" distR="114300" simplePos="0" relativeHeight="251659264" behindDoc="0" locked="0" layoutInCell="1" allowOverlap="1" wp14:anchorId="296A869B" wp14:editId="76BAC0DF">
                <wp:simplePos x="0" y="0"/>
                <wp:positionH relativeFrom="column">
                  <wp:posOffset>625375</wp:posOffset>
                </wp:positionH>
                <wp:positionV relativeFrom="paragraph">
                  <wp:posOffset>-1199</wp:posOffset>
                </wp:positionV>
                <wp:extent cx="4039999" cy="5732973"/>
                <wp:effectExtent l="0" t="0" r="17780" b="20320"/>
                <wp:wrapNone/>
                <wp:docPr id="356" name="Group 356"/>
                <wp:cNvGraphicFramePr/>
                <a:graphic xmlns:a="http://schemas.openxmlformats.org/drawingml/2006/main">
                  <a:graphicData uri="http://schemas.microsoft.com/office/word/2010/wordprocessingGroup">
                    <wpg:wgp>
                      <wpg:cNvGrpSpPr/>
                      <wpg:grpSpPr>
                        <a:xfrm>
                          <a:off x="0" y="0"/>
                          <a:ext cx="4039999" cy="5732973"/>
                          <a:chOff x="0" y="0"/>
                          <a:chExt cx="4039999" cy="5732973"/>
                        </a:xfrm>
                      </wpg:grpSpPr>
                      <wps:wsp>
                        <wps:cNvPr id="315" name="Straight Arrow Connector 315"/>
                        <wps:cNvCnPr/>
                        <wps:spPr>
                          <a:xfrm>
                            <a:off x="2167847" y="3924728"/>
                            <a:ext cx="0" cy="1606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Oval 50"/>
                        <wps:cNvSpPr/>
                        <wps:spPr>
                          <a:xfrm>
                            <a:off x="1541124" y="0"/>
                            <a:ext cx="1114302" cy="381377"/>
                          </a:xfrm>
                          <a:prstGeom prst="ellipse">
                            <a:avLst/>
                          </a:prstGeom>
                        </wps:spPr>
                        <wps:style>
                          <a:lnRef idx="2">
                            <a:schemeClr val="dk1"/>
                          </a:lnRef>
                          <a:fillRef idx="1">
                            <a:schemeClr val="lt1"/>
                          </a:fillRef>
                          <a:effectRef idx="0">
                            <a:schemeClr val="dk1"/>
                          </a:effectRef>
                          <a:fontRef idx="minor">
                            <a:schemeClr val="dk1"/>
                          </a:fontRef>
                        </wps:style>
                        <wps:txbx>
                          <w:txbxContent>
                            <w:p w:rsidR="00DD51FA" w:rsidRPr="00795192" w:rsidRDefault="00DD51FA" w:rsidP="00DD51FA">
                              <w:pPr>
                                <w:jc w:val="center"/>
                                <w:rPr>
                                  <w:rFonts w:ascii="Times New Roman" w:hAnsi="Times New Roman" w:cs="Times New Roman"/>
                                  <w:sz w:val="20"/>
                                  <w:szCs w:val="20"/>
                                </w:rPr>
                              </w:pPr>
                              <w:r w:rsidRPr="00795192">
                                <w:rPr>
                                  <w:rFonts w:ascii="Times New Roman" w:hAnsi="Times New Roman" w:cs="Times New Roman"/>
                                  <w:sz w:val="20"/>
                                  <w:szCs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397286" y="554805"/>
                            <a:ext cx="1399540" cy="32639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jc w:val="center"/>
                                <w:rPr>
                                  <w:rFonts w:ascii="Times New Roman" w:hAnsi="Times New Roman" w:cs="Times New Roman"/>
                                </w:rPr>
                              </w:pPr>
                              <w:r w:rsidRPr="009E3861">
                                <w:rPr>
                                  <w:rFonts w:ascii="Times New Roman" w:hAnsi="Times New Roman" w:cs="Times New Roman"/>
                                </w:rPr>
                                <w:t xml:space="preserve">Identifikasi </w:t>
                              </w:r>
                              <w:r w:rsidRPr="009E3861">
                                <w:rPr>
                                  <w:rFonts w:ascii="Times New Roman" w:hAnsi="Times New Roman" w:cs="Times New Roman"/>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160980"/>
                            <a:ext cx="1448435" cy="267335"/>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spacing w:after="0" w:line="240" w:lineRule="auto"/>
                                <w:jc w:val="center"/>
                                <w:rPr>
                                  <w:rFonts w:ascii="Times New Roman" w:hAnsi="Times New Roman" w:cs="Times New Roman"/>
                                </w:rPr>
                              </w:pPr>
                              <w:r w:rsidRPr="009E3861">
                                <w:rPr>
                                  <w:rFonts w:ascii="Times New Roman" w:hAnsi="Times New Roman" w:cs="Times New Roman"/>
                                </w:rPr>
                                <w:t xml:space="preserve">Studi </w:t>
                              </w:r>
                              <w:r w:rsidRPr="009E3861">
                                <w:rPr>
                                  <w:rFonts w:ascii="Times New Roman" w:hAnsi="Times New Roman" w:cs="Times New Roman"/>
                                </w:rPr>
                                <w:t>Lapangan</w:t>
                              </w:r>
                            </w:p>
                            <w:p w:rsidR="00DD51FA" w:rsidRDefault="00DD51FA" w:rsidP="00DD5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640459" y="1160980"/>
                            <a:ext cx="1399540" cy="28194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jc w:val="center"/>
                                <w:rPr>
                                  <w:rFonts w:ascii="Times New Roman" w:hAnsi="Times New Roman" w:cs="Times New Roman"/>
                                </w:rPr>
                              </w:pPr>
                              <w:r w:rsidRPr="009E3861">
                                <w:rPr>
                                  <w:rFonts w:ascii="Times New Roman" w:hAnsi="Times New Roman" w:cs="Times New Roman"/>
                                </w:rPr>
                                <w:t xml:space="preserve">Studi </w:t>
                              </w:r>
                              <w:r w:rsidRPr="009E3861">
                                <w:rPr>
                                  <w:rFonts w:ascii="Times New Roman" w:hAnsi="Times New Roman" w:cs="Times New Roman"/>
                                </w:rPr>
                                <w:t xml:space="preserve">Literatur </w:t>
                              </w:r>
                            </w:p>
                            <w:p w:rsidR="00DD51FA" w:rsidRDefault="00DD51FA" w:rsidP="00DD5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698643" y="1438382"/>
                            <a:ext cx="0" cy="9043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708917" y="1006868"/>
                            <a:ext cx="261874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708917" y="1530850"/>
                            <a:ext cx="2629888" cy="70"/>
                          </a:xfrm>
                          <a:prstGeom prst="line">
                            <a:avLst/>
                          </a:prstGeom>
                        </wps:spPr>
                        <wps:style>
                          <a:lnRef idx="1">
                            <a:schemeClr val="dk1"/>
                          </a:lnRef>
                          <a:fillRef idx="0">
                            <a:schemeClr val="dk1"/>
                          </a:fillRef>
                          <a:effectRef idx="0">
                            <a:schemeClr val="dk1"/>
                          </a:effectRef>
                          <a:fontRef idx="minor">
                            <a:schemeClr val="tx1"/>
                          </a:fontRef>
                        </wps:style>
                        <wps:bodyPr/>
                      </wps:wsp>
                      <wps:wsp>
                        <wps:cNvPr id="7" name="Rectangle 7"/>
                        <wps:cNvSpPr/>
                        <wps:spPr>
                          <a:xfrm>
                            <a:off x="1397286" y="1695236"/>
                            <a:ext cx="1532716" cy="282575"/>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Default="00DD51FA" w:rsidP="00DD51FA">
                              <w:r>
                                <w:rPr>
                                  <w:rFonts w:ascii="Times New Roman" w:hAnsi="Times New Roman" w:cs="Times New Roman"/>
                                </w:rPr>
                                <w:t xml:space="preserve">Perumusan </w:t>
                              </w:r>
                              <w:r>
                                <w:rPr>
                                  <w:rFonts w:ascii="Times New Roman" w:hAnsi="Times New Roman" w:cs="Times New Roman"/>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81528" y="4109663"/>
                            <a:ext cx="1974198" cy="29204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Uji </w:t>
                              </w:r>
                              <w:r>
                                <w:rPr>
                                  <w:rFonts w:ascii="Times New Roman" w:hAnsi="Times New Roman" w:cs="Times New Roman"/>
                                </w:rPr>
                                <w:t xml:space="preserve">Validitas dan Reliabilitas </w:t>
                              </w:r>
                            </w:p>
                            <w:p w:rsidR="00DD51FA" w:rsidRPr="00FE405B" w:rsidRDefault="00DD51FA" w:rsidP="00DD51FA">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aight Arrow Connector 297"/>
                        <wps:cNvCnPr/>
                        <wps:spPr>
                          <a:xfrm>
                            <a:off x="2085654" y="390418"/>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2167847" y="2404153"/>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167847" y="4397340"/>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167847" y="5167901"/>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708917" y="1006868"/>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147299" y="1530850"/>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a:off x="2085654" y="883578"/>
                            <a:ext cx="0" cy="11811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3339101" y="1438382"/>
                            <a:ext cx="0" cy="9043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328827" y="1006868"/>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Rectangle 63"/>
                        <wps:cNvSpPr/>
                        <wps:spPr>
                          <a:xfrm>
                            <a:off x="1397286" y="2126751"/>
                            <a:ext cx="1532255" cy="28194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Default="00DD51FA" w:rsidP="00DD51FA">
                              <w:r>
                                <w:rPr>
                                  <w:rFonts w:ascii="Times New Roman" w:hAnsi="Times New Roman" w:cs="Times New Roman"/>
                                </w:rPr>
                                <w:t xml:space="preserve">Identifikasi </w:t>
                              </w:r>
                              <w:r>
                                <w:rPr>
                                  <w:rFonts w:ascii="Times New Roman" w:hAnsi="Times New Roman" w:cs="Times New Roman"/>
                                </w:rPr>
                                <w:t>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Straight Arrow Connector 283"/>
                        <wps:cNvCnPr/>
                        <wps:spPr>
                          <a:xfrm>
                            <a:off x="2167847" y="1972639"/>
                            <a:ext cx="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4" name="Rectangle 284"/>
                        <wps:cNvSpPr/>
                        <wps:spPr>
                          <a:xfrm>
                            <a:off x="1407560" y="2558266"/>
                            <a:ext cx="1522778" cy="28194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Default="00DD51FA" w:rsidP="00DD51FA">
                              <w:r>
                                <w:rPr>
                                  <w:rFonts w:ascii="Times New Roman" w:hAnsi="Times New Roman" w:cs="Times New Roman"/>
                                </w:rPr>
                                <w:t xml:space="preserve">Penentuan </w:t>
                              </w:r>
                              <w:r>
                                <w:rPr>
                                  <w:rFonts w:ascii="Times New Roman" w:hAnsi="Times New Roman" w:cs="Times New Roman"/>
                                </w:rPr>
                                <w:t>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1407560" y="3000054"/>
                            <a:ext cx="1522730" cy="281940"/>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Default="00DD51FA" w:rsidP="00DD51FA">
                              <w:pPr>
                                <w:jc w:val="center"/>
                              </w:pPr>
                              <w:r>
                                <w:rPr>
                                  <w:rFonts w:ascii="Times New Roman" w:hAnsi="Times New Roman" w:cs="Times New Roman"/>
                                </w:rPr>
                                <w:t>Penyusunan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Straight Arrow Connector 286"/>
                        <wps:cNvCnPr/>
                        <wps:spPr>
                          <a:xfrm>
                            <a:off x="2167847" y="2845942"/>
                            <a:ext cx="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7" name="Rectangle 287"/>
                        <wps:cNvSpPr/>
                        <wps:spPr>
                          <a:xfrm>
                            <a:off x="1006868" y="3452117"/>
                            <a:ext cx="2329815" cy="488315"/>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spacing w:after="0"/>
                                <w:jc w:val="center"/>
                                <w:rPr>
                                  <w:rFonts w:ascii="Times New Roman" w:hAnsi="Times New Roman" w:cs="Times New Roman"/>
                                </w:rPr>
                              </w:pPr>
                              <w:r>
                                <w:rPr>
                                  <w:rFonts w:ascii="Times New Roman" w:hAnsi="Times New Roman" w:cs="Times New Roman"/>
                                </w:rPr>
                                <w:t>Pengumpulan data untuk validasi dan reliabilitas</w:t>
                              </w:r>
                            </w:p>
                            <w:p w:rsidR="00DD51FA" w:rsidRPr="00FE405B" w:rsidRDefault="00DD51FA" w:rsidP="00DD51FA">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Straight Arrow Connector 298"/>
                        <wps:cNvCnPr/>
                        <wps:spPr>
                          <a:xfrm>
                            <a:off x="2167847" y="3287731"/>
                            <a:ext cx="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6" name="Diamond 316"/>
                        <wps:cNvSpPr/>
                        <wps:spPr>
                          <a:xfrm>
                            <a:off x="1047964" y="4561726"/>
                            <a:ext cx="2291137" cy="606176"/>
                          </a:xfrm>
                          <a:prstGeom prst="diamond">
                            <a:avLst/>
                          </a:prstGeom>
                        </wps:spPr>
                        <wps:style>
                          <a:lnRef idx="2">
                            <a:schemeClr val="dk1"/>
                          </a:lnRef>
                          <a:fillRef idx="1">
                            <a:schemeClr val="lt1"/>
                          </a:fillRef>
                          <a:effectRef idx="0">
                            <a:schemeClr val="dk1"/>
                          </a:effectRef>
                          <a:fontRef idx="minor">
                            <a:schemeClr val="dk1"/>
                          </a:fontRef>
                        </wps:style>
                        <wps:txbx>
                          <w:txbxContent>
                            <w:p w:rsidR="00DD51FA" w:rsidRPr="009A0F96" w:rsidRDefault="00DD51FA" w:rsidP="00DD51FA">
                              <w:pPr>
                                <w:jc w:val="center"/>
                                <w:rPr>
                                  <w:rFonts w:ascii="Times New Roman" w:hAnsi="Times New Roman" w:cs="Times New Roman"/>
                                </w:rPr>
                              </w:pPr>
                              <w:r w:rsidRPr="009A0F96">
                                <w:rPr>
                                  <w:rFonts w:ascii="Times New Roman" w:hAnsi="Times New Roman" w:cs="Times New Roman"/>
                                </w:rPr>
                                <w:t>Valid dan reabel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Straight Connector 317"/>
                        <wps:cNvCnPr/>
                        <wps:spPr>
                          <a:xfrm>
                            <a:off x="3339101" y="4859677"/>
                            <a:ext cx="410967" cy="382"/>
                          </a:xfrm>
                          <a:prstGeom prst="line">
                            <a:avLst/>
                          </a:prstGeom>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3750068" y="3133618"/>
                            <a:ext cx="0" cy="1725295"/>
                          </a:xfrm>
                          <a:prstGeom prst="line">
                            <a:avLst/>
                          </a:prstGeom>
                        </wps:spPr>
                        <wps:style>
                          <a:lnRef idx="1">
                            <a:schemeClr val="dk1"/>
                          </a:lnRef>
                          <a:fillRef idx="0">
                            <a:schemeClr val="dk1"/>
                          </a:fillRef>
                          <a:effectRef idx="0">
                            <a:schemeClr val="dk1"/>
                          </a:effectRef>
                          <a:fontRef idx="minor">
                            <a:schemeClr val="tx1"/>
                          </a:fontRef>
                        </wps:style>
                        <wps:bodyPr/>
                      </wps:wsp>
                      <wps:wsp>
                        <wps:cNvPr id="319" name="Straight Arrow Connector 319"/>
                        <wps:cNvCnPr/>
                        <wps:spPr>
                          <a:xfrm flipH="1">
                            <a:off x="2928135" y="3133618"/>
                            <a:ext cx="819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Oval 322"/>
                        <wps:cNvSpPr/>
                        <wps:spPr>
                          <a:xfrm>
                            <a:off x="1941816" y="5332288"/>
                            <a:ext cx="451485" cy="400685"/>
                          </a:xfrm>
                          <a:prstGeom prst="ellipse">
                            <a:avLst/>
                          </a:prstGeom>
                        </wps:spPr>
                        <wps:style>
                          <a:lnRef idx="2">
                            <a:schemeClr val="dk1"/>
                          </a:lnRef>
                          <a:fillRef idx="1">
                            <a:schemeClr val="lt1"/>
                          </a:fillRef>
                          <a:effectRef idx="0">
                            <a:schemeClr val="dk1"/>
                          </a:effectRef>
                          <a:fontRef idx="minor">
                            <a:schemeClr val="dk1"/>
                          </a:fontRef>
                        </wps:style>
                        <wps:txbx>
                          <w:txbxContent>
                            <w:p w:rsidR="00DD51FA" w:rsidRPr="00400F17" w:rsidRDefault="00DD51FA" w:rsidP="00DD51FA">
                              <w:pPr>
                                <w:jc w:val="center"/>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6" o:spid="_x0000_s1041" style="position:absolute;left:0;text-align:left;margin-left:49.25pt;margin-top:-.1pt;width:318.1pt;height:451.4pt;z-index:251659264" coordsize="40399,5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">
                <v:shapetype id="_x0000_t32" coordsize="21600,21600" o:spt="32" o:oned="t" path="m,l21600,21600e" filled="f">
                  <v:path arrowok="t" fillok="f" o:connecttype="none"/>
                  <o:lock v:ext="edit" shapetype="t"/>
                </v:shapetype>
                <v:shape id="Straight Arrow Connector 315" o:spid="_x0000_s1042" type="#_x0000_t32" style="position:absolute;left:21678;top:39247;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0Ck8YAAADcAAAADwAAAGRycy9kb3ducmV2LnhtbESPS2vDMBCE74X+B7GB3BrZDQ2pG9mU&#10;gCGH9JBH6XWxNraxtXItxY9/XxUKPQ4z8w2zyybTioF6V1tWEK8iEMSF1TWXCq6X/GkLwnlkja1l&#10;UjCTgyx9fNhhou3IJxrOvhQBwi5BBZX3XSKlKyoy6Fa2Iw7ezfYGfZB9KXWPY4CbVj5H0UYarDks&#10;VNjRvqKiOd+Ngsht8u/9pfkYrqU/Hb9kfphfP5VaLqb3NxCeJv8f/msftIJ1/AK/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NApPGAAAA3AAAAA8AAAAAAAAA&#10;AAAAAAAAoQIAAGRycy9kb3ducmV2LnhtbFBLBQYAAAAABAAEAPkAAACUAwAAAAA=&#10;" strokecolor="black [3040]">
                  <v:stroke endarrow="open"/>
                </v:shape>
                <v:oval id="Oval 50" o:spid="_x0000_s1043" style="position:absolute;left:15411;width:11143;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U8L8A&#10;AADbAAAADwAAAGRycy9kb3ducmV2LnhtbERPTYvCMBC9L/gfwgje1lRB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9TwvwAAANsAAAAPAAAAAAAAAAAAAAAAAJgCAABkcnMvZG93bnJl&#10;di54bWxQSwUGAAAAAAQABAD1AAAAhAMAAAAA&#10;" fillcolor="white [3201]" strokecolor="black [3200]" strokeweight="2pt">
                  <v:textbox>
                    <w:txbxContent>
                      <w:p w:rsidR="00DD51FA" w:rsidRPr="00795192" w:rsidRDefault="00DD51FA" w:rsidP="00DD51FA">
                        <w:pPr>
                          <w:jc w:val="center"/>
                          <w:rPr>
                            <w:rFonts w:ascii="Times New Roman" w:hAnsi="Times New Roman" w:cs="Times New Roman"/>
                            <w:sz w:val="20"/>
                            <w:szCs w:val="20"/>
                          </w:rPr>
                        </w:pPr>
                        <w:r w:rsidRPr="00795192">
                          <w:rPr>
                            <w:rFonts w:ascii="Times New Roman" w:hAnsi="Times New Roman" w:cs="Times New Roman"/>
                            <w:sz w:val="20"/>
                            <w:szCs w:val="20"/>
                          </w:rPr>
                          <w:t>Mulai</w:t>
                        </w:r>
                      </w:p>
                    </w:txbxContent>
                  </v:textbox>
                </v:oval>
                <v:rect id="Rectangle 51" o:spid="_x0000_s1044" style="position:absolute;left:13972;top:5548;width:13996;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rsidR="00DD51FA" w:rsidRPr="009E3861" w:rsidRDefault="00DD51FA" w:rsidP="00DD51FA">
                        <w:pPr>
                          <w:jc w:val="center"/>
                          <w:rPr>
                            <w:rFonts w:ascii="Times New Roman" w:hAnsi="Times New Roman" w:cs="Times New Roman"/>
                          </w:rPr>
                        </w:pPr>
                        <w:r w:rsidRPr="009E3861">
                          <w:rPr>
                            <w:rFonts w:ascii="Times New Roman" w:hAnsi="Times New Roman" w:cs="Times New Roman"/>
                          </w:rPr>
                          <w:t xml:space="preserve">Identifikasi </w:t>
                        </w:r>
                        <w:r w:rsidRPr="009E3861">
                          <w:rPr>
                            <w:rFonts w:ascii="Times New Roman" w:hAnsi="Times New Roman" w:cs="Times New Roman"/>
                          </w:rPr>
                          <w:t>masalah</w:t>
                        </w:r>
                      </w:p>
                    </w:txbxContent>
                  </v:textbox>
                </v:rect>
                <v:rect id="Rectangle 52" o:spid="_x0000_s1045" style="position:absolute;top:11609;width:1448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fillcolor="white [3201]" strokecolor="black [3200]" strokeweight="2pt">
                  <v:textbox>
                    <w:txbxContent>
                      <w:p w:rsidR="00DD51FA" w:rsidRPr="009E3861" w:rsidRDefault="00DD51FA" w:rsidP="00DD51FA">
                        <w:pPr>
                          <w:spacing w:after="0" w:line="240" w:lineRule="auto"/>
                          <w:jc w:val="center"/>
                          <w:rPr>
                            <w:rFonts w:ascii="Times New Roman" w:hAnsi="Times New Roman" w:cs="Times New Roman"/>
                          </w:rPr>
                        </w:pPr>
                        <w:r w:rsidRPr="009E3861">
                          <w:rPr>
                            <w:rFonts w:ascii="Times New Roman" w:hAnsi="Times New Roman" w:cs="Times New Roman"/>
                          </w:rPr>
                          <w:t xml:space="preserve">Studi </w:t>
                        </w:r>
                        <w:r w:rsidRPr="009E3861">
                          <w:rPr>
                            <w:rFonts w:ascii="Times New Roman" w:hAnsi="Times New Roman" w:cs="Times New Roman"/>
                          </w:rPr>
                          <w:t>Lapangan</w:t>
                        </w:r>
                      </w:p>
                      <w:p w:rsidR="00DD51FA" w:rsidRDefault="00DD51FA" w:rsidP="00DD51FA">
                        <w:pPr>
                          <w:jc w:val="center"/>
                        </w:pPr>
                      </w:p>
                    </w:txbxContent>
                  </v:textbox>
                </v:rect>
                <v:rect id="Rectangle 56" o:spid="_x0000_s1046" style="position:absolute;left:26404;top:11609;width:13995;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DD51FA" w:rsidRPr="009E3861" w:rsidRDefault="00DD51FA" w:rsidP="00DD51FA">
                        <w:pPr>
                          <w:jc w:val="center"/>
                          <w:rPr>
                            <w:rFonts w:ascii="Times New Roman" w:hAnsi="Times New Roman" w:cs="Times New Roman"/>
                          </w:rPr>
                        </w:pPr>
                        <w:r w:rsidRPr="009E3861">
                          <w:rPr>
                            <w:rFonts w:ascii="Times New Roman" w:hAnsi="Times New Roman" w:cs="Times New Roman"/>
                          </w:rPr>
                          <w:t xml:space="preserve">Studi </w:t>
                        </w:r>
                        <w:r w:rsidRPr="009E3861">
                          <w:rPr>
                            <w:rFonts w:ascii="Times New Roman" w:hAnsi="Times New Roman" w:cs="Times New Roman"/>
                          </w:rPr>
                          <w:t xml:space="preserve">Literatur </w:t>
                        </w:r>
                      </w:p>
                      <w:p w:rsidR="00DD51FA" w:rsidRDefault="00DD51FA" w:rsidP="00DD51FA">
                        <w:pPr>
                          <w:jc w:val="center"/>
                        </w:pPr>
                      </w:p>
                    </w:txbxContent>
                  </v:textbox>
                </v:rect>
                <v:line id="Straight Connector 57" o:spid="_x0000_s1047" style="position:absolute;visibility:visible;mso-wrap-style:square" from="6986,14383" to="6986,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Straight Connector 58" o:spid="_x0000_s1048" style="position:absolute;visibility:visible;mso-wrap-style:square" from="7089,10068" to="33276,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line id="Straight Connector 59" o:spid="_x0000_s1049" style="position:absolute;flip:y;visibility:visible;mso-wrap-style:square" from="7089,15308" to="33388,1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38sUAAADbAAAADwAAAGRycy9kb3ducmV2LnhtbESPT2vCQBTE7wW/w/KE3pqNhVa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o38sUAAADbAAAADwAAAAAAAAAA&#10;AAAAAAChAgAAZHJzL2Rvd25yZXYueG1sUEsFBgAAAAAEAAQA+QAAAJMDAAAAAA==&#10;" strokecolor="black [3040]"/>
                <v:rect id="Rectangle 7" o:spid="_x0000_s1050" style="position:absolute;left:13972;top:16952;width:15328;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DD51FA" w:rsidRDefault="00DD51FA" w:rsidP="00DD51FA">
                        <w:r>
                          <w:rPr>
                            <w:rFonts w:ascii="Times New Roman" w:hAnsi="Times New Roman" w:cs="Times New Roman"/>
                          </w:rPr>
                          <w:t xml:space="preserve">Perumusan </w:t>
                        </w:r>
                        <w:r>
                          <w:rPr>
                            <w:rFonts w:ascii="Times New Roman" w:hAnsi="Times New Roman" w:cs="Times New Roman"/>
                          </w:rPr>
                          <w:t>masalah</w:t>
                        </w:r>
                      </w:p>
                    </w:txbxContent>
                  </v:textbox>
                </v:rect>
                <v:rect id="Rectangle 8" o:spid="_x0000_s1051" style="position:absolute;left:11815;top:41096;width:19742;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DD51FA" w:rsidRPr="009E3861" w:rsidRDefault="00DD51FA" w:rsidP="00DD51FA">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Uji </w:t>
                        </w:r>
                        <w:r>
                          <w:rPr>
                            <w:rFonts w:ascii="Times New Roman" w:hAnsi="Times New Roman" w:cs="Times New Roman"/>
                          </w:rPr>
                          <w:t xml:space="preserve">Validitas dan Reliabilitas </w:t>
                        </w:r>
                      </w:p>
                      <w:p w:rsidR="00DD51FA" w:rsidRPr="00FE405B" w:rsidRDefault="00DD51FA" w:rsidP="00DD51FA">
                        <w:pPr>
                          <w:spacing w:after="0"/>
                          <w:rPr>
                            <w:rFonts w:ascii="Times New Roman" w:hAnsi="Times New Roman" w:cs="Times New Roman"/>
                          </w:rPr>
                        </w:pPr>
                      </w:p>
                    </w:txbxContent>
                  </v:textbox>
                </v:rect>
                <v:shape id="Straight Arrow Connector 297" o:spid="_x0000_s1052" type="#_x0000_t32" style="position:absolute;left:20856;top:3904;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1uMIAAADcAAAADwAAAGRycy9kb3ducmV2LnhtbESPS6vCMBSE94L/IRzBnaa68FGNIkLB&#10;xXXhC7eH5tgWm5Pa5Nb6740guBxm5htmuW5NKRqqXWFZwWgYgSBOrS44U3A+JYMZCOeRNZaWScGL&#10;HKxX3c4SY22ffKDm6DMRIOxiVJB7X8VSujQng25oK+Lg3Wxt0AdZZ1LX+AxwU8pxFE2kwYLDQo4V&#10;bXNK78d/oyByk+SxPd33zTnzh7+rTHav+UWpfq/dLEB4av0v/G3vtILxfAqf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1uMIAAADcAAAADwAAAAAAAAAAAAAA&#10;AAChAgAAZHJzL2Rvd25yZXYueG1sUEsFBgAAAAAEAAQA+QAAAJADAAAAAA==&#10;" strokecolor="black [3040]">
                  <v:stroke endarrow="open"/>
                </v:shape>
                <v:shape id="Straight Arrow Connector 4" o:spid="_x0000_s1053" type="#_x0000_t32" style="position:absolute;left:21678;top:24041;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 id="Straight Arrow Connector 11" o:spid="_x0000_s1054" type="#_x0000_t32" style="position:absolute;left:21678;top:43973;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2" o:spid="_x0000_s1055" type="#_x0000_t32" style="position:absolute;left:21678;top:51679;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16" o:spid="_x0000_s1056" type="#_x0000_t32" style="position:absolute;left:7089;top:10068;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21" o:spid="_x0000_s1057" type="#_x0000_t32" style="position:absolute;left:21472;top:15308;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line id="Straight Connector 22" o:spid="_x0000_s1058" style="position:absolute;flip:x;visibility:visible;mso-wrap-style:square" from="20856,8835" to="20856,1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sMAAADbAAAADwAAAGRycy9kb3ducmV2LnhtbESPT4vCMBTE74LfITzBm6b24ErXKIsg&#10;iKKsVQ97ezSvf9jmpTTR1m9vFhY8DjPzG2a57k0tHtS6yrKC2TQCQZxZXXGh4HrZThYgnEfWWFsm&#10;BU9ysF4NB0tMtO34TI/UFyJA2CWooPS+SaR0WUkG3dQ2xMHLbWvQB9kWUrfYBbipZRxFc2mw4rBQ&#10;YkObkrLf9G4U5O7ebH5u2ucf++P5mB+KE3bfSo1H/dcnCE+9f4f/2zutII7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1v7DAAAA2wAAAA8AAAAAAAAAAAAA&#10;AAAAoQIAAGRycy9kb3ducmV2LnhtbFBLBQYAAAAABAAEAPkAAACRAwAAAAA=&#10;" strokecolor="black [3040]"/>
                <v:line id="Straight Connector 23" o:spid="_x0000_s1059" style="position:absolute;visibility:visible;mso-wrap-style:square" from="33391,14383" to="33391,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shape id="Straight Arrow Connector 24" o:spid="_x0000_s1060" type="#_x0000_t32" style="position:absolute;left:33288;top:10068;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rect id="Rectangle 63" o:spid="_x0000_s1061" style="position:absolute;left:13972;top:21267;width:1532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dcQA&#10;AADbAAAADwAAAGRycy9kb3ducmV2LnhtbESPQWvCQBSE74X+h+UVvNWNF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03XEAAAA2wAAAA8AAAAAAAAAAAAAAAAAmAIAAGRycy9k&#10;b3ducmV2LnhtbFBLBQYAAAAABAAEAPUAAACJAwAAAAA=&#10;" fillcolor="white [3201]" strokecolor="black [3200]" strokeweight="2pt">
                  <v:textbox>
                    <w:txbxContent>
                      <w:p w:rsidR="00DD51FA" w:rsidRDefault="00DD51FA" w:rsidP="00DD51FA">
                        <w:r>
                          <w:rPr>
                            <w:rFonts w:ascii="Times New Roman" w:hAnsi="Times New Roman" w:cs="Times New Roman"/>
                          </w:rPr>
                          <w:t xml:space="preserve">Identifikasi </w:t>
                        </w:r>
                        <w:r>
                          <w:rPr>
                            <w:rFonts w:ascii="Times New Roman" w:hAnsi="Times New Roman" w:cs="Times New Roman"/>
                          </w:rPr>
                          <w:t>indikator</w:t>
                        </w:r>
                      </w:p>
                    </w:txbxContent>
                  </v:textbox>
                </v:rect>
                <v:shape id="Straight Arrow Connector 283" o:spid="_x0000_s1062" type="#_x0000_t32" style="position:absolute;left:21678;top:19726;width:0;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lZsIAAADcAAAADwAAAGRycy9kb3ducmV2LnhtbESPzarCMBSE9xd8h3AEd9dUBdFqFBEK&#10;LnThH24PzbEtNie1ibW+vREEl8PMfMPMl60pRUO1KywrGPQjEMSp1QVnCk7H5H8CwnlkjaVlUvAi&#10;B8tF52+OsbZP3lNz8JkIEHYxKsi9r2IpXZqTQde3FXHwrrY26IOsM6lrfAa4KeUwisbSYMFhIceK&#10;1jmlt8PDKIjcOLmvj7ddc8r8fnuRyeY1PSvV67arGQhPrf+Fv+2NVjCcjOBz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OlZsIAAADcAAAADwAAAAAAAAAAAAAA&#10;AAChAgAAZHJzL2Rvd25yZXYueG1sUEsFBgAAAAAEAAQA+QAAAJADAAAAAA==&#10;" strokecolor="black [3040]">
                  <v:stroke endarrow="open"/>
                </v:shape>
                <v:rect id="Rectangle 284" o:spid="_x0000_s1063" style="position:absolute;left:14075;top:25582;width:15228;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WpMQA&#10;AADcAAAADwAAAGRycy9kb3ducmV2LnhtbESPQYvCMBSE78L+h/AWvGmqiLhdo0hhUfRkdQ97ezTP&#10;tti8lCZbW3+9EQSPw8x8wyzXnalES40rLSuYjCMQxJnVJecKzqef0QKE88gaK8ukoCcH69XHYImx&#10;tjc+Upv6XAQIuxgVFN7XsZQuK8igG9uaOHgX2xj0QTa51A3eAtxUchpFc2mw5LBQYE1JQdk1/TcK&#10;Dr307fl3/nVvk7LX6V+y3VOi1PCz23yD8NT5d/jV3mkF08U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lqTEAAAA3AAAAA8AAAAAAAAAAAAAAAAAmAIAAGRycy9k&#10;b3ducmV2LnhtbFBLBQYAAAAABAAEAPUAAACJAwAAAAA=&#10;" fillcolor="white [3201]" strokecolor="black [3200]" strokeweight="2pt">
                  <v:textbox>
                    <w:txbxContent>
                      <w:p w:rsidR="00DD51FA" w:rsidRDefault="00DD51FA" w:rsidP="00DD51FA">
                        <w:r>
                          <w:rPr>
                            <w:rFonts w:ascii="Times New Roman" w:hAnsi="Times New Roman" w:cs="Times New Roman"/>
                          </w:rPr>
                          <w:t xml:space="preserve">Penentuan </w:t>
                        </w:r>
                        <w:r>
                          <w:rPr>
                            <w:rFonts w:ascii="Times New Roman" w:hAnsi="Times New Roman" w:cs="Times New Roman"/>
                          </w:rPr>
                          <w:t>responden</w:t>
                        </w:r>
                      </w:p>
                    </w:txbxContent>
                  </v:textbox>
                </v:rect>
                <v:rect id="Rectangle 285" o:spid="_x0000_s1064" style="position:absolute;left:14075;top:30000;width:1522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zP8QA&#10;AADcAAAADwAAAGRycy9kb3ducmV2LnhtbESPQYvCMBSE78L+h/AWvGmqoLhdo0hhUfRkdQ97ezTP&#10;tti8lCZbW3+9EQSPw8x8wyzXnalES40rLSuYjCMQxJnVJecKzqef0QKE88gaK8ukoCcH69XHYImx&#10;tjc+Upv6XAQIuxgVFN7XsZQuK8igG9uaOHgX2xj0QTa51A3eAtxUchpFc2mw5LBQYE1JQdk1/TcK&#10;Dr307fl3/nVvk7LX6V+y3VOi1PCz23yD8NT5d/jV3mkF08U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Mz/EAAAA3AAAAA8AAAAAAAAAAAAAAAAAmAIAAGRycy9k&#10;b3ducmV2LnhtbFBLBQYAAAAABAAEAPUAAACJAwAAAAA=&#10;" fillcolor="white [3201]" strokecolor="black [3200]" strokeweight="2pt">
                  <v:textbox>
                    <w:txbxContent>
                      <w:p w:rsidR="00DD51FA" w:rsidRDefault="00DD51FA" w:rsidP="00DD51FA">
                        <w:pPr>
                          <w:jc w:val="center"/>
                        </w:pPr>
                        <w:r>
                          <w:rPr>
                            <w:rFonts w:ascii="Times New Roman" w:hAnsi="Times New Roman" w:cs="Times New Roman"/>
                          </w:rPr>
                          <w:t>Penyusunan</w:t>
                        </w:r>
                      </w:p>
                    </w:txbxContent>
                  </v:textbox>
                </v:rect>
                <v:shape id="Straight Arrow Connector 286" o:spid="_x0000_s1065" type="#_x0000_t32" style="position:absolute;left:21678;top:28459;width:0;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G/sQAAADcAAAADwAAAGRycy9kb3ducmV2LnhtbESPQWvCQBSE7wX/w/KE3upGD8FGVxEh&#10;4KE9JKb0+sg+k2D2bcyuMfn3XUHocZiZb5jtfjStGKh3jWUFy0UEgri0uuFKQXFOP9YgnEfW2Fom&#10;BRM52O9mb1tMtH1wRkPuKxEg7BJUUHvfJVK6siaDbmE74uBdbG/QB9lXUvf4CHDTylUUxdJgw2Gh&#10;xo6ONZXX/G4URC5Ob8fz9XsoKp99/cr0NH3+KPU+Hw8bEJ5G/x9+tU9awWodw/NMOA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Ab+xAAAANwAAAAPAAAAAAAAAAAA&#10;AAAAAKECAABkcnMvZG93bnJldi54bWxQSwUGAAAAAAQABAD5AAAAkgMAAAAA&#10;" strokecolor="black [3040]">
                  <v:stroke endarrow="open"/>
                </v:shape>
                <v:rect id="Rectangle 287" o:spid="_x0000_s1066" style="position:absolute;left:10068;top:34521;width:23298;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I08QA&#10;AADcAAAADwAAAGRycy9kb3ducmV2LnhtbESPT4vCMBTE78J+h/AW9qbpevBPNcpSWJT1ZNWDt0fz&#10;bIvNS2mytfXTG0HwOMzMb5jlujOVaKlxpWUF36MIBHFmdcm5guPhdzgD4TyyxsoyKejJwXr1MVhi&#10;rO2N99SmPhcBwi5GBYX3dSylywoy6Ea2Jg7exTYGfZBNLnWDtwA3lRxH0UQaLDksFFhTUlB2Tf+N&#10;gl0vfXs8Teb3Nil7nZ6TzR8lSn19dj8LEJ46/w6/2lutYDyb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CNPEAAAA3AAAAA8AAAAAAAAAAAAAAAAAmAIAAGRycy9k&#10;b3ducmV2LnhtbFBLBQYAAAAABAAEAPUAAACJAwAAAAA=&#10;" fillcolor="white [3201]" strokecolor="black [3200]" strokeweight="2pt">
                  <v:textbox>
                    <w:txbxContent>
                      <w:p w:rsidR="00DD51FA" w:rsidRPr="009E3861" w:rsidRDefault="00DD51FA" w:rsidP="00DD51FA">
                        <w:pPr>
                          <w:spacing w:after="0"/>
                          <w:jc w:val="center"/>
                          <w:rPr>
                            <w:rFonts w:ascii="Times New Roman" w:hAnsi="Times New Roman" w:cs="Times New Roman"/>
                          </w:rPr>
                        </w:pPr>
                        <w:r>
                          <w:rPr>
                            <w:rFonts w:ascii="Times New Roman" w:hAnsi="Times New Roman" w:cs="Times New Roman"/>
                          </w:rPr>
                          <w:t>Pengumpulan data untuk validasi dan reliabilitas</w:t>
                        </w:r>
                      </w:p>
                      <w:p w:rsidR="00DD51FA" w:rsidRPr="00FE405B" w:rsidRDefault="00DD51FA" w:rsidP="00DD51FA">
                        <w:pPr>
                          <w:spacing w:after="0"/>
                          <w:rPr>
                            <w:rFonts w:ascii="Times New Roman" w:hAnsi="Times New Roman" w:cs="Times New Roman"/>
                          </w:rPr>
                        </w:pPr>
                      </w:p>
                    </w:txbxContent>
                  </v:textbox>
                </v:rect>
                <v:shape id="Straight Arrow Connector 298" o:spid="_x0000_s1067" type="#_x0000_t32" style="position:absolute;left:21678;top:32877;width:0;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hyr4AAADcAAAADwAAAGRycy9kb3ducmV2LnhtbERPuwrCMBTdBf8hXMHNpjqIVqOIUHDQ&#10;wReul+baFpub2sRa/94MguPhvJfrzlSipcaVlhWMoxgEcWZ1ybmCyzkdzUA4j6yxskwKPuRgver3&#10;lpho++YjtSefixDCLkEFhfd1IqXLCjLoIlsTB+5uG4M+wCaXusF3CDeVnMTxVBosOTQUWNO2oOxx&#10;ehkFsZumz+35cWgvuT/ubzLdfeZXpYaDbrMA4anzf/HPvdMKJvOwNp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fqHKvgAAANwAAAAPAAAAAAAAAAAAAAAAAKEC&#10;AABkcnMvZG93bnJldi54bWxQSwUGAAAAAAQABAD5AAAAjAMAAAAA&#10;" strokecolor="black [3040]">
                  <v:stroke endarrow="open"/>
                </v:shape>
                <v:shapetype id="_x0000_t4" coordsize="21600,21600" o:spt="4" path="m10800,l,10800,10800,21600,21600,10800xe">
                  <v:stroke joinstyle="miter"/>
                  <v:path gradientshapeok="t" o:connecttype="rect" textboxrect="5400,5400,16200,16200"/>
                </v:shapetype>
                <v:shape id="Diamond 316" o:spid="_x0000_s1068" type="#_x0000_t4" style="position:absolute;left:10479;top:45617;width:22912;height:6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1jcYA&#10;AADcAAAADwAAAGRycy9kb3ducmV2LnhtbESPQWvCQBSE74L/YXlCb7qxLSLRVWyh1ENT0Ch6fGSf&#10;2Wj2bciumv77bqHgcZiZb5j5srO1uFHrK8cKxqMEBHHhdMWlgl3+MZyC8AFZY+2YFPyQh+Wi35tj&#10;qt2dN3TbhlJECPsUFZgQmlRKXxiy6EeuIY7eybUWQ5RtKXWL9wi3tXxOkom0WHFcMNjQu6Hisr1a&#10;BdnOfL9dwyHJ8q9XmX1ejvn+vFbqadCtZiACdeER/m+vtYKX8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q1jcYAAADcAAAADwAAAAAAAAAAAAAAAACYAgAAZHJz&#10;L2Rvd25yZXYueG1sUEsFBgAAAAAEAAQA9QAAAIsDAAAAAA==&#10;" fillcolor="white [3201]" strokecolor="black [3200]" strokeweight="2pt">
                  <v:textbox>
                    <w:txbxContent>
                      <w:p w:rsidR="00DD51FA" w:rsidRPr="009A0F96" w:rsidRDefault="00DD51FA" w:rsidP="00DD51FA">
                        <w:pPr>
                          <w:jc w:val="center"/>
                          <w:rPr>
                            <w:rFonts w:ascii="Times New Roman" w:hAnsi="Times New Roman" w:cs="Times New Roman"/>
                          </w:rPr>
                        </w:pPr>
                        <w:r w:rsidRPr="009A0F96">
                          <w:rPr>
                            <w:rFonts w:ascii="Times New Roman" w:hAnsi="Times New Roman" w:cs="Times New Roman"/>
                          </w:rPr>
                          <w:t>Valid dan reabel</w:t>
                        </w:r>
                      </w:p>
                    </w:txbxContent>
                  </v:textbox>
                </v:shape>
                <v:line id="Straight Connector 317" o:spid="_x0000_s1069" style="position:absolute;visibility:visible;mso-wrap-style:square" from="33391,48596" to="37500,4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jhMMAAADcAAAADwAAAGRycy9kb3ducmV2LnhtbESPQWsCMRSE7wX/Q3hCb5rdilq3Riml&#10;pVJPbvX+2LzuLm5e1iTV+O9NQehxmJlvmOU6mk6cyfnWsoJ8nIEgrqxuuVaw//4YPYPwAVljZ5kU&#10;XMnDejV4WGKh7YV3dC5DLRKEfYEKmhD6QkpfNWTQj21PnLwf6wyGJF0ttcNLgptOPmXZTBpsOS00&#10;2NNbQ9Wx/DWJkh9ORn4eF3j4clv3PpnFaTwp9TiMry8gAsXwH763N1rBJJ/D35l0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I4TDAAAA3AAAAA8AAAAAAAAAAAAA&#10;AAAAoQIAAGRycy9kb3ducmV2LnhtbFBLBQYAAAAABAAEAPkAAACRAwAAAAA=&#10;" strokecolor="black [3040]"/>
                <v:line id="Straight Connector 318" o:spid="_x0000_s1070" style="position:absolute;visibility:visible;mso-wrap-style:square" from="37500,31336" to="37500,4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39sMAAADcAAAADwAAAGRycy9kb3ducmV2LnhtbESPwW7CMAyG70h7h8iTdoO0oKGtI6Bp&#10;YhpiJ9i4W43XVjROSTIIbz8fkHa0fv+f/S1W2fXqTCF2ng2UkwIUce1tx42B76/38ROomJAt9p7J&#10;wJUirJZ3owVW1l94R+d9apRAOFZooE1pqLSOdUsO48QPxJL9+OAwyRgabQNeBO56PS2KuXbYsVxo&#10;caC3lurj/tcJpTycnP44PuNhGz7DejbPj/lkzMN9fn0BlSin/+Vbe2MNzEr5Vm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9t/bDAAAA3AAAAA8AAAAAAAAAAAAA&#10;AAAAoQIAAGRycy9kb3ducmV2LnhtbFBLBQYAAAAABAAEAPkAAACRAwAAAAA=&#10;" strokecolor="black [3040]"/>
                <v:shape id="Straight Arrow Connector 319" o:spid="_x0000_s1071" type="#_x0000_t32" style="position:absolute;left:29281;top:31336;width:8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p5McAAADcAAAADwAAAGRycy9kb3ducmV2LnhtbESPQWsCMRSE74X+h/AEb5rVLWpXo0iL&#10;aLFQqkXw9tg8N0s3L+sm6vrvm0Khx2FmvmFmi9ZW4kqNLx0rGPQTEMS50yUXCr72q94EhA/IGivH&#10;pOBOHhbzx4cZZtrd+JOuu1CICGGfoQITQp1J6XNDFn3f1cTRO7nGYoiyKaRu8BbhtpLDJBlJiyXH&#10;BYM1vRjKv3cXq+D17fA0Prfnj3R9NO85pePjcLlVqttpl1MQgdrwH/5rb7SCdPAM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5unkxwAAANwAAAAPAAAAAAAA&#10;AAAAAAAAAKECAABkcnMvZG93bnJldi54bWxQSwUGAAAAAAQABAD5AAAAlQMAAAAA&#10;" strokecolor="black [3040]">
                  <v:stroke endarrow="open"/>
                </v:shape>
                <v:oval id="Oval 322" o:spid="_x0000_s1072" style="position:absolute;left:19418;top:53322;width:4515;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a3cQA&#10;AADcAAAADwAAAGRycy9kb3ducmV2LnhtbESPQWvCQBSE7wX/w/KE3urGCNZEVxFBsKUXE8HrM/tM&#10;otm3Ibtq+u/dQsHjMDPfMItVbxpxp87VlhWMRxEI4sLqmksFh3z7MQPhPLLGxjIp+CUHq+XgbYGp&#10;tg/e0z3zpQgQdikqqLxvUyldUZFBN7ItcfDOtjPog+xKqTt8BLhpZBxFU2mw5rBQYUubioprdjMK&#10;yv3VfceYFJdT8pl9NXX+kxxzpd6H/XoOwlPvX+H/9k4rmMQ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22t3EAAAA3AAAAA8AAAAAAAAAAAAAAAAAmAIAAGRycy9k&#10;b3ducmV2LnhtbFBLBQYAAAAABAAEAPUAAACJAwAAAAA=&#10;" fillcolor="white [3201]" strokecolor="black [3200]" strokeweight="2pt">
                  <v:textbox>
                    <w:txbxContent>
                      <w:p w:rsidR="00DD51FA" w:rsidRPr="00400F17" w:rsidRDefault="00DD51FA" w:rsidP="00DD51FA">
                        <w:pPr>
                          <w:jc w:val="center"/>
                          <w:rPr>
                            <w:rFonts w:ascii="Times New Roman" w:hAnsi="Times New Roman" w:cs="Times New Roman"/>
                          </w:rPr>
                        </w:pPr>
                        <w:r>
                          <w:rPr>
                            <w:rFonts w:ascii="Times New Roman" w:hAnsi="Times New Roman" w:cs="Times New Roman"/>
                          </w:rPr>
                          <w:t>A</w:t>
                        </w:r>
                      </w:p>
                    </w:txbxContent>
                  </v:textbox>
                </v:oval>
              </v:group>
            </w:pict>
          </mc:Fallback>
        </mc:AlternateContent>
      </w:r>
    </w:p>
    <w:p w:rsidR="00DD51FA" w:rsidRPr="00B717A7" w:rsidRDefault="00DD51FA" w:rsidP="00DD51FA">
      <w:pPr>
        <w:spacing w:after="0"/>
        <w:jc w:val="both"/>
        <w:rPr>
          <w:rFonts w:ascii="Times New Roman" w:hAnsi="Times New Roman" w:cs="Times New Roman"/>
        </w:rPr>
      </w:pPr>
    </w:p>
    <w:p w:rsidR="00DD51FA" w:rsidRPr="00B717A7" w:rsidRDefault="00DD51FA" w:rsidP="00DD51FA">
      <w:pPr>
        <w:spacing w:after="0"/>
        <w:jc w:val="both"/>
        <w:rPr>
          <w:rFonts w:ascii="Times New Roman" w:hAnsi="Times New Roman" w:cs="Times New Roman"/>
        </w:rPr>
      </w:pPr>
      <w:r w:rsidRPr="00B717A7">
        <w:rPr>
          <w:rFonts w:ascii="Times New Roman" w:hAnsi="Times New Roman" w:cs="Times New Roman"/>
        </w:rPr>
        <w:t xml:space="preserve"> </w:t>
      </w:r>
    </w:p>
    <w:p w:rsidR="00DD51FA" w:rsidRPr="00B717A7" w:rsidRDefault="00DD51FA" w:rsidP="00DD51FA">
      <w:pPr>
        <w:spacing w:after="0"/>
        <w:jc w:val="both"/>
        <w:rPr>
          <w:rFonts w:ascii="Times New Roman" w:hAnsi="Times New Roman" w:cs="Times New Roman"/>
        </w:rPr>
      </w:pPr>
    </w:p>
    <w:p w:rsidR="00DD51FA" w:rsidRPr="00B717A7" w:rsidRDefault="00DD51FA" w:rsidP="00DD51FA">
      <w:pPr>
        <w:spacing w:after="0"/>
        <w:jc w:val="both"/>
        <w:rPr>
          <w:rFonts w:ascii="Times New Roman" w:hAnsi="Times New Roman" w:cs="Times New Roman"/>
        </w:rPr>
      </w:pPr>
    </w:p>
    <w:p w:rsidR="00DD51FA" w:rsidRPr="00B717A7" w:rsidRDefault="00DD51FA" w:rsidP="00DD51FA">
      <w:pPr>
        <w:spacing w:after="0"/>
        <w:jc w:val="both"/>
        <w:rPr>
          <w:rFonts w:ascii="Times New Roman" w:hAnsi="Times New Roman" w:cs="Times New Roman"/>
        </w:rPr>
      </w:pPr>
    </w:p>
    <w:p w:rsidR="00DD51FA" w:rsidRPr="00B717A7" w:rsidRDefault="00DD51FA" w:rsidP="00DD51FA">
      <w:pPr>
        <w:spacing w:after="0"/>
        <w:jc w:val="both"/>
        <w:rPr>
          <w:rFonts w:ascii="Times New Roman" w:hAnsi="Times New Roman" w:cs="Times New Roman"/>
        </w:rPr>
      </w:pPr>
    </w:p>
    <w:p w:rsidR="00DD51FA" w:rsidRPr="00B717A7" w:rsidRDefault="00DD51FA" w:rsidP="00DD51FA">
      <w:pPr>
        <w:spacing w:after="0"/>
        <w:jc w:val="both"/>
        <w:rPr>
          <w:rFonts w:ascii="Times New Roman" w:hAnsi="Times New Roman" w:cs="Times New Roman"/>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Default="00DD51FA" w:rsidP="00DD51FA">
      <w:pPr>
        <w:spacing w:after="0"/>
        <w:rPr>
          <w:rFonts w:ascii="Times New Roman" w:hAnsi="Times New Roman" w:cs="Times New Roman"/>
          <w:b/>
        </w:rPr>
      </w:pPr>
    </w:p>
    <w:p w:rsidR="00DD51FA" w:rsidRPr="00B717A7" w:rsidRDefault="00DD51FA" w:rsidP="00DD51FA">
      <w:pPr>
        <w:spacing w:after="0"/>
        <w:rPr>
          <w:rFonts w:ascii="Times New Roman" w:hAnsi="Times New Roman" w:cs="Times New Roman"/>
          <w:b/>
        </w:rPr>
      </w:pPr>
    </w:p>
    <w:p w:rsidR="00DD51FA" w:rsidRDefault="00DD51FA" w:rsidP="00DD51FA">
      <w:pPr>
        <w:spacing w:after="0"/>
        <w:jc w:val="center"/>
        <w:rPr>
          <w:rFonts w:ascii="Times New Roman" w:hAnsi="Times New Roman" w:cs="Times New Roman"/>
          <w:b/>
        </w:rPr>
      </w:pPr>
    </w:p>
    <w:p w:rsidR="00DD51FA" w:rsidRDefault="00DD51FA" w:rsidP="00DD51FA">
      <w:pPr>
        <w:spacing w:after="0"/>
        <w:jc w:val="center"/>
        <w:rPr>
          <w:rFonts w:ascii="Times New Roman" w:hAnsi="Times New Roman" w:cs="Times New Roman"/>
          <w:b/>
        </w:rPr>
      </w:pPr>
    </w:p>
    <w:p w:rsidR="00DD51FA" w:rsidRDefault="00DD51FA" w:rsidP="00DD51FA">
      <w:pPr>
        <w:spacing w:after="0"/>
        <w:jc w:val="center"/>
        <w:rPr>
          <w:rFonts w:ascii="Times New Roman" w:hAnsi="Times New Roman" w:cs="Times New Roman"/>
          <w:b/>
        </w:rPr>
      </w:pPr>
    </w:p>
    <w:p w:rsidR="00DD51FA" w:rsidRDefault="00DD51FA" w:rsidP="00DD51FA">
      <w:pPr>
        <w:spacing w:after="0"/>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D51FA" w:rsidRPr="00400F17" w:rsidRDefault="00DD51FA" w:rsidP="00DD51FA">
      <w:pPr>
        <w:spacing w:after="0"/>
        <w:rPr>
          <w:rFonts w:ascii="Times New Roman" w:hAnsi="Times New Roman" w:cs="Times New Roman"/>
        </w:rPr>
      </w:pPr>
      <w:r>
        <w:tab/>
      </w:r>
      <w:r>
        <w:tab/>
      </w:r>
      <w:r>
        <w:tab/>
      </w:r>
      <w:r>
        <w:tab/>
      </w:r>
      <w:r>
        <w:tab/>
      </w:r>
      <w:r>
        <w:tab/>
      </w:r>
      <w:r>
        <w:tab/>
      </w:r>
      <w:r>
        <w:tab/>
        <w:t xml:space="preserve">        </w:t>
      </w:r>
      <w:r w:rsidRPr="00400F17">
        <w:rPr>
          <w:rFonts w:ascii="Times New Roman" w:hAnsi="Times New Roman" w:cs="Times New Roman"/>
        </w:rPr>
        <w:t>Tidak</w:t>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w:t>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r w:rsidRPr="00400F17">
        <w:rPr>
          <w:rFonts w:ascii="Times New Roman" w:hAnsi="Times New Roman" w:cs="Times New Roman"/>
        </w:rPr>
        <w:tab/>
      </w:r>
    </w:p>
    <w:p w:rsidR="00DD51FA" w:rsidRDefault="00DD51FA" w:rsidP="00DD51FA">
      <w:pPr>
        <w:rPr>
          <w:rFonts w:ascii="Times New Roman" w:hAnsi="Times New Roman" w:cs="Times New Roman"/>
          <w:bCs/>
        </w:rPr>
      </w:pPr>
      <w:r>
        <w:rPr>
          <w:rFonts w:ascii="Times New Roman" w:hAnsi="Times New Roman" w:cs="Times New Roman"/>
          <w:b/>
        </w:rPr>
        <w:br w:type="page"/>
      </w: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r>
        <w:rPr>
          <w:rFonts w:ascii="Times New Roman" w:hAnsi="Times New Roman" w:cs="Times New Roman"/>
          <w:b w:val="0"/>
          <w:noProof/>
          <w:color w:val="auto"/>
          <w:sz w:val="22"/>
          <w:szCs w:val="22"/>
          <w:lang w:eastAsia="id-ID"/>
        </w:rPr>
        <w:lastRenderedPageBreak/>
        <mc:AlternateContent>
          <mc:Choice Requires="wpg">
            <w:drawing>
              <wp:anchor distT="0" distB="0" distL="114300" distR="114300" simplePos="0" relativeHeight="251660288" behindDoc="0" locked="0" layoutInCell="1" allowOverlap="1" wp14:anchorId="36DAB1E8" wp14:editId="7EE7F3CF">
                <wp:simplePos x="0" y="0"/>
                <wp:positionH relativeFrom="column">
                  <wp:posOffset>1241795</wp:posOffset>
                </wp:positionH>
                <wp:positionV relativeFrom="paragraph">
                  <wp:posOffset>-237868</wp:posOffset>
                </wp:positionV>
                <wp:extent cx="3235960" cy="6554470"/>
                <wp:effectExtent l="0" t="0" r="21590" b="17780"/>
                <wp:wrapNone/>
                <wp:docPr id="358" name="Group 358"/>
                <wp:cNvGraphicFramePr/>
                <a:graphic xmlns:a="http://schemas.openxmlformats.org/drawingml/2006/main">
                  <a:graphicData uri="http://schemas.microsoft.com/office/word/2010/wordprocessingGroup">
                    <wpg:wgp>
                      <wpg:cNvGrpSpPr/>
                      <wpg:grpSpPr>
                        <a:xfrm>
                          <a:off x="0" y="0"/>
                          <a:ext cx="3235960" cy="6554470"/>
                          <a:chOff x="0" y="0"/>
                          <a:chExt cx="3204844" cy="6965894"/>
                        </a:xfrm>
                      </wpg:grpSpPr>
                      <wps:wsp>
                        <wps:cNvPr id="25" name="Straight Arrow Connector 25"/>
                        <wps:cNvCnPr/>
                        <wps:spPr>
                          <a:xfrm>
                            <a:off x="1582220" y="400692"/>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Oval 26"/>
                        <wps:cNvSpPr/>
                        <wps:spPr>
                          <a:xfrm>
                            <a:off x="1387111" y="0"/>
                            <a:ext cx="391795" cy="391795"/>
                          </a:xfrm>
                          <a:prstGeom prst="ellipse">
                            <a:avLst/>
                          </a:prstGeom>
                        </wps:spPr>
                        <wps:style>
                          <a:lnRef idx="2">
                            <a:schemeClr val="dk1"/>
                          </a:lnRef>
                          <a:fillRef idx="1">
                            <a:schemeClr val="lt1"/>
                          </a:fillRef>
                          <a:effectRef idx="0">
                            <a:schemeClr val="dk1"/>
                          </a:effectRef>
                          <a:fontRef idx="minor">
                            <a:schemeClr val="dk1"/>
                          </a:fontRef>
                        </wps:style>
                        <wps:txbx>
                          <w:txbxContent>
                            <w:p w:rsidR="00DD51FA" w:rsidRPr="000A2998" w:rsidRDefault="00DD51FA" w:rsidP="00DD51FA">
                              <w:pPr>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1592494" y="2321960"/>
                            <a:ext cx="0" cy="160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0" name="Rectangle 320"/>
                        <wps:cNvSpPr/>
                        <wps:spPr>
                          <a:xfrm>
                            <a:off x="164386" y="554805"/>
                            <a:ext cx="2824701" cy="1767155"/>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Default="00DD51FA" w:rsidP="00DD51FA">
                              <w:pPr>
                                <w:spacing w:after="0"/>
                                <w:rPr>
                                  <w:rFonts w:ascii="Times New Roman" w:hAnsi="Times New Roman" w:cs="Times New Roman"/>
                                </w:rPr>
                              </w:pPr>
                              <w:r w:rsidRPr="00400F17">
                                <w:rPr>
                                  <w:rFonts w:ascii="Times New Roman" w:hAnsi="Times New Roman" w:cs="Times New Roman"/>
                                </w:rPr>
                                <w:t xml:space="preserve">Pengumpulan </w:t>
                              </w:r>
                              <w:r w:rsidRPr="00400F17">
                                <w:rPr>
                                  <w:rFonts w:ascii="Times New Roman" w:hAnsi="Times New Roman" w:cs="Times New Roman"/>
                                </w:rPr>
                                <w:t>data</w:t>
                              </w:r>
                              <w:r>
                                <w:rPr>
                                  <w:rFonts w:ascii="Times New Roman" w:hAnsi="Times New Roman" w:cs="Times New Roman"/>
                                </w:rPr>
                                <w:t>:</w:t>
                              </w:r>
                            </w:p>
                            <w:p w:rsidR="00DD51FA" w:rsidRDefault="00DD51FA" w:rsidP="00DD51FA">
                              <w:pPr>
                                <w:pStyle w:val="ListParagraph"/>
                                <w:numPr>
                                  <w:ilvl w:val="0"/>
                                  <w:numId w:val="10"/>
                                </w:numPr>
                                <w:spacing w:after="0"/>
                                <w:ind w:left="284" w:hanging="284"/>
                                <w:rPr>
                                  <w:rFonts w:ascii="Times New Roman" w:hAnsi="Times New Roman" w:cs="Times New Roman"/>
                                </w:rPr>
                              </w:pPr>
                              <w:r>
                                <w:rPr>
                                  <w:rFonts w:ascii="Times New Roman" w:hAnsi="Times New Roman" w:cs="Times New Roman"/>
                                </w:rPr>
                                <w:t>Data permintaan bulan desember 2018 sampai dengan mei 2019</w:t>
                              </w:r>
                            </w:p>
                            <w:p w:rsidR="00DD51FA"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Data harga paving CV. Alexis Beton dengan perusahaan pesaing</w:t>
                              </w:r>
                            </w:p>
                            <w:p w:rsidR="00DD51FA"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Data faktor internal dan eksternal</w:t>
                              </w:r>
                            </w:p>
                            <w:p w:rsidR="00DD51FA" w:rsidRPr="00A300B1"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Perumusan alternatif strategi dengan matriks QSPM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1099335" y="6513816"/>
                            <a:ext cx="1113750" cy="452078"/>
                          </a:xfrm>
                          <a:prstGeom prst="ellipse">
                            <a:avLst/>
                          </a:prstGeom>
                        </wps:spPr>
                        <wps:style>
                          <a:lnRef idx="2">
                            <a:schemeClr val="dk1"/>
                          </a:lnRef>
                          <a:fillRef idx="1">
                            <a:schemeClr val="lt1"/>
                          </a:fillRef>
                          <a:effectRef idx="0">
                            <a:schemeClr val="dk1"/>
                          </a:effectRef>
                          <a:fontRef idx="minor">
                            <a:schemeClr val="dk1"/>
                          </a:fontRef>
                        </wps:style>
                        <wps:txbx>
                          <w:txbxContent>
                            <w:p w:rsidR="00DD51FA" w:rsidRPr="009E3861" w:rsidRDefault="00DD51FA" w:rsidP="00DD51FA">
                              <w:pPr>
                                <w:rPr>
                                  <w:rFonts w:ascii="Times New Roman" w:hAnsi="Times New Roman" w:cs="Times New Roman"/>
                                </w:rPr>
                              </w:pPr>
                              <w:r>
                                <w:rPr>
                                  <w:rFonts w:ascii="Times New Roman" w:hAnsi="Times New Roman" w:cs="Times New Roman"/>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Straight Arrow Connector 336"/>
                        <wps:cNvCnPr/>
                        <wps:spPr>
                          <a:xfrm>
                            <a:off x="1602768" y="3554859"/>
                            <a:ext cx="0" cy="16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4" name="Straight Arrow Connector 344"/>
                        <wps:cNvCnPr/>
                        <wps:spPr>
                          <a:xfrm>
                            <a:off x="1602768" y="4592548"/>
                            <a:ext cx="0" cy="16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7" name="Straight Arrow Connector 347"/>
                        <wps:cNvCnPr/>
                        <wps:spPr>
                          <a:xfrm>
                            <a:off x="1623317" y="5856270"/>
                            <a:ext cx="0" cy="16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9" name="Rectangle 349"/>
                        <wps:cNvSpPr/>
                        <wps:spPr>
                          <a:xfrm>
                            <a:off x="133564" y="2476072"/>
                            <a:ext cx="2948577" cy="1078687"/>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Mengidentifikasi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faktor</w:t>
                              </w:r>
                              <w:proofErr w:type="spellEnd"/>
                              <w:r w:rsidRPr="00915449">
                                <w:rPr>
                                  <w:rFonts w:ascii="Times New Roman" w:hAnsi="Times New Roman" w:cs="Times New Roman"/>
                                  <w:lang w:val="en-ID"/>
                                </w:rPr>
                                <w:t xml:space="preserve"> internal (S </w:t>
                              </w:r>
                              <w:proofErr w:type="spellStart"/>
                              <w:r w:rsidRPr="00915449">
                                <w:rPr>
                                  <w:rFonts w:ascii="Times New Roman" w:hAnsi="Times New Roman" w:cs="Times New Roman"/>
                                  <w:lang w:val="en-ID"/>
                                </w:rPr>
                                <w:t>dan</w:t>
                              </w:r>
                              <w:proofErr w:type="spellEnd"/>
                              <w:r w:rsidRPr="00915449">
                                <w:rPr>
                                  <w:rFonts w:ascii="Times New Roman" w:hAnsi="Times New Roman" w:cs="Times New Roman"/>
                                  <w:lang w:val="en-ID"/>
                                </w:rPr>
                                <w:t xml:space="preserve"> W)</w:t>
                              </w:r>
                            </w:p>
                            <w:p w:rsidR="00DD51FA"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Mengidentifikasi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faktor</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eksternal</w:t>
                              </w:r>
                              <w:proofErr w:type="spellEnd"/>
                              <w:r w:rsidRPr="00915449">
                                <w:rPr>
                                  <w:rFonts w:ascii="Times New Roman" w:hAnsi="Times New Roman" w:cs="Times New Roman"/>
                                  <w:lang w:val="en-ID"/>
                                </w:rPr>
                                <w:t xml:space="preserve"> (O </w:t>
                              </w:r>
                              <w:proofErr w:type="spellStart"/>
                              <w:r w:rsidRPr="00915449">
                                <w:rPr>
                                  <w:rFonts w:ascii="Times New Roman" w:hAnsi="Times New Roman" w:cs="Times New Roman"/>
                                  <w:lang w:val="en-ID"/>
                                </w:rPr>
                                <w:t>dan</w:t>
                              </w:r>
                              <w:proofErr w:type="spellEnd"/>
                              <w:r w:rsidRPr="00915449">
                                <w:rPr>
                                  <w:rFonts w:ascii="Times New Roman" w:hAnsi="Times New Roman" w:cs="Times New Roman"/>
                                  <w:lang w:val="en-ID"/>
                                </w:rPr>
                                <w:t xml:space="preserve"> T)</w:t>
                              </w:r>
                            </w:p>
                            <w:p w:rsidR="00DD51FA" w:rsidRPr="00915449"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bobot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masing-m</w:t>
                              </w:r>
                              <w:r>
                                <w:rPr>
                                  <w:rFonts w:ascii="Times New Roman" w:hAnsi="Times New Roman" w:cs="Times New Roman"/>
                                  <w:lang w:val="en-ID"/>
                                </w:rPr>
                                <w:t>asing</w:t>
                              </w:r>
                              <w:proofErr w:type="spellEnd"/>
                              <w:r>
                                <w:rPr>
                                  <w:rFonts w:ascii="Times New Roman" w:hAnsi="Times New Roman" w:cs="Times New Roman"/>
                                  <w:lang w:val="en-ID"/>
                                </w:rPr>
                                <w:t xml:space="preserve"> SWOT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rating </w:t>
                              </w:r>
                              <w:proofErr w:type="spellStart"/>
                              <w:r w:rsidRPr="00915449">
                                <w:rPr>
                                  <w:rFonts w:ascii="Times New Roman" w:hAnsi="Times New Roman" w:cs="Times New Roman"/>
                                  <w:lang w:val="en-ID"/>
                                </w:rPr>
                                <w:t>masing-masing</w:t>
                              </w:r>
                              <w:proofErr w:type="spellEnd"/>
                              <w:r w:rsidRPr="00915449">
                                <w:rPr>
                                  <w:rFonts w:ascii="Times New Roman" w:hAnsi="Times New Roman" w:cs="Times New Roman"/>
                                  <w:lang w:val="en-ID"/>
                                </w:rPr>
                                <w:t xml:space="preserve"> SWOT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Score </w:t>
                              </w:r>
                              <w:proofErr w:type="spellStart"/>
                              <w:r w:rsidRPr="00915449">
                                <w:rPr>
                                  <w:rFonts w:ascii="Times New Roman" w:hAnsi="Times New Roman" w:cs="Times New Roman"/>
                                  <w:lang w:val="en-ID"/>
                                </w:rPr>
                                <w:t>masing-masing</w:t>
                              </w:r>
                              <w:proofErr w:type="spellEnd"/>
                              <w:r w:rsidRPr="00915449">
                                <w:rPr>
                                  <w:rFonts w:ascii="Times New Roman" w:hAnsi="Times New Roman" w:cs="Times New Roman"/>
                                  <w:lang w:val="en-ID"/>
                                </w:rPr>
                                <w:t xml:space="preserve"> SWOT</w:t>
                              </w:r>
                            </w:p>
                            <w:p w:rsidR="00DD51FA" w:rsidRDefault="00DD51FA" w:rsidP="00DD5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0" y="3708971"/>
                            <a:ext cx="3195148" cy="883497"/>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Membuat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IFE</w:t>
                              </w:r>
                            </w:p>
                            <w:p w:rsidR="00DD51FA"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Membuat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EFE</w:t>
                              </w:r>
                            </w:p>
                            <w:p w:rsidR="00DD51FA" w:rsidRPr="00BF71E5"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Gambar</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posisi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kuadran</w:t>
                              </w:r>
                              <w:proofErr w:type="spellEnd"/>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Melakukan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pencocokan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strategi</w:t>
                              </w:r>
                              <w:proofErr w:type="spellEnd"/>
                              <w:r w:rsidRPr="00915449">
                                <w:rPr>
                                  <w:rFonts w:ascii="Times New Roman" w:hAnsi="Times New Roman" w:cs="Times New Roman"/>
                                  <w:lang w:val="en-ID"/>
                                </w:rPr>
                                <w:t xml:space="preserve"> SO-WO-ST-WT</w:t>
                              </w:r>
                            </w:p>
                            <w:p w:rsidR="00DD51FA" w:rsidRDefault="00DD51FA" w:rsidP="00DD5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10274" y="4746661"/>
                            <a:ext cx="3194570" cy="1109507"/>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15449"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Merumuskan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alternatif</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strategi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pemasaran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dengan</w:t>
                              </w:r>
                              <w:proofErr w:type="spellEnd"/>
                              <w:r w:rsidRPr="00915449">
                                <w:rPr>
                                  <w:rFonts w:ascii="Times New Roman" w:hAnsi="Times New Roman" w:cs="Times New Roman"/>
                                  <w:lang w:val="en-ID"/>
                                </w:rPr>
                                <w:t xml:space="preserve"> </w:t>
                              </w:r>
                              <w:r w:rsidRPr="00915449">
                                <w:rPr>
                                  <w:rFonts w:ascii="Times New Roman" w:hAnsi="Times New Roman" w:cs="Times New Roman"/>
                                </w:rPr>
                                <w:t>(</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QSPM</w:t>
                              </w:r>
                              <w:r w:rsidRPr="00915449">
                                <w:rPr>
                                  <w:rFonts w:ascii="Times New Roman" w:hAnsi="Times New Roman" w:cs="Times New Roman"/>
                                </w:rPr>
                                <w: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AS</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TAS</w:t>
                              </w:r>
                            </w:p>
                            <w:p w:rsidR="00DD51FA" w:rsidRPr="00013AF0" w:rsidRDefault="00DD51FA" w:rsidP="00DD51FA">
                              <w:pPr>
                                <w:spacing w:after="0"/>
                                <w:rPr>
                                  <w:rFonts w:ascii="Times New Roman" w:hAnsi="Times New Roman" w:cs="Times New Roman"/>
                                  <w:lang w:val="en-ID"/>
                                </w:rPr>
                              </w:pPr>
                              <w:proofErr w:type="spellStart"/>
                              <w:r w:rsidRPr="00013AF0">
                                <w:rPr>
                                  <w:rFonts w:ascii="Times New Roman" w:hAnsi="Times New Roman" w:cs="Times New Roman"/>
                                  <w:lang w:val="en-ID"/>
                                </w:rPr>
                                <w:t>Menghitung</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jumlah</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keseluruhan</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daya</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Tarik</w:t>
                              </w:r>
                              <w:proofErr w:type="spellEnd"/>
                              <w:r w:rsidRPr="00013AF0">
                                <w:rPr>
                                  <w:rFonts w:ascii="Times New Roman" w:hAnsi="Times New Roman" w:cs="Times New Roman"/>
                                  <w:lang w:val="en-ID"/>
                                </w:rPr>
                                <w:t xml:space="preserve"> total</w:t>
                              </w:r>
                            </w:p>
                            <w:p w:rsidR="00DD51FA" w:rsidRDefault="00DD51FA" w:rsidP="00DD5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698642" y="6041205"/>
                            <a:ext cx="1868738" cy="318106"/>
                          </a:xfrm>
                          <a:prstGeom prst="rect">
                            <a:avLst/>
                          </a:prstGeom>
                        </wps:spPr>
                        <wps:style>
                          <a:lnRef idx="2">
                            <a:schemeClr val="dk1"/>
                          </a:lnRef>
                          <a:fillRef idx="1">
                            <a:schemeClr val="lt1"/>
                          </a:fillRef>
                          <a:effectRef idx="0">
                            <a:schemeClr val="dk1"/>
                          </a:effectRef>
                          <a:fontRef idx="minor">
                            <a:schemeClr val="dk1"/>
                          </a:fontRef>
                        </wps:style>
                        <wps:txbx>
                          <w:txbxContent>
                            <w:p w:rsidR="00DD51FA" w:rsidRPr="00915449" w:rsidRDefault="00DD51FA" w:rsidP="00DD51FA">
                              <w:pPr>
                                <w:jc w:val="center"/>
                                <w:rPr>
                                  <w:rFonts w:ascii="Times New Roman" w:hAnsi="Times New Roman" w:cs="Times New Roman"/>
                                </w:rPr>
                              </w:pPr>
                              <w:r w:rsidRPr="00915449">
                                <w:rPr>
                                  <w:rFonts w:ascii="Times New Roman" w:hAnsi="Times New Roman" w:cs="Times New Roman"/>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Straight Arrow Connector 354"/>
                        <wps:cNvCnPr/>
                        <wps:spPr>
                          <a:xfrm>
                            <a:off x="1643865" y="6359703"/>
                            <a:ext cx="0" cy="160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8" o:spid="_x0000_s1073" style="position:absolute;left:0;text-align:left;margin-left:97.8pt;margin-top:-18.75pt;width:254.8pt;height:516.1pt;z-index:251660288;mso-width-relative:margin;mso-height-relative:margin" coordsize="32048,6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">
                <v:shape id="Straight Arrow Connector 25" o:spid="_x0000_s1074" type="#_x0000_t32" style="position:absolute;left:15822;top:4006;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oval id="Oval 26" o:spid="_x0000_s1075" style="position:absolute;left:13871;width:3918;height:3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textbox>
                    <w:txbxContent>
                      <w:p w:rsidR="00DD51FA" w:rsidRPr="000A2998" w:rsidRDefault="00DD51FA" w:rsidP="00DD51FA">
                        <w:pPr>
                          <w:rPr>
                            <w:rFonts w:ascii="Times New Roman" w:hAnsi="Times New Roman" w:cs="Times New Roman"/>
                          </w:rPr>
                        </w:pPr>
                        <w:r>
                          <w:rPr>
                            <w:rFonts w:ascii="Times New Roman" w:hAnsi="Times New Roman" w:cs="Times New Roman"/>
                          </w:rPr>
                          <w:t>A</w:t>
                        </w:r>
                      </w:p>
                    </w:txbxContent>
                  </v:textbox>
                </v:oval>
                <v:shape id="Straight Arrow Connector 20" o:spid="_x0000_s1076" type="#_x0000_t32" style="position:absolute;left:15924;top:23219;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rect id="Rectangle 320" o:spid="_x0000_s1077" style="position:absolute;left:1643;top:5548;width:28247;height:17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AAMIA&#10;AADcAAAADwAAAGRycy9kb3ducmV2LnhtbERPPWvDMBDdA/kP4gLdYrkphMS1EoqhtDRTHWfodlhX&#10;29Q6GUl17P76aChkfLzv/DiZXozkfGdZwWOSgiCure64UVCdX9c7ED4ga+wtk4KZPBwPy0WOmbZX&#10;/qSxDI2IIewzVNCGMGRS+rolgz6xA3Hkvq0zGCJ0jdQOrzHc9HKTpltpsOPY0OJARUv1T/lrFJxm&#10;Gcbqst3/jUU36/KrePugQqmH1fTyDCLQFO7if/e7VvC0ifP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AAwgAAANwAAAAPAAAAAAAAAAAAAAAAAJgCAABkcnMvZG93&#10;bnJldi54bWxQSwUGAAAAAAQABAD1AAAAhwMAAAAA&#10;" fillcolor="white [3201]" strokecolor="black [3200]" strokeweight="2pt">
                  <v:textbox>
                    <w:txbxContent>
                      <w:p w:rsidR="00DD51FA" w:rsidRDefault="00DD51FA" w:rsidP="00DD51FA">
                        <w:pPr>
                          <w:spacing w:after="0"/>
                          <w:rPr>
                            <w:rFonts w:ascii="Times New Roman" w:hAnsi="Times New Roman" w:cs="Times New Roman"/>
                          </w:rPr>
                        </w:pPr>
                        <w:r w:rsidRPr="00400F17">
                          <w:rPr>
                            <w:rFonts w:ascii="Times New Roman" w:hAnsi="Times New Roman" w:cs="Times New Roman"/>
                          </w:rPr>
                          <w:t xml:space="preserve">Pengumpulan </w:t>
                        </w:r>
                        <w:r w:rsidRPr="00400F17">
                          <w:rPr>
                            <w:rFonts w:ascii="Times New Roman" w:hAnsi="Times New Roman" w:cs="Times New Roman"/>
                          </w:rPr>
                          <w:t>data</w:t>
                        </w:r>
                        <w:r>
                          <w:rPr>
                            <w:rFonts w:ascii="Times New Roman" w:hAnsi="Times New Roman" w:cs="Times New Roman"/>
                          </w:rPr>
                          <w:t>:</w:t>
                        </w:r>
                      </w:p>
                      <w:p w:rsidR="00DD51FA" w:rsidRDefault="00DD51FA" w:rsidP="00DD51FA">
                        <w:pPr>
                          <w:pStyle w:val="ListParagraph"/>
                          <w:numPr>
                            <w:ilvl w:val="0"/>
                            <w:numId w:val="10"/>
                          </w:numPr>
                          <w:spacing w:after="0"/>
                          <w:ind w:left="284" w:hanging="284"/>
                          <w:rPr>
                            <w:rFonts w:ascii="Times New Roman" w:hAnsi="Times New Roman" w:cs="Times New Roman"/>
                          </w:rPr>
                        </w:pPr>
                        <w:r>
                          <w:rPr>
                            <w:rFonts w:ascii="Times New Roman" w:hAnsi="Times New Roman" w:cs="Times New Roman"/>
                          </w:rPr>
                          <w:t>Data permintaan bulan desember 2018 sampai dengan mei 2019</w:t>
                        </w:r>
                      </w:p>
                      <w:p w:rsidR="00DD51FA"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Data harga paving CV. Alexis Beton dengan perusahaan pesaing</w:t>
                        </w:r>
                      </w:p>
                      <w:p w:rsidR="00DD51FA"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Data faktor internal dan eksternal</w:t>
                        </w:r>
                      </w:p>
                      <w:p w:rsidR="00DD51FA" w:rsidRPr="00A300B1" w:rsidRDefault="00DD51FA" w:rsidP="00DD51FA">
                        <w:pPr>
                          <w:pStyle w:val="ListParagraph"/>
                          <w:numPr>
                            <w:ilvl w:val="0"/>
                            <w:numId w:val="10"/>
                          </w:numPr>
                          <w:spacing w:after="0"/>
                          <w:ind w:left="284" w:hanging="284"/>
                          <w:rPr>
                            <w:rFonts w:ascii="Times New Roman" w:hAnsi="Times New Roman" w:cs="Times New Roman"/>
                          </w:rPr>
                        </w:pPr>
                        <w:r w:rsidRPr="00A300B1">
                          <w:rPr>
                            <w:rFonts w:ascii="Times New Roman" w:hAnsi="Times New Roman" w:cs="Times New Roman"/>
                          </w:rPr>
                          <w:t>Perumusan alternatif strategi dengan matriks QSPM</w:t>
                        </w:r>
                      </w:p>
                    </w:txbxContent>
                  </v:textbox>
                </v:rect>
                <v:oval id="Oval 35" o:spid="_x0000_s1078" style="position:absolute;left:10993;top:65138;width:11137;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yMQA&#10;AADbAAAADwAAAGRycy9kb3ducmV2LnhtbESPQWvCQBSE70L/w/IKvelGi7WJriJCoS1ekhS8PrPP&#10;JJp9G7JbE/99Vyh4HGbmG2a1GUwjrtS52rKC6SQCQVxYXXOp4Cf/GL+DcB5ZY2OZFNzIwWb9NFph&#10;om3PKV0zX4oAYZeggsr7NpHSFRUZdBPbEgfvZDuDPsiulLrDPsBNI2dR9CYN1hwWKmxpV1FxyX6N&#10;gjK9uO8ZxsX5GC+yr6bO9/EhV+rledguQXga/CP83/7UCl7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ksjEAAAA2wAAAA8AAAAAAAAAAAAAAAAAmAIAAGRycy9k&#10;b3ducmV2LnhtbFBLBQYAAAAABAAEAPUAAACJAwAAAAA=&#10;" fillcolor="white [3201]" strokecolor="black [3200]" strokeweight="2pt">
                  <v:textbox>
                    <w:txbxContent>
                      <w:p w:rsidR="00DD51FA" w:rsidRPr="009E3861" w:rsidRDefault="00DD51FA" w:rsidP="00DD51FA">
                        <w:pPr>
                          <w:rPr>
                            <w:rFonts w:ascii="Times New Roman" w:hAnsi="Times New Roman" w:cs="Times New Roman"/>
                          </w:rPr>
                        </w:pPr>
                        <w:r>
                          <w:rPr>
                            <w:rFonts w:ascii="Times New Roman" w:hAnsi="Times New Roman" w:cs="Times New Roman"/>
                          </w:rPr>
                          <w:t>Selesai</w:t>
                        </w:r>
                      </w:p>
                    </w:txbxContent>
                  </v:textbox>
                </v:oval>
                <v:shape id="Straight Arrow Connector 336" o:spid="_x0000_s1079" type="#_x0000_t32" style="position:absolute;left:16027;top:35548;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AhMUAAADcAAAADwAAAGRycy9kb3ducmV2LnhtbESPT2vCQBTE7wW/w/IK3uqmDQSbuooI&#10;AQ96iFp6fWSfSTD7Nma3+fPt3ULB4zAzv2FWm9E0oqfO1ZYVvC8iEMSF1TWXCi7n7G0JwnlkjY1l&#10;UjCRg8169rLCVNuBc+pPvhQBwi5FBZX3bSqlKyoy6Ba2JQ7e1XYGfZBdKXWHQ4CbRn5EUSIN1hwW&#10;KmxpV1FxO/0aBZFLsvvufDv2l9Lnhx+Z7afPb6Xmr+P2C4Sn0T/D/+29VhDHCfydC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rAhMUAAADcAAAADwAAAAAAAAAA&#10;AAAAAAChAgAAZHJzL2Rvd25yZXYueG1sUEsFBgAAAAAEAAQA+QAAAJMDAAAAAA==&#10;" strokecolor="black [3040]">
                  <v:stroke endarrow="open"/>
                </v:shape>
                <v:shape id="Straight Arrow Connector 344" o:spid="_x0000_s1080" type="#_x0000_t32" style="position:absolute;left:16027;top:45925;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IFcMAAADcAAAADwAAAGRycy9kb3ducmV2LnhtbESPS6vCMBSE9xf8D+EI7q6pD0SrUUQo&#10;uLgufOH20BzbYnNSm1jrv78RBJfDzHzDLFatKUVDtSssKxj0IxDEqdUFZwpOx+R3CsJ5ZI2lZVLw&#10;IgerZedngbG2T95Tc/CZCBB2MSrIva9iKV2ak0HXtxVx8K62NuiDrDOpa3wGuCnlMIom0mDBYSHH&#10;ijY5pbfDwyiI3CS5b463XXPK/P7vIpPta3ZWqtdt13MQnlr/DX/aW61gNB7D+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iBXDAAAA3AAAAA8AAAAAAAAAAAAA&#10;AAAAoQIAAGRycy9kb3ducmV2LnhtbFBLBQYAAAAABAAEAPkAAACRAwAAAAA=&#10;" strokecolor="black [3040]">
                  <v:stroke endarrow="open"/>
                </v:shape>
                <v:shape id="Straight Arrow Connector 347" o:spid="_x0000_s1081" type="#_x0000_t32" style="position:absolute;left:16233;top:58562;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AWYsYAAADcAAAADwAAAGRycy9kb3ducmV2LnhtbESPQWvCQBSE74X+h+UVequbWklr6ipF&#10;COSgBxNLr4/sMwlm36bZNSb/3i0UPA4z8w2z2oymFQP1rrGs4HUWgSAurW64UnAs0pcPEM4ja2wt&#10;k4KJHGzWjw8rTLS98oGG3FciQNglqKD2vkukdGVNBt3MdsTBO9neoA+yr6Tu8RrgppXzKIqlwYbD&#10;Qo0dbWsqz/nFKIhcnP5ui/N+OFb+sPuRaTYtv5V6fhq/PkF4Gv09/N/OtIK3xTv8nQ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gFmLGAAAA3AAAAA8AAAAAAAAA&#10;AAAAAAAAoQIAAGRycy9kb3ducmV2LnhtbFBLBQYAAAAABAAEAPkAAACUAwAAAAA=&#10;" strokecolor="black [3040]">
                  <v:stroke endarrow="open"/>
                </v:shape>
                <v:rect id="Rectangle 349" o:spid="_x0000_s1082" style="position:absolute;left:1335;top:24760;width:29486;height:10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MPcUA&#10;AADcAAAADwAAAGRycy9kb3ducmV2LnhtbESPT2vCQBTE70K/w/IK3nTTP0iN2UgJlIqeTNNDb4/s&#10;MwnNvg3ZbUz89F1B8DjMzG+YZDuaVgzUu8aygqdlBIK4tLrhSkHx9bF4A+E8ssbWMimYyME2fZgl&#10;GGt75iMNua9EgLCLUUHtfRdL6cqaDLql7YiDd7K9QR9kX0nd4znATSufo2glDTYcFmrsKKup/M3/&#10;jILDJP1QfK/WlyFrJp3/ZJ97ypSaP47vGxCeRn8P39o7reDldQ3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Iw9xQAAANwAAAAPAAAAAAAAAAAAAAAAAJgCAABkcnMv&#10;ZG93bnJldi54bWxQSwUGAAAAAAQABAD1AAAAigMAAAAA&#10;" fillcolor="white [3201]" strokecolor="black [3200]" strokeweight="2pt">
                  <v:textbox>
                    <w:txbxContent>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Mengidentifikasi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faktor</w:t>
                        </w:r>
                        <w:proofErr w:type="spellEnd"/>
                        <w:r w:rsidRPr="00915449">
                          <w:rPr>
                            <w:rFonts w:ascii="Times New Roman" w:hAnsi="Times New Roman" w:cs="Times New Roman"/>
                            <w:lang w:val="en-ID"/>
                          </w:rPr>
                          <w:t xml:space="preserve"> internal (S </w:t>
                        </w:r>
                        <w:proofErr w:type="spellStart"/>
                        <w:r w:rsidRPr="00915449">
                          <w:rPr>
                            <w:rFonts w:ascii="Times New Roman" w:hAnsi="Times New Roman" w:cs="Times New Roman"/>
                            <w:lang w:val="en-ID"/>
                          </w:rPr>
                          <w:t>dan</w:t>
                        </w:r>
                        <w:proofErr w:type="spellEnd"/>
                        <w:r w:rsidRPr="00915449">
                          <w:rPr>
                            <w:rFonts w:ascii="Times New Roman" w:hAnsi="Times New Roman" w:cs="Times New Roman"/>
                            <w:lang w:val="en-ID"/>
                          </w:rPr>
                          <w:t xml:space="preserve"> W)</w:t>
                        </w:r>
                      </w:p>
                      <w:p w:rsidR="00DD51FA"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Mengidentifikasi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faktor</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eksternal</w:t>
                        </w:r>
                        <w:proofErr w:type="spellEnd"/>
                        <w:r w:rsidRPr="00915449">
                          <w:rPr>
                            <w:rFonts w:ascii="Times New Roman" w:hAnsi="Times New Roman" w:cs="Times New Roman"/>
                            <w:lang w:val="en-ID"/>
                          </w:rPr>
                          <w:t xml:space="preserve"> (O </w:t>
                        </w:r>
                        <w:proofErr w:type="spellStart"/>
                        <w:r w:rsidRPr="00915449">
                          <w:rPr>
                            <w:rFonts w:ascii="Times New Roman" w:hAnsi="Times New Roman" w:cs="Times New Roman"/>
                            <w:lang w:val="en-ID"/>
                          </w:rPr>
                          <w:t>dan</w:t>
                        </w:r>
                        <w:proofErr w:type="spellEnd"/>
                        <w:r w:rsidRPr="00915449">
                          <w:rPr>
                            <w:rFonts w:ascii="Times New Roman" w:hAnsi="Times New Roman" w:cs="Times New Roman"/>
                            <w:lang w:val="en-ID"/>
                          </w:rPr>
                          <w:t xml:space="preserve"> T)</w:t>
                        </w:r>
                      </w:p>
                      <w:p w:rsidR="00DD51FA" w:rsidRPr="00915449"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bobot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masing-m</w:t>
                        </w:r>
                        <w:r>
                          <w:rPr>
                            <w:rFonts w:ascii="Times New Roman" w:hAnsi="Times New Roman" w:cs="Times New Roman"/>
                            <w:lang w:val="en-ID"/>
                          </w:rPr>
                          <w:t>asing</w:t>
                        </w:r>
                        <w:proofErr w:type="spellEnd"/>
                        <w:r>
                          <w:rPr>
                            <w:rFonts w:ascii="Times New Roman" w:hAnsi="Times New Roman" w:cs="Times New Roman"/>
                            <w:lang w:val="en-ID"/>
                          </w:rPr>
                          <w:t xml:space="preserve"> SWOT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rating </w:t>
                        </w:r>
                        <w:proofErr w:type="spellStart"/>
                        <w:r w:rsidRPr="00915449">
                          <w:rPr>
                            <w:rFonts w:ascii="Times New Roman" w:hAnsi="Times New Roman" w:cs="Times New Roman"/>
                            <w:lang w:val="en-ID"/>
                          </w:rPr>
                          <w:t>masing-masing</w:t>
                        </w:r>
                        <w:proofErr w:type="spellEnd"/>
                        <w:r w:rsidRPr="00915449">
                          <w:rPr>
                            <w:rFonts w:ascii="Times New Roman" w:hAnsi="Times New Roman" w:cs="Times New Roman"/>
                            <w:lang w:val="en-ID"/>
                          </w:rPr>
                          <w:t xml:space="preserve"> SWOT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Score </w:t>
                        </w:r>
                        <w:proofErr w:type="spellStart"/>
                        <w:r w:rsidRPr="00915449">
                          <w:rPr>
                            <w:rFonts w:ascii="Times New Roman" w:hAnsi="Times New Roman" w:cs="Times New Roman"/>
                            <w:lang w:val="en-ID"/>
                          </w:rPr>
                          <w:t>masing-masing</w:t>
                        </w:r>
                        <w:proofErr w:type="spellEnd"/>
                        <w:r w:rsidRPr="00915449">
                          <w:rPr>
                            <w:rFonts w:ascii="Times New Roman" w:hAnsi="Times New Roman" w:cs="Times New Roman"/>
                            <w:lang w:val="en-ID"/>
                          </w:rPr>
                          <w:t xml:space="preserve"> SWOT</w:t>
                        </w:r>
                      </w:p>
                      <w:p w:rsidR="00DD51FA" w:rsidRDefault="00DD51FA" w:rsidP="00DD51FA">
                        <w:pPr>
                          <w:jc w:val="center"/>
                        </w:pPr>
                      </w:p>
                    </w:txbxContent>
                  </v:textbox>
                </v:rect>
                <v:rect id="Rectangle 350" o:spid="_x0000_s1083" style="position:absolute;top:37089;width:31951;height:8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zfcMA&#10;AADcAAAADwAAAGRycy9kb3ducmV2LnhtbERPu2rDMBTdA/0HcQvdErkpCalr2QRDaWmmOMnQ7WLd&#10;2qbWlbFUP/r10RDIeDjvJJtMKwbqXWNZwfMqAkFcWt1wpeB8el/uQDiPrLG1TApmcpClD4sEY21H&#10;PtJQ+EqEEHYxKqi972IpXVmTQbeyHXHgfmxv0AfYV1L3OIZw08p1FG2lwYZDQ40d5TWVv8WfUXCY&#10;pR/Ol+3r/5A3sy6+848vypV6epz2byA8Tf4uvrk/tYKXT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zfcMAAADcAAAADwAAAAAAAAAAAAAAAACYAgAAZHJzL2Rv&#10;d25yZXYueG1sUEsFBgAAAAAEAAQA9QAAAIgDAAAAAA==&#10;" fillcolor="white [3201]" strokecolor="black [3200]" strokeweight="2pt">
                  <v:textbox>
                    <w:txbxContent>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Membuat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IFE</w:t>
                        </w:r>
                      </w:p>
                      <w:p w:rsidR="00DD51FA"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Membuat</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EFE</w:t>
                        </w:r>
                      </w:p>
                      <w:p w:rsidR="00DD51FA" w:rsidRPr="00BF71E5"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Gambar</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posisi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kuadran</w:t>
                        </w:r>
                        <w:proofErr w:type="spellEnd"/>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Melakukan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pencocokan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strategi</w:t>
                        </w:r>
                        <w:proofErr w:type="spellEnd"/>
                        <w:r w:rsidRPr="00915449">
                          <w:rPr>
                            <w:rFonts w:ascii="Times New Roman" w:hAnsi="Times New Roman" w:cs="Times New Roman"/>
                            <w:lang w:val="en-ID"/>
                          </w:rPr>
                          <w:t xml:space="preserve"> SO-WO-ST-WT</w:t>
                        </w:r>
                      </w:p>
                      <w:p w:rsidR="00DD51FA" w:rsidRDefault="00DD51FA" w:rsidP="00DD51FA">
                        <w:pPr>
                          <w:jc w:val="center"/>
                        </w:pPr>
                      </w:p>
                    </w:txbxContent>
                  </v:textbox>
                </v:rect>
                <v:rect id="Rectangle 351" o:spid="_x0000_s1084" style="position:absolute;left:102;top:47466;width:31946;height:1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W5sUA&#10;AADcAAAADwAAAGRycy9kb3ducmV2LnhtbESPQWvCQBSE74X+h+UVvNVNlEqNbkQCRbGnpnrw9sg+&#10;k2D2bchuY+Kv7xYKHoeZ+YZZbwbTiJ46V1tWEE8jEMSF1TWXCo7fH6/vIJxH1thYJgUjOdikz09r&#10;TLS98Rf1uS9FgLBLUEHlfZtI6YqKDLqpbYmDd7GdQR9kV0rd4S3ATSNnUbSQBmsOCxW2lFVUXPMf&#10;o+BzlL4/nhbLe5/Vo87P2e5AmVKTl2G7AuFp8I/wf3uvFczfYv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mxQAAANwAAAAPAAAAAAAAAAAAAAAAAJgCAABkcnMv&#10;ZG93bnJldi54bWxQSwUGAAAAAAQABAD1AAAAigMAAAAA&#10;" fillcolor="white [3201]" strokecolor="black [3200]" strokeweight="2pt">
                  <v:textbox>
                    <w:txbxContent>
                      <w:p w:rsidR="00DD51FA" w:rsidRPr="00915449" w:rsidRDefault="00DD51FA" w:rsidP="00DD51FA">
                        <w:pPr>
                          <w:spacing w:after="0"/>
                          <w:jc w:val="both"/>
                          <w:rPr>
                            <w:rFonts w:ascii="Times New Roman" w:hAnsi="Times New Roman" w:cs="Times New Roman"/>
                          </w:rPr>
                        </w:pPr>
                        <w:proofErr w:type="spellStart"/>
                        <w:r w:rsidRPr="00915449">
                          <w:rPr>
                            <w:rFonts w:ascii="Times New Roman" w:hAnsi="Times New Roman" w:cs="Times New Roman"/>
                            <w:lang w:val="en-ID"/>
                          </w:rPr>
                          <w:t>Merumuskan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alternatif</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strategi</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pemasaran</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dengan</w:t>
                        </w:r>
                        <w:proofErr w:type="spellEnd"/>
                        <w:r w:rsidRPr="00915449">
                          <w:rPr>
                            <w:rFonts w:ascii="Times New Roman" w:hAnsi="Times New Roman" w:cs="Times New Roman"/>
                            <w:lang w:val="en-ID"/>
                          </w:rPr>
                          <w:t xml:space="preserve"> </w:t>
                        </w:r>
                        <w:r w:rsidRPr="00915449">
                          <w:rPr>
                            <w:rFonts w:ascii="Times New Roman" w:hAnsi="Times New Roman" w:cs="Times New Roman"/>
                          </w:rPr>
                          <w:t>(</w:t>
                        </w:r>
                        <w:proofErr w:type="spellStart"/>
                        <w:r w:rsidRPr="00915449">
                          <w:rPr>
                            <w:rFonts w:ascii="Times New Roman" w:hAnsi="Times New Roman" w:cs="Times New Roman"/>
                            <w:lang w:val="en-ID"/>
                          </w:rPr>
                          <w:t>Matriks</w:t>
                        </w:r>
                        <w:proofErr w:type="spellEnd"/>
                        <w:r w:rsidRPr="00915449">
                          <w:rPr>
                            <w:rFonts w:ascii="Times New Roman" w:hAnsi="Times New Roman" w:cs="Times New Roman"/>
                            <w:lang w:val="en-ID"/>
                          </w:rPr>
                          <w:t xml:space="preserve"> QSPM</w:t>
                        </w:r>
                        <w:r w:rsidRPr="00915449">
                          <w:rPr>
                            <w:rFonts w:ascii="Times New Roman" w:hAnsi="Times New Roman" w:cs="Times New Roman"/>
                          </w:rPr>
                          <w:t>)</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AS</w:t>
                        </w:r>
                      </w:p>
                      <w:p w:rsidR="00DD51FA" w:rsidRPr="00915449" w:rsidRDefault="00DD51FA" w:rsidP="00DD51FA">
                        <w:pPr>
                          <w:spacing w:after="0"/>
                          <w:jc w:val="both"/>
                          <w:rPr>
                            <w:rFonts w:ascii="Times New Roman" w:hAnsi="Times New Roman" w:cs="Times New Roman"/>
                            <w:lang w:val="en-ID"/>
                          </w:rPr>
                        </w:pPr>
                        <w:proofErr w:type="spellStart"/>
                        <w:r w:rsidRPr="00915449">
                          <w:rPr>
                            <w:rFonts w:ascii="Times New Roman" w:hAnsi="Times New Roman" w:cs="Times New Roman"/>
                            <w:lang w:val="en-ID"/>
                          </w:rPr>
                          <w:t>Menghitung</w:t>
                        </w:r>
                        <w:proofErr w:type="spellEnd"/>
                        <w:r w:rsidRPr="00915449">
                          <w:rPr>
                            <w:rFonts w:ascii="Times New Roman" w:hAnsi="Times New Roman" w:cs="Times New Roman"/>
                            <w:lang w:val="en-ID"/>
                          </w:rPr>
                          <w:t xml:space="preserve"> </w:t>
                        </w:r>
                        <w:proofErr w:type="spellStart"/>
                        <w:r w:rsidRPr="00915449">
                          <w:rPr>
                            <w:rFonts w:ascii="Times New Roman" w:hAnsi="Times New Roman" w:cs="Times New Roman"/>
                            <w:lang w:val="en-ID"/>
                          </w:rPr>
                          <w:t>nilai</w:t>
                        </w:r>
                        <w:proofErr w:type="spellEnd"/>
                        <w:r w:rsidRPr="00915449">
                          <w:rPr>
                            <w:rFonts w:ascii="Times New Roman" w:hAnsi="Times New Roman" w:cs="Times New Roman"/>
                            <w:lang w:val="en-ID"/>
                          </w:rPr>
                          <w:t xml:space="preserve"> TAS</w:t>
                        </w:r>
                      </w:p>
                      <w:p w:rsidR="00DD51FA" w:rsidRPr="00013AF0" w:rsidRDefault="00DD51FA" w:rsidP="00DD51FA">
                        <w:pPr>
                          <w:spacing w:after="0"/>
                          <w:rPr>
                            <w:rFonts w:ascii="Times New Roman" w:hAnsi="Times New Roman" w:cs="Times New Roman"/>
                            <w:lang w:val="en-ID"/>
                          </w:rPr>
                        </w:pPr>
                        <w:proofErr w:type="spellStart"/>
                        <w:r w:rsidRPr="00013AF0">
                          <w:rPr>
                            <w:rFonts w:ascii="Times New Roman" w:hAnsi="Times New Roman" w:cs="Times New Roman"/>
                            <w:lang w:val="en-ID"/>
                          </w:rPr>
                          <w:t>Menghitung</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jumlah</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keseluruhan</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daya</w:t>
                        </w:r>
                        <w:proofErr w:type="spellEnd"/>
                        <w:r w:rsidRPr="00013AF0">
                          <w:rPr>
                            <w:rFonts w:ascii="Times New Roman" w:hAnsi="Times New Roman" w:cs="Times New Roman"/>
                            <w:lang w:val="en-ID"/>
                          </w:rPr>
                          <w:t xml:space="preserve"> </w:t>
                        </w:r>
                        <w:proofErr w:type="spellStart"/>
                        <w:r w:rsidRPr="00013AF0">
                          <w:rPr>
                            <w:rFonts w:ascii="Times New Roman" w:hAnsi="Times New Roman" w:cs="Times New Roman"/>
                            <w:lang w:val="en-ID"/>
                          </w:rPr>
                          <w:t>Tarik</w:t>
                        </w:r>
                        <w:proofErr w:type="spellEnd"/>
                        <w:r w:rsidRPr="00013AF0">
                          <w:rPr>
                            <w:rFonts w:ascii="Times New Roman" w:hAnsi="Times New Roman" w:cs="Times New Roman"/>
                            <w:lang w:val="en-ID"/>
                          </w:rPr>
                          <w:t xml:space="preserve"> total</w:t>
                        </w:r>
                      </w:p>
                      <w:p w:rsidR="00DD51FA" w:rsidRDefault="00DD51FA" w:rsidP="00DD51FA">
                        <w:pPr>
                          <w:jc w:val="center"/>
                        </w:pPr>
                      </w:p>
                    </w:txbxContent>
                  </v:textbox>
                </v:rect>
                <v:rect id="Rectangle 353" o:spid="_x0000_s1085" style="position:absolute;left:6986;top:60412;width:18687;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tCsUA&#10;AADcAAAADwAAAGRycy9kb3ducmV2LnhtbESPQWvCQBSE74X+h+UVvNVNKxWNbkIJFMWeGvXg7ZF9&#10;JsHs25BdY+Kv7xYKHoeZ+YZZp4NpRE+dqy0reJtGIIgLq2suFRz2X68LEM4ja2wsk4KRHKTJ89Ma&#10;Y21v/EN97ksRIOxiVFB538ZSuqIig25qW+LgnW1n0AfZlVJ3eAtw08j3KJpLgzWHhQpbyioqLvnV&#10;KPgepe8Px/ny3mf1qPNTttlRptTkZfhcgfA0+Ef4v73VCmYfM/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S0KxQAAANwAAAAPAAAAAAAAAAAAAAAAAJgCAABkcnMv&#10;ZG93bnJldi54bWxQSwUGAAAAAAQABAD1AAAAigMAAAAA&#10;" fillcolor="white [3201]" strokecolor="black [3200]" strokeweight="2pt">
                  <v:textbox>
                    <w:txbxContent>
                      <w:p w:rsidR="00DD51FA" w:rsidRPr="00915449" w:rsidRDefault="00DD51FA" w:rsidP="00DD51FA">
                        <w:pPr>
                          <w:jc w:val="center"/>
                          <w:rPr>
                            <w:rFonts w:ascii="Times New Roman" w:hAnsi="Times New Roman" w:cs="Times New Roman"/>
                          </w:rPr>
                        </w:pPr>
                        <w:r w:rsidRPr="00915449">
                          <w:rPr>
                            <w:rFonts w:ascii="Times New Roman" w:hAnsi="Times New Roman" w:cs="Times New Roman"/>
                          </w:rPr>
                          <w:t>Kesimpulan dan saran</w:t>
                        </w:r>
                      </w:p>
                    </w:txbxContent>
                  </v:textbox>
                </v:rect>
                <v:shape id="Straight Arrow Connector 354" o:spid="_x0000_s1086" type="#_x0000_t32" style="position:absolute;left:16438;top:63597;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yMYAAADcAAAADwAAAGRycy9kb3ducmV2LnhtbESPQWvCQBSE74X+h+UVequbWhtq6hpE&#10;CHioB02K10f2NQlm36bZbRL/vSsUPA4z8w2zSifTioF611hW8DqLQBCXVjdcKSjy7OUDhPPIGlvL&#10;pOBCDtL148MKE21HPtBw9JUIEHYJKqi97xIpXVmTQTezHXHwfmxv0AfZV1L3OAa4aeU8imJpsOGw&#10;UGNH25rK8/HPKIhcnP1u8/N+KCp/+DrJbHdZfiv1/DRtPkF4mvw9/N/eaQVv7wu4nQ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rHsjGAAAA3AAAAA8AAAAAAAAA&#10;AAAAAAAAoQIAAGRycy9kb3ducmV2LnhtbFBLBQYAAAAABAAEAPkAAACUAwAAAAA=&#10;" strokecolor="black [3040]">
                  <v:stroke endarrow="open"/>
                </v:shape>
              </v:group>
            </w:pict>
          </mc:Fallback>
        </mc:AlternateContent>
      </w: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spacing w:after="0"/>
        <w:rPr>
          <w:lang w:val="en-ID"/>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Pr="00915449" w:rsidRDefault="00DD51FA" w:rsidP="00DD51FA">
      <w:pPr>
        <w:spacing w:after="0"/>
        <w:jc w:val="both"/>
        <w:rPr>
          <w:rFonts w:ascii="Times New Roman" w:hAnsi="Times New Roman" w:cs="Times New Roman"/>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Pr="00013AF0" w:rsidRDefault="00DD51FA" w:rsidP="00DD51FA"/>
    <w:p w:rsidR="00DD51FA" w:rsidRDefault="00DD51FA" w:rsidP="00DD51FA">
      <w:pPr>
        <w:pStyle w:val="Caption"/>
        <w:spacing w:after="0" w:line="276" w:lineRule="auto"/>
        <w:ind w:left="720" w:firstLine="720"/>
        <w:jc w:val="center"/>
        <w:rPr>
          <w:rFonts w:ascii="Times New Roman" w:hAnsi="Times New Roman" w:cs="Times New Roman"/>
          <w:b w:val="0"/>
          <w:color w:val="auto"/>
          <w:sz w:val="22"/>
          <w:szCs w:val="22"/>
        </w:rPr>
      </w:pPr>
    </w:p>
    <w:p w:rsidR="00DD51FA" w:rsidRDefault="00DD51FA" w:rsidP="00DD51FA">
      <w:pPr>
        <w:spacing w:after="0"/>
      </w:pPr>
    </w:p>
    <w:p w:rsidR="00DD51FA" w:rsidRDefault="00DD51FA" w:rsidP="00DD51FA">
      <w:pPr>
        <w:spacing w:after="0"/>
      </w:pPr>
    </w:p>
    <w:p w:rsidR="00DD51FA" w:rsidRDefault="00DD51FA" w:rsidP="00DD51FA">
      <w:pPr>
        <w:spacing w:after="0"/>
        <w:rPr>
          <w:highlight w:val="yellow"/>
        </w:rPr>
      </w:pPr>
    </w:p>
    <w:p w:rsidR="00DD51FA" w:rsidRDefault="00DD51FA" w:rsidP="00DD51FA">
      <w:pPr>
        <w:spacing w:after="0"/>
        <w:rPr>
          <w:highlight w:val="yellow"/>
        </w:rPr>
      </w:pPr>
    </w:p>
    <w:p w:rsidR="00DD51FA" w:rsidRDefault="00DD51FA" w:rsidP="00DD51FA">
      <w:pPr>
        <w:spacing w:after="0"/>
        <w:rPr>
          <w:highlight w:val="yellow"/>
        </w:rPr>
      </w:pPr>
    </w:p>
    <w:p w:rsidR="00DD51FA" w:rsidRDefault="00DD51FA" w:rsidP="00DD51FA">
      <w:pPr>
        <w:spacing w:after="0"/>
        <w:rPr>
          <w:highlight w:val="yellow"/>
        </w:rPr>
      </w:pPr>
    </w:p>
    <w:p w:rsidR="00DD51FA" w:rsidRDefault="00DD51FA" w:rsidP="00DD51FA">
      <w:pPr>
        <w:spacing w:after="0"/>
      </w:pPr>
    </w:p>
    <w:p w:rsidR="008553D6" w:rsidRDefault="00DD51FA" w:rsidP="00DD51FA">
      <w:pPr>
        <w:ind w:left="720" w:firstLine="720"/>
        <w:jc w:val="center"/>
      </w:pPr>
      <w:bookmarkStart w:id="21" w:name="_Toc40197968"/>
      <w:bookmarkStart w:id="22" w:name="_Toc40198201"/>
      <w:r>
        <w:rPr>
          <w:rFonts w:ascii="Times New Roman" w:hAnsi="Times New Roman" w:cs="Times New Roman"/>
          <w:b/>
        </w:rPr>
        <w:t>Gambar 3.</w:t>
      </w:r>
      <w:r w:rsidRPr="00BF71E5">
        <w:rPr>
          <w:rFonts w:ascii="Times New Roman" w:hAnsi="Times New Roman" w:cs="Times New Roman"/>
          <w:b/>
        </w:rPr>
        <w:fldChar w:fldCharType="begin"/>
      </w:r>
      <w:r w:rsidRPr="00BF71E5">
        <w:rPr>
          <w:rFonts w:ascii="Times New Roman" w:hAnsi="Times New Roman" w:cs="Times New Roman"/>
          <w:b/>
        </w:rPr>
        <w:instrText xml:space="preserve"> SEQ Gambar_3. \* ARABIC </w:instrText>
      </w:r>
      <w:r w:rsidRPr="00BF71E5">
        <w:rPr>
          <w:rFonts w:ascii="Times New Roman" w:hAnsi="Times New Roman" w:cs="Times New Roman"/>
          <w:b/>
        </w:rPr>
        <w:fldChar w:fldCharType="separate"/>
      </w:r>
      <w:r>
        <w:rPr>
          <w:rFonts w:ascii="Times New Roman" w:hAnsi="Times New Roman" w:cs="Times New Roman"/>
          <w:b/>
          <w:noProof/>
        </w:rPr>
        <w:t>1</w:t>
      </w:r>
      <w:r w:rsidRPr="00BF71E5">
        <w:rPr>
          <w:rFonts w:ascii="Times New Roman" w:hAnsi="Times New Roman" w:cs="Times New Roman"/>
          <w:b/>
        </w:rPr>
        <w:fldChar w:fldCharType="end"/>
      </w:r>
      <w:r w:rsidRPr="00BF71E5">
        <w:rPr>
          <w:rFonts w:ascii="Times New Roman" w:hAnsi="Times New Roman" w:cs="Times New Roman"/>
          <w:b/>
        </w:rPr>
        <w:t xml:space="preserve"> Flowchart</w:t>
      </w:r>
      <w:bookmarkEnd w:id="21"/>
      <w:bookmarkEnd w:id="22"/>
    </w:p>
    <w:sectPr w:rsidR="008553D6" w:rsidSect="00DD51FA">
      <w:headerReference w:type="even" r:id="rId8"/>
      <w:headerReference w:type="default" r:id="rId9"/>
      <w:footerReference w:type="default" r:id="rId10"/>
      <w:pgSz w:w="10319" w:h="14571" w:code="13"/>
      <w:pgMar w:top="1701" w:right="1134" w:bottom="1701" w:left="170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39" w:rsidRDefault="007F5439" w:rsidP="00DD51FA">
      <w:pPr>
        <w:spacing w:after="0" w:line="240" w:lineRule="auto"/>
      </w:pPr>
      <w:r>
        <w:separator/>
      </w:r>
    </w:p>
  </w:endnote>
  <w:endnote w:type="continuationSeparator" w:id="0">
    <w:p w:rsidR="007F5439" w:rsidRDefault="007F5439" w:rsidP="00DD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94598"/>
      <w:docPartObj>
        <w:docPartGallery w:val="Page Numbers (Bottom of Page)"/>
        <w:docPartUnique/>
      </w:docPartObj>
    </w:sdtPr>
    <w:sdtEndPr>
      <w:rPr>
        <w:noProof/>
      </w:rPr>
    </w:sdtEndPr>
    <w:sdtContent>
      <w:p w:rsidR="00DD51FA" w:rsidRDefault="00DD51FA">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DD51FA" w:rsidRDefault="00DD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39" w:rsidRDefault="007F5439" w:rsidP="00DD51FA">
      <w:pPr>
        <w:spacing w:after="0" w:line="240" w:lineRule="auto"/>
      </w:pPr>
      <w:r>
        <w:separator/>
      </w:r>
    </w:p>
  </w:footnote>
  <w:footnote w:type="continuationSeparator" w:id="0">
    <w:p w:rsidR="007F5439" w:rsidRDefault="007F5439" w:rsidP="00DD5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6177"/>
      <w:docPartObj>
        <w:docPartGallery w:val="Page Numbers (Top of Page)"/>
        <w:docPartUnique/>
      </w:docPartObj>
    </w:sdtPr>
    <w:sdtEndPr>
      <w:rPr>
        <w:noProof/>
      </w:rPr>
    </w:sdtEndPr>
    <w:sdtContent>
      <w:p w:rsidR="00DD51FA" w:rsidRDefault="00DD51FA">
        <w:pPr>
          <w:pStyle w:val="Header"/>
        </w:pPr>
        <w:r>
          <w:fldChar w:fldCharType="begin"/>
        </w:r>
        <w:r>
          <w:instrText xml:space="preserve"> PAGE   \* MERGEFORMAT </w:instrText>
        </w:r>
        <w:r>
          <w:fldChar w:fldCharType="separate"/>
        </w:r>
        <w:r>
          <w:rPr>
            <w:noProof/>
          </w:rPr>
          <w:t>34</w:t>
        </w:r>
        <w:r>
          <w:rPr>
            <w:noProof/>
          </w:rPr>
          <w:fldChar w:fldCharType="end"/>
        </w:r>
      </w:p>
    </w:sdtContent>
  </w:sdt>
  <w:p w:rsidR="00DD51FA" w:rsidRDefault="00DD5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3760"/>
      <w:docPartObj>
        <w:docPartGallery w:val="Page Numbers (Top of Page)"/>
        <w:docPartUnique/>
      </w:docPartObj>
    </w:sdtPr>
    <w:sdtEndPr>
      <w:rPr>
        <w:noProof/>
      </w:rPr>
    </w:sdtEndPr>
    <w:sdtContent>
      <w:p w:rsidR="00DD51FA" w:rsidRDefault="00DD51FA">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DD51FA" w:rsidRDefault="00DD5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E37"/>
    <w:multiLevelType w:val="hybridMultilevel"/>
    <w:tmpl w:val="38DA5DC2"/>
    <w:lvl w:ilvl="0" w:tplc="9B8E05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3461394"/>
    <w:multiLevelType w:val="hybridMultilevel"/>
    <w:tmpl w:val="D4787C04"/>
    <w:lvl w:ilvl="0" w:tplc="47305E16">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
    <w:nsid w:val="36884D9E"/>
    <w:multiLevelType w:val="hybridMultilevel"/>
    <w:tmpl w:val="A60CC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8B141C"/>
    <w:multiLevelType w:val="multilevel"/>
    <w:tmpl w:val="DAB4D58C"/>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7CA0562"/>
    <w:multiLevelType w:val="hybridMultilevel"/>
    <w:tmpl w:val="FC446114"/>
    <w:lvl w:ilvl="0" w:tplc="C16E51AC">
      <w:start w:val="1"/>
      <w:numFmt w:val="lowerLetter"/>
      <w:lvlText w:val="%1."/>
      <w:lvlJc w:val="left"/>
      <w:pPr>
        <w:ind w:left="780" w:hanging="36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BEBCE16C">
      <w:start w:val="1"/>
      <w:numFmt w:val="decimal"/>
      <w:lvlText w:val="%4."/>
      <w:lvlJc w:val="left"/>
      <w:pPr>
        <w:ind w:left="2940" w:hanging="360"/>
      </w:pPr>
      <w:rPr>
        <w:rFonts w:hint="default"/>
      </w:rPr>
    </w:lvl>
    <w:lvl w:ilvl="4" w:tplc="00981A6C">
      <w:start w:val="6"/>
      <w:numFmt w:val="upperLetter"/>
      <w:lvlText w:val="%5."/>
      <w:lvlJc w:val="left"/>
      <w:pPr>
        <w:ind w:left="3660" w:hanging="360"/>
      </w:pPr>
      <w:rPr>
        <w:rFonts w:hint="default"/>
        <w:color w:val="auto"/>
      </w:r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47E90861"/>
    <w:multiLevelType w:val="hybridMultilevel"/>
    <w:tmpl w:val="2B4682C8"/>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4BB64DDB"/>
    <w:multiLevelType w:val="hybridMultilevel"/>
    <w:tmpl w:val="AE604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1200C2"/>
    <w:multiLevelType w:val="hybridMultilevel"/>
    <w:tmpl w:val="38E4D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C759A7"/>
    <w:multiLevelType w:val="multilevel"/>
    <w:tmpl w:val="CCD20BEC"/>
    <w:lvl w:ilvl="0">
      <w:start w:val="1"/>
      <w:numFmt w:val="decimal"/>
      <w:lvlText w:val="%1."/>
      <w:lvlJc w:val="left"/>
      <w:pPr>
        <w:ind w:left="785" w:hanging="360"/>
      </w:pPr>
      <w:rPr>
        <w:rFonts w:hint="default"/>
      </w:rPr>
    </w:lvl>
    <w:lvl w:ilvl="1">
      <w:start w:val="2"/>
      <w:numFmt w:val="decimal"/>
      <w:isLgl/>
      <w:lvlText w:val="%1.%2"/>
      <w:lvlJc w:val="left"/>
      <w:pPr>
        <w:ind w:left="905" w:hanging="48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9">
    <w:nsid w:val="73624089"/>
    <w:multiLevelType w:val="multilevel"/>
    <w:tmpl w:val="04F43E0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7BF2D13"/>
    <w:multiLevelType w:val="hybridMultilevel"/>
    <w:tmpl w:val="42B0EB48"/>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787030F1"/>
    <w:multiLevelType w:val="hybridMultilevel"/>
    <w:tmpl w:val="E3607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C33F4C"/>
    <w:multiLevelType w:val="hybridMultilevel"/>
    <w:tmpl w:val="454CC76C"/>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4"/>
  </w:num>
  <w:num w:numId="2">
    <w:abstractNumId w:val="1"/>
  </w:num>
  <w:num w:numId="3">
    <w:abstractNumId w:val="9"/>
  </w:num>
  <w:num w:numId="4">
    <w:abstractNumId w:val="3"/>
  </w:num>
  <w:num w:numId="5">
    <w:abstractNumId w:val="8"/>
  </w:num>
  <w:num w:numId="6">
    <w:abstractNumId w:val="0"/>
  </w:num>
  <w:num w:numId="7">
    <w:abstractNumId w:val="10"/>
  </w:num>
  <w:num w:numId="8">
    <w:abstractNumId w:val="5"/>
  </w:num>
  <w:num w:numId="9">
    <w:abstractNumId w:val="12"/>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FA"/>
    <w:rsid w:val="000455AE"/>
    <w:rsid w:val="000D787C"/>
    <w:rsid w:val="001F50AA"/>
    <w:rsid w:val="00565407"/>
    <w:rsid w:val="00727E29"/>
    <w:rsid w:val="007F5439"/>
    <w:rsid w:val="00A9304D"/>
    <w:rsid w:val="00CF783B"/>
    <w:rsid w:val="00DD51FA"/>
    <w:rsid w:val="00F058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FA"/>
  </w:style>
  <w:style w:type="paragraph" w:styleId="Heading1">
    <w:name w:val="heading 1"/>
    <w:basedOn w:val="Normal"/>
    <w:next w:val="Normal"/>
    <w:link w:val="Heading1Char"/>
    <w:uiPriority w:val="9"/>
    <w:qFormat/>
    <w:rsid w:val="00DD51FA"/>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D51FA"/>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DD5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F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D51F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D51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51FA"/>
    <w:pPr>
      <w:ind w:left="720"/>
      <w:contextualSpacing/>
    </w:pPr>
  </w:style>
  <w:style w:type="paragraph" w:customStyle="1" w:styleId="Default">
    <w:name w:val="Default"/>
    <w:rsid w:val="00DD51F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DD51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51FA"/>
    <w:pPr>
      <w:spacing w:line="240" w:lineRule="auto"/>
    </w:pPr>
    <w:rPr>
      <w:b/>
      <w:bCs/>
      <w:color w:val="4F81BD" w:themeColor="accent1"/>
      <w:sz w:val="18"/>
      <w:szCs w:val="18"/>
    </w:rPr>
  </w:style>
  <w:style w:type="paragraph" w:styleId="Header">
    <w:name w:val="header"/>
    <w:basedOn w:val="Normal"/>
    <w:link w:val="HeaderChar"/>
    <w:uiPriority w:val="99"/>
    <w:unhideWhenUsed/>
    <w:rsid w:val="00DD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FA"/>
  </w:style>
  <w:style w:type="paragraph" w:styleId="Footer">
    <w:name w:val="footer"/>
    <w:basedOn w:val="Normal"/>
    <w:link w:val="FooterChar"/>
    <w:uiPriority w:val="99"/>
    <w:unhideWhenUsed/>
    <w:rsid w:val="00DD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FA"/>
  </w:style>
  <w:style w:type="paragraph" w:styleId="Heading1">
    <w:name w:val="heading 1"/>
    <w:basedOn w:val="Normal"/>
    <w:next w:val="Normal"/>
    <w:link w:val="Heading1Char"/>
    <w:uiPriority w:val="9"/>
    <w:qFormat/>
    <w:rsid w:val="00DD51FA"/>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D51FA"/>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DD5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F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D51F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D51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51FA"/>
    <w:pPr>
      <w:ind w:left="720"/>
      <w:contextualSpacing/>
    </w:pPr>
  </w:style>
  <w:style w:type="paragraph" w:customStyle="1" w:styleId="Default">
    <w:name w:val="Default"/>
    <w:rsid w:val="00DD51F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DD51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51FA"/>
    <w:pPr>
      <w:spacing w:line="240" w:lineRule="auto"/>
    </w:pPr>
    <w:rPr>
      <w:b/>
      <w:bCs/>
      <w:color w:val="4F81BD" w:themeColor="accent1"/>
      <w:sz w:val="18"/>
      <w:szCs w:val="18"/>
    </w:rPr>
  </w:style>
  <w:style w:type="paragraph" w:styleId="Header">
    <w:name w:val="header"/>
    <w:basedOn w:val="Normal"/>
    <w:link w:val="HeaderChar"/>
    <w:uiPriority w:val="99"/>
    <w:unhideWhenUsed/>
    <w:rsid w:val="00DD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FA"/>
  </w:style>
  <w:style w:type="paragraph" w:styleId="Footer">
    <w:name w:val="footer"/>
    <w:basedOn w:val="Normal"/>
    <w:link w:val="FooterChar"/>
    <w:uiPriority w:val="99"/>
    <w:unhideWhenUsed/>
    <w:rsid w:val="00DD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2020-08-08T07:51:00Z</dcterms:created>
  <dcterms:modified xsi:type="dcterms:W3CDTF">2020-08-08T07:55:00Z</dcterms:modified>
</cp:coreProperties>
</file>