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A16" w:rsidRDefault="00480A16" w:rsidP="00480A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3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3"/>
          <w:lang w:eastAsia="id-ID"/>
        </w:rPr>
        <w:t>LAMPIRAN</w:t>
      </w:r>
    </w:p>
    <w:p w:rsidR="00480A16" w:rsidRDefault="00480A16" w:rsidP="00480A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3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3"/>
          <w:lang w:eastAsia="id-ID"/>
        </w:rPr>
        <w:t>Lampiran 1</w:t>
      </w:r>
    </w:p>
    <w:p w:rsidR="00480A16" w:rsidRDefault="00480A16" w:rsidP="00480A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3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3"/>
          <w:lang w:eastAsia="id-ID"/>
        </w:rPr>
        <w:t>Gambar Mesin</w:t>
      </w:r>
    </w:p>
    <w:p w:rsidR="00480A16" w:rsidRPr="00611C19" w:rsidRDefault="00480A16" w:rsidP="00480A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3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3"/>
          <w:lang w:eastAsia="id-ID"/>
        </w:rPr>
        <w:drawing>
          <wp:inline distT="0" distB="0" distL="0" distR="0" wp14:anchorId="204D3110" wp14:editId="4C60035C">
            <wp:extent cx="3324228" cy="2998381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170356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68" cy="30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Pr="00E30602" w:rsidRDefault="00480A16" w:rsidP="00480A16">
      <w:pPr>
        <w:rPr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</w:pPr>
      <w:r>
        <w:t>Komponen-komponen mesin adalah sebagai berikut: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>Rol pemarut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 xml:space="preserve">Hopper </w:t>
      </w:r>
      <w:r w:rsidRPr="000A17B5">
        <w:rPr>
          <w:szCs w:val="23"/>
        </w:rPr>
        <w:t xml:space="preserve"> </w:t>
      </w:r>
      <w:r>
        <w:rPr>
          <w:szCs w:val="23"/>
        </w:rPr>
        <w:t xml:space="preserve"> 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 xml:space="preserve">Poros </w:t>
      </w:r>
      <w:r w:rsidRPr="000A17B5">
        <w:rPr>
          <w:szCs w:val="23"/>
        </w:rPr>
        <w:t xml:space="preserve"> 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>Corong pemarut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 xml:space="preserve">Pully 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 xml:space="preserve">Sabuk </w:t>
      </w:r>
    </w:p>
    <w:p w:rsidR="00480A16" w:rsidRPr="000A17B5" w:rsidRDefault="00480A16" w:rsidP="00480A16">
      <w:pPr>
        <w:pStyle w:val="Default"/>
        <w:numPr>
          <w:ilvl w:val="0"/>
          <w:numId w:val="1"/>
        </w:numPr>
        <w:spacing w:line="360" w:lineRule="auto"/>
        <w:jc w:val="both"/>
        <w:rPr>
          <w:szCs w:val="23"/>
        </w:rPr>
      </w:pPr>
      <w:r>
        <w:rPr>
          <w:szCs w:val="23"/>
        </w:rPr>
        <w:t xml:space="preserve">Motor </w:t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szCs w:val="23"/>
        </w:rPr>
      </w:pP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szCs w:val="23"/>
          <w:lang w:eastAsia="id-ID"/>
        </w:rPr>
      </w:pPr>
    </w:p>
    <w:p w:rsidR="00480A16" w:rsidRPr="00D810E2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szCs w:val="23"/>
          <w:lang w:eastAsia="id-ID"/>
        </w:rPr>
      </w:pPr>
      <w:bookmarkStart w:id="0" w:name="_GoBack"/>
      <w:bookmarkEnd w:id="0"/>
    </w:p>
    <w:p w:rsidR="00480A16" w:rsidRDefault="00480A16" w:rsidP="00480A16">
      <w:pPr>
        <w:pStyle w:val="Default"/>
        <w:spacing w:line="360" w:lineRule="auto"/>
        <w:jc w:val="both"/>
        <w:rPr>
          <w:b/>
          <w:szCs w:val="23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b/>
          <w:szCs w:val="23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b/>
          <w:szCs w:val="23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b/>
          <w:szCs w:val="23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b/>
          <w:szCs w:val="23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b/>
          <w:szCs w:val="23"/>
        </w:rPr>
      </w:pPr>
      <w:r>
        <w:rPr>
          <w:b/>
          <w:szCs w:val="23"/>
        </w:rPr>
        <w:lastRenderedPageBreak/>
        <w:t xml:space="preserve">Lampiran 2 </w:t>
      </w:r>
    </w:p>
    <w:p w:rsidR="00480A16" w:rsidRPr="00E200FD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szCs w:val="23"/>
        </w:rPr>
        <w:t>Tabel ukuran pulli V3</w:t>
      </w:r>
    </w:p>
    <w:tbl>
      <w:tblPr>
        <w:tblW w:w="95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2319"/>
        <w:gridCol w:w="947"/>
        <w:gridCol w:w="961"/>
        <w:gridCol w:w="817"/>
        <w:gridCol w:w="821"/>
        <w:gridCol w:w="817"/>
        <w:gridCol w:w="817"/>
        <w:gridCol w:w="817"/>
      </w:tblGrid>
      <w:tr w:rsidR="00480A16" w:rsidRPr="00300EDF" w:rsidTr="00956100">
        <w:trPr>
          <w:trHeight w:val="1323"/>
          <w:jc w:val="center"/>
        </w:trPr>
        <w:tc>
          <w:tcPr>
            <w:tcW w:w="1271" w:type="dxa"/>
          </w:tcPr>
          <w:p w:rsidR="00480A16" w:rsidRPr="00300EDF" w:rsidRDefault="00480A16" w:rsidP="00956100">
            <w:pPr>
              <w:pStyle w:val="TableParagraph"/>
              <w:spacing w:before="75"/>
              <w:ind w:left="107" w:right="79"/>
              <w:jc w:val="center"/>
            </w:pPr>
            <w:r>
              <w:t>Penampan</w:t>
            </w:r>
            <w:r w:rsidRPr="00300EDF">
              <w:t>g Sabuk V</w:t>
            </w:r>
          </w:p>
        </w:tc>
        <w:tc>
          <w:tcPr>
            <w:tcW w:w="2319" w:type="dxa"/>
          </w:tcPr>
          <w:p w:rsidR="00480A16" w:rsidRDefault="00480A16" w:rsidP="00956100">
            <w:pPr>
              <w:pStyle w:val="TableParagraph"/>
              <w:ind w:left="108" w:right="158"/>
              <w:jc w:val="center"/>
            </w:pPr>
            <w:r w:rsidRPr="00300EDF">
              <w:t xml:space="preserve">Diamter Nominal (diameter lingkaran </w:t>
            </w:r>
          </w:p>
          <w:p w:rsidR="00480A16" w:rsidRPr="00300EDF" w:rsidRDefault="00480A16" w:rsidP="00956100">
            <w:pPr>
              <w:pStyle w:val="TableParagraph"/>
              <w:ind w:left="108" w:right="158"/>
              <w:jc w:val="center"/>
            </w:pPr>
            <w:r w:rsidRPr="00300EDF">
              <w:t>jarak bagi</w:t>
            </w:r>
          </w:p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dp)</w:t>
            </w:r>
          </w:p>
        </w:tc>
        <w:tc>
          <w:tcPr>
            <w:tcW w:w="947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jc w:val="center"/>
              <w:rPr>
                <w:sz w:val="32"/>
              </w:rPr>
            </w:pPr>
            <w:r w:rsidRPr="00300EDF">
              <w:rPr>
                <w:w w:val="99"/>
                <w:sz w:val="32"/>
              </w:rPr>
              <w:t>α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(o )</w:t>
            </w:r>
          </w:p>
        </w:tc>
        <w:tc>
          <w:tcPr>
            <w:tcW w:w="961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W*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67" w:right="111"/>
              <w:jc w:val="center"/>
            </w:pPr>
            <w:r w:rsidRPr="00300EDF">
              <w:t>L0</w:t>
            </w:r>
          </w:p>
        </w:tc>
        <w:tc>
          <w:tcPr>
            <w:tcW w:w="821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right="99"/>
              <w:jc w:val="center"/>
            </w:pPr>
            <w:r w:rsidRPr="00300EDF">
              <w:rPr>
                <w:w w:val="99"/>
              </w:rPr>
              <w:t>K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K0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rPr>
                <w:w w:val="99"/>
              </w:rPr>
              <w:t>E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f</w:t>
            </w:r>
          </w:p>
        </w:tc>
      </w:tr>
      <w:tr w:rsidR="00480A16" w:rsidRPr="00300EDF" w:rsidTr="00956100">
        <w:trPr>
          <w:trHeight w:val="885"/>
          <w:jc w:val="center"/>
        </w:trPr>
        <w:tc>
          <w:tcPr>
            <w:tcW w:w="1271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A</w:t>
            </w:r>
          </w:p>
        </w:tc>
        <w:tc>
          <w:tcPr>
            <w:tcW w:w="2319" w:type="dxa"/>
          </w:tcPr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71 – 100</w:t>
            </w:r>
          </w:p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101 – 125</w:t>
            </w:r>
          </w:p>
          <w:p w:rsidR="00480A16" w:rsidRPr="00300EDF" w:rsidRDefault="00480A16" w:rsidP="00956100">
            <w:pPr>
              <w:pStyle w:val="TableParagraph"/>
              <w:ind w:left="108" w:right="235"/>
              <w:jc w:val="center"/>
            </w:pPr>
            <w:r w:rsidRPr="00300EDF">
              <w:t>126 atau lebih</w:t>
            </w:r>
          </w:p>
        </w:tc>
        <w:tc>
          <w:tcPr>
            <w:tcW w:w="94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34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36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38</w:t>
            </w:r>
          </w:p>
        </w:tc>
        <w:tc>
          <w:tcPr>
            <w:tcW w:w="961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11,95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12,12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12,30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87" w:right="109"/>
              <w:jc w:val="center"/>
            </w:pPr>
            <w:r w:rsidRPr="00300EDF">
              <w:t>9,2</w:t>
            </w:r>
          </w:p>
        </w:tc>
        <w:tc>
          <w:tcPr>
            <w:tcW w:w="821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88" w:right="113"/>
              <w:jc w:val="center"/>
            </w:pPr>
            <w:r w:rsidRPr="00300EDF">
              <w:t>4,5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8,0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10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t>15,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10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t>10,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</w:tr>
      <w:tr w:rsidR="00480A16" w:rsidRPr="00300EDF" w:rsidTr="00956100">
        <w:trPr>
          <w:trHeight w:val="881"/>
          <w:jc w:val="center"/>
        </w:trPr>
        <w:tc>
          <w:tcPr>
            <w:tcW w:w="1271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B</w:t>
            </w:r>
          </w:p>
        </w:tc>
        <w:tc>
          <w:tcPr>
            <w:tcW w:w="2319" w:type="dxa"/>
          </w:tcPr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125 –</w:t>
            </w:r>
            <w:r w:rsidRPr="00300EDF">
              <w:rPr>
                <w:spacing w:val="-1"/>
              </w:rPr>
              <w:t xml:space="preserve"> </w:t>
            </w:r>
            <w:r w:rsidRPr="00300EDF">
              <w:t>160</w:t>
            </w:r>
          </w:p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161 –</w:t>
            </w:r>
            <w:r w:rsidRPr="00300EDF">
              <w:rPr>
                <w:spacing w:val="-1"/>
              </w:rPr>
              <w:t xml:space="preserve"> </w:t>
            </w:r>
            <w:r w:rsidRPr="00300EDF">
              <w:t>200</w:t>
            </w:r>
          </w:p>
          <w:p w:rsidR="00480A16" w:rsidRPr="00300EDF" w:rsidRDefault="00480A16" w:rsidP="00956100">
            <w:pPr>
              <w:pStyle w:val="TableParagraph"/>
              <w:ind w:left="108" w:right="235"/>
              <w:jc w:val="center"/>
            </w:pPr>
            <w:r w:rsidRPr="00300EDF">
              <w:t>201 atau lebih</w:t>
            </w:r>
          </w:p>
        </w:tc>
        <w:tc>
          <w:tcPr>
            <w:tcW w:w="94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34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36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38</w:t>
            </w:r>
          </w:p>
        </w:tc>
        <w:tc>
          <w:tcPr>
            <w:tcW w:w="961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15,86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16,07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16,29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t>12,</w:t>
            </w: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5</w:t>
            </w:r>
          </w:p>
        </w:tc>
        <w:tc>
          <w:tcPr>
            <w:tcW w:w="821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right="130"/>
              <w:jc w:val="center"/>
            </w:pPr>
            <w:r w:rsidRPr="00300EDF">
              <w:rPr>
                <w:w w:val="99"/>
              </w:rPr>
              <w:t>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9,5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t>19,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t>12,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5</w:t>
            </w:r>
          </w:p>
        </w:tc>
      </w:tr>
      <w:tr w:rsidR="00480A16" w:rsidRPr="00300EDF" w:rsidTr="00956100">
        <w:trPr>
          <w:trHeight w:val="885"/>
          <w:jc w:val="center"/>
        </w:trPr>
        <w:tc>
          <w:tcPr>
            <w:tcW w:w="1271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C</w:t>
            </w:r>
          </w:p>
        </w:tc>
        <w:tc>
          <w:tcPr>
            <w:tcW w:w="2319" w:type="dxa"/>
          </w:tcPr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200 –</w:t>
            </w:r>
            <w:r w:rsidRPr="00300EDF">
              <w:rPr>
                <w:spacing w:val="-1"/>
              </w:rPr>
              <w:t xml:space="preserve"> </w:t>
            </w:r>
            <w:r w:rsidRPr="00300EDF">
              <w:t>250</w:t>
            </w:r>
          </w:p>
          <w:p w:rsidR="00480A16" w:rsidRPr="00300EDF" w:rsidRDefault="00480A16" w:rsidP="00956100">
            <w:pPr>
              <w:pStyle w:val="TableParagraph"/>
              <w:spacing w:before="2"/>
              <w:ind w:left="108"/>
              <w:jc w:val="center"/>
            </w:pPr>
            <w:r w:rsidRPr="00300EDF">
              <w:t>251 –</w:t>
            </w:r>
            <w:r w:rsidRPr="00300EDF">
              <w:rPr>
                <w:spacing w:val="-1"/>
              </w:rPr>
              <w:t xml:space="preserve"> </w:t>
            </w:r>
            <w:r w:rsidRPr="00300EDF">
              <w:t>315</w:t>
            </w:r>
          </w:p>
          <w:p w:rsidR="00480A16" w:rsidRPr="00300EDF" w:rsidRDefault="00480A16" w:rsidP="00956100">
            <w:pPr>
              <w:pStyle w:val="TableParagraph"/>
              <w:ind w:left="108" w:right="235"/>
              <w:jc w:val="center"/>
            </w:pPr>
            <w:r w:rsidRPr="00300EDF">
              <w:t>316 atau lebih</w:t>
            </w:r>
          </w:p>
        </w:tc>
        <w:tc>
          <w:tcPr>
            <w:tcW w:w="94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34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36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38</w:t>
            </w:r>
          </w:p>
        </w:tc>
        <w:tc>
          <w:tcPr>
            <w:tcW w:w="961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21,18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21,45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21,72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9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1"/>
              <w:ind w:left="107"/>
              <w:jc w:val="center"/>
            </w:pPr>
            <w:r w:rsidRPr="00300EDF">
              <w:t>16,</w:t>
            </w: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9</w:t>
            </w:r>
          </w:p>
        </w:tc>
        <w:tc>
          <w:tcPr>
            <w:tcW w:w="821" w:type="dxa"/>
          </w:tcPr>
          <w:p w:rsidR="00480A16" w:rsidRPr="00300EDF" w:rsidRDefault="00480A16" w:rsidP="00956100">
            <w:pPr>
              <w:pStyle w:val="TableParagraph"/>
              <w:spacing w:before="8"/>
              <w:jc w:val="center"/>
            </w:pPr>
          </w:p>
          <w:p w:rsidR="00480A16" w:rsidRPr="00300EDF" w:rsidRDefault="00480A16" w:rsidP="00956100">
            <w:pPr>
              <w:pStyle w:val="TableParagraph"/>
              <w:ind w:left="88" w:right="113"/>
              <w:jc w:val="center"/>
            </w:pPr>
            <w:r w:rsidRPr="00300EDF">
              <w:t>7,0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9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1"/>
              <w:jc w:val="center"/>
            </w:pPr>
            <w:r w:rsidRPr="00300EDF">
              <w:t>12,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9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1"/>
              <w:ind w:left="104"/>
              <w:jc w:val="center"/>
            </w:pPr>
            <w:r w:rsidRPr="00300EDF">
              <w:t>25,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9"/>
              <w:jc w:val="center"/>
            </w:pPr>
          </w:p>
          <w:p w:rsidR="00480A16" w:rsidRPr="00300EDF" w:rsidRDefault="00480A16" w:rsidP="00956100">
            <w:pPr>
              <w:pStyle w:val="TableParagraph"/>
              <w:spacing w:before="1"/>
              <w:ind w:left="104"/>
              <w:jc w:val="center"/>
            </w:pPr>
            <w:r w:rsidRPr="00300EDF">
              <w:t>17,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</w:tr>
      <w:tr w:rsidR="00480A16" w:rsidRPr="00300EDF" w:rsidTr="00956100">
        <w:trPr>
          <w:trHeight w:val="662"/>
          <w:jc w:val="center"/>
        </w:trPr>
        <w:tc>
          <w:tcPr>
            <w:tcW w:w="1271" w:type="dxa"/>
          </w:tcPr>
          <w:p w:rsidR="00480A16" w:rsidRPr="00300EDF" w:rsidRDefault="00480A16" w:rsidP="00956100">
            <w:pPr>
              <w:pStyle w:val="TableParagraph"/>
              <w:spacing w:before="7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D</w:t>
            </w:r>
          </w:p>
        </w:tc>
        <w:tc>
          <w:tcPr>
            <w:tcW w:w="2319" w:type="dxa"/>
          </w:tcPr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355 – 450</w:t>
            </w:r>
          </w:p>
          <w:p w:rsidR="00480A16" w:rsidRPr="00300EDF" w:rsidRDefault="00480A16" w:rsidP="00956100">
            <w:pPr>
              <w:pStyle w:val="TableParagraph"/>
              <w:ind w:left="108" w:right="235"/>
              <w:jc w:val="center"/>
            </w:pPr>
            <w:r w:rsidRPr="00300EDF">
              <w:t>451 atau lebih</w:t>
            </w:r>
          </w:p>
        </w:tc>
        <w:tc>
          <w:tcPr>
            <w:tcW w:w="94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36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38</w:t>
            </w:r>
          </w:p>
        </w:tc>
        <w:tc>
          <w:tcPr>
            <w:tcW w:w="961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30,77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31,14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ind w:left="107"/>
              <w:jc w:val="center"/>
            </w:pPr>
            <w:r w:rsidRPr="00300EDF">
              <w:t>24,</w:t>
            </w: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6</w:t>
            </w:r>
          </w:p>
        </w:tc>
        <w:tc>
          <w:tcPr>
            <w:tcW w:w="821" w:type="dxa"/>
          </w:tcPr>
          <w:p w:rsidR="00480A16" w:rsidRPr="00300EDF" w:rsidRDefault="00480A16" w:rsidP="00956100">
            <w:pPr>
              <w:pStyle w:val="TableParagraph"/>
              <w:spacing w:before="7"/>
              <w:jc w:val="center"/>
            </w:pPr>
          </w:p>
          <w:p w:rsidR="00480A16" w:rsidRPr="00300EDF" w:rsidRDefault="00480A16" w:rsidP="00956100">
            <w:pPr>
              <w:pStyle w:val="TableParagraph"/>
              <w:ind w:left="88" w:right="113"/>
              <w:jc w:val="center"/>
            </w:pPr>
            <w:r w:rsidRPr="00300EDF">
              <w:t>9,5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15,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rPr>
                <w:w w:val="99"/>
              </w:rPr>
              <w:t>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ind w:left="104"/>
              <w:jc w:val="center"/>
            </w:pPr>
            <w:r w:rsidRPr="00300EDF">
              <w:t>37,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ind w:left="104"/>
              <w:jc w:val="center"/>
            </w:pPr>
            <w:r w:rsidRPr="00300EDF">
              <w:t>24,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</w:tr>
      <w:tr w:rsidR="00480A16" w:rsidRPr="00300EDF" w:rsidTr="00956100">
        <w:trPr>
          <w:trHeight w:val="959"/>
          <w:jc w:val="center"/>
        </w:trPr>
        <w:tc>
          <w:tcPr>
            <w:tcW w:w="1271" w:type="dxa"/>
          </w:tcPr>
          <w:p w:rsidR="00480A16" w:rsidRPr="00300EDF" w:rsidRDefault="00480A16" w:rsidP="00956100">
            <w:pPr>
              <w:pStyle w:val="TableParagraph"/>
              <w:spacing w:before="7"/>
              <w:jc w:val="center"/>
            </w:pP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E</w:t>
            </w:r>
          </w:p>
        </w:tc>
        <w:tc>
          <w:tcPr>
            <w:tcW w:w="2319" w:type="dxa"/>
          </w:tcPr>
          <w:p w:rsidR="00480A16" w:rsidRPr="00300EDF" w:rsidRDefault="00480A16" w:rsidP="00956100">
            <w:pPr>
              <w:pStyle w:val="TableParagraph"/>
              <w:ind w:left="108"/>
              <w:jc w:val="center"/>
            </w:pPr>
            <w:r w:rsidRPr="00300EDF">
              <w:t>500 – 630</w:t>
            </w:r>
          </w:p>
          <w:p w:rsidR="00480A16" w:rsidRPr="00300EDF" w:rsidRDefault="00480A16" w:rsidP="00956100">
            <w:pPr>
              <w:pStyle w:val="TableParagraph"/>
              <w:ind w:left="108" w:right="235"/>
              <w:jc w:val="center"/>
            </w:pPr>
            <w:r w:rsidRPr="00300EDF">
              <w:t>631 atau lebih</w:t>
            </w:r>
          </w:p>
        </w:tc>
        <w:tc>
          <w:tcPr>
            <w:tcW w:w="94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36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38</w:t>
            </w:r>
          </w:p>
        </w:tc>
        <w:tc>
          <w:tcPr>
            <w:tcW w:w="961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36,95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t>37,45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ind w:left="107"/>
              <w:jc w:val="center"/>
            </w:pPr>
            <w:r w:rsidRPr="00300EDF">
              <w:t>28,</w:t>
            </w: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7</w:t>
            </w:r>
          </w:p>
        </w:tc>
        <w:tc>
          <w:tcPr>
            <w:tcW w:w="821" w:type="dxa"/>
          </w:tcPr>
          <w:p w:rsidR="00480A16" w:rsidRPr="00300EDF" w:rsidRDefault="00480A16" w:rsidP="00956100">
            <w:pPr>
              <w:pStyle w:val="TableParagraph"/>
              <w:spacing w:before="78"/>
              <w:ind w:left="107"/>
              <w:jc w:val="center"/>
            </w:pPr>
            <w:r w:rsidRPr="00300EDF">
              <w:t>12,</w:t>
            </w:r>
          </w:p>
          <w:p w:rsidR="00480A16" w:rsidRPr="00300EDF" w:rsidRDefault="00480A16" w:rsidP="00956100">
            <w:pPr>
              <w:pStyle w:val="TableParagraph"/>
              <w:ind w:left="107"/>
              <w:jc w:val="center"/>
            </w:pPr>
            <w:r w:rsidRPr="00300EDF">
              <w:rPr>
                <w:w w:val="99"/>
              </w:rPr>
              <w:t>7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jc w:val="center"/>
            </w:pPr>
            <w:r w:rsidRPr="00300EDF">
              <w:t>19,</w:t>
            </w:r>
          </w:p>
          <w:p w:rsidR="00480A16" w:rsidRPr="00300EDF" w:rsidRDefault="00480A16" w:rsidP="00956100">
            <w:pPr>
              <w:pStyle w:val="TableParagraph"/>
              <w:jc w:val="center"/>
            </w:pPr>
            <w:r w:rsidRPr="00300EDF">
              <w:rPr>
                <w:w w:val="99"/>
              </w:rPr>
              <w:t>3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ind w:left="104"/>
              <w:jc w:val="center"/>
            </w:pPr>
            <w:r w:rsidRPr="00300EDF">
              <w:t>44,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5</w:t>
            </w:r>
          </w:p>
        </w:tc>
        <w:tc>
          <w:tcPr>
            <w:tcW w:w="817" w:type="dxa"/>
          </w:tcPr>
          <w:p w:rsidR="00480A16" w:rsidRPr="00300EDF" w:rsidRDefault="00480A16" w:rsidP="00956100">
            <w:pPr>
              <w:pStyle w:val="TableParagraph"/>
              <w:spacing w:before="78"/>
              <w:ind w:left="104"/>
              <w:jc w:val="center"/>
            </w:pPr>
            <w:r w:rsidRPr="00300EDF">
              <w:t>29,</w:t>
            </w:r>
          </w:p>
          <w:p w:rsidR="00480A16" w:rsidRPr="00300EDF" w:rsidRDefault="00480A16" w:rsidP="00956100">
            <w:pPr>
              <w:pStyle w:val="TableParagraph"/>
              <w:ind w:left="104"/>
              <w:jc w:val="center"/>
            </w:pPr>
            <w:r w:rsidRPr="00300EDF">
              <w:rPr>
                <w:w w:val="99"/>
              </w:rPr>
              <w:t>0</w:t>
            </w:r>
          </w:p>
        </w:tc>
      </w:tr>
    </w:tbl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</w:p>
    <w:p w:rsidR="00480A16" w:rsidRPr="00475762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noProof/>
          <w:lang w:eastAsia="id-ID"/>
        </w:rPr>
        <w:drawing>
          <wp:anchor distT="0" distB="0" distL="0" distR="0" simplePos="0" relativeHeight="251659264" behindDoc="0" locked="0" layoutInCell="1" allowOverlap="1" wp14:anchorId="1A6DC461" wp14:editId="00137C8F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5220335" cy="2668270"/>
            <wp:effectExtent l="0" t="0" r="0" b="0"/>
            <wp:wrapTopAndBottom/>
            <wp:docPr id="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3"/>
          <w:lang w:eastAsia="id-ID"/>
        </w:rPr>
        <w:t>Tabel Ukuran Sabuk:</w:t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Pr="008B26B2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  <w:r>
        <w:rPr>
          <w:rFonts w:eastAsia="Times New Roman"/>
          <w:b/>
          <w:szCs w:val="23"/>
          <w:lang w:eastAsia="id-ID"/>
        </w:rPr>
        <w:lastRenderedPageBreak/>
        <w:t>Lampiran 3</w:t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t>Tabel Ukuran Bantalan</w:t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069E19B9" wp14:editId="7A4D8248">
            <wp:extent cx="5039995" cy="5847080"/>
            <wp:effectExtent l="0" t="0" r="825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  <w:r>
        <w:rPr>
          <w:rFonts w:eastAsia="Times New Roman"/>
          <w:b/>
          <w:szCs w:val="23"/>
          <w:lang w:eastAsia="id-ID"/>
        </w:rPr>
        <w:lastRenderedPageBreak/>
        <w:t>Lampiran 4</w:t>
      </w:r>
    </w:p>
    <w:p w:rsidR="00480A16" w:rsidRPr="003E177D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  <w:r w:rsidRPr="00F0051B">
        <w:rPr>
          <w:color w:val="auto"/>
          <w:lang w:val="en-US"/>
        </w:rPr>
        <w:t>Faktor Koreksi</w:t>
      </w:r>
    </w:p>
    <w:p w:rsidR="00480A16" w:rsidRPr="00B1249F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  <w:r>
        <w:rPr>
          <w:noProof/>
          <w:lang w:eastAsia="id-ID"/>
        </w:rPr>
        <w:drawing>
          <wp:inline distT="0" distB="0" distL="0" distR="0" wp14:anchorId="0A8BF4DF" wp14:editId="363DC1E4">
            <wp:extent cx="4880759" cy="3108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51" cy="31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7A44081D" wp14:editId="1EF83AE5">
            <wp:extent cx="3445119" cy="1333753"/>
            <wp:effectExtent l="19050" t="0" r="2931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223" t="50143" r="26608" b="1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43" cy="1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33F82E7F" wp14:editId="531C86AB">
            <wp:extent cx="5334000" cy="57721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399" t="20186" r="25874"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59" cy="577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  <w:r>
        <w:rPr>
          <w:rFonts w:eastAsia="Times New Roman"/>
          <w:b/>
          <w:szCs w:val="23"/>
          <w:lang w:eastAsia="id-ID"/>
        </w:rPr>
        <w:lastRenderedPageBreak/>
        <w:t>Lampiran 5</w:t>
      </w:r>
    </w:p>
    <w:p w:rsidR="00480A16" w:rsidRDefault="00480A16" w:rsidP="00480A16">
      <w:pPr>
        <w:pStyle w:val="Default"/>
        <w:spacing w:line="360" w:lineRule="auto"/>
        <w:ind w:left="360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t>Gambar Proses Pengerjaan Mesin</w:t>
      </w:r>
    </w:p>
    <w:p w:rsidR="00480A16" w:rsidRDefault="00480A16" w:rsidP="00480A16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t>Pengerjaan Rangka</w:t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noProof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0867215F" wp14:editId="7777E56B">
            <wp:extent cx="1971304" cy="262848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6-27 at 13.44.4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4" cy="262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3"/>
          <w:lang w:eastAsia="id-ID"/>
        </w:rPr>
        <w:t xml:space="preserve">    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4DA924A5" wp14:editId="6CEFA1A2">
            <wp:extent cx="1986085" cy="26481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6-27 at 13.43.4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814" cy="26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4018BFEF" wp14:editId="108805E0">
            <wp:extent cx="1959429" cy="261265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de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798" cy="26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3"/>
          <w:lang w:eastAsia="id-ID"/>
        </w:rPr>
        <w:t xml:space="preserve">     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4D5611E1" wp14:editId="79F8C4B8">
            <wp:extent cx="1947417" cy="26441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6-27 at 13.43.5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04" cy="26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szCs w:val="23"/>
          <w:lang w:eastAsia="id-ID"/>
        </w:rPr>
      </w:pPr>
    </w:p>
    <w:p w:rsidR="00480A16" w:rsidRDefault="00480A16" w:rsidP="00480A16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lastRenderedPageBreak/>
        <w:t>Perakitan Komponen mesin</w:t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noProof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579FBAD5" wp14:editId="25CF5E1D">
            <wp:extent cx="1656555" cy="2208810"/>
            <wp:effectExtent l="0" t="0" r="127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0-06-27 at 13.43.4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972" cy="221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3"/>
          <w:lang w:eastAsia="id-ID"/>
        </w:rPr>
        <w:t xml:space="preserve">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1F5A451F" wp14:editId="651A6DC8">
            <wp:extent cx="1650670" cy="2200960"/>
            <wp:effectExtent l="0" t="0" r="698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6-27 at 13.43.4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87747" cy="22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noProof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41F28259" wp14:editId="0F7F715E">
            <wp:extent cx="1745673" cy="2305946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0-06-27 at 13.43.39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230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3"/>
          <w:lang w:eastAsia="id-ID"/>
        </w:rPr>
        <w:t xml:space="preserve">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272CDF3E" wp14:editId="7F7D1AEC">
            <wp:extent cx="1700530" cy="226744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0-06-27 at 13.44.4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55" cy="22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noProof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t xml:space="preserve">        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7D7EC1EC" wp14:editId="02E2740C">
            <wp:extent cx="1686296" cy="224846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0-06-27 at 15.29.5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54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3"/>
          <w:lang w:eastAsia="id-ID"/>
        </w:rPr>
        <w:t xml:space="preserve">  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448AA6D5" wp14:editId="162F153F">
            <wp:extent cx="2052620" cy="2216150"/>
            <wp:effectExtent l="0" t="0" r="508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WhatsApp Image 2020-06-27 at 15.29.5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noProof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noProof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noProof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noProof/>
          <w:szCs w:val="23"/>
          <w:lang w:eastAsia="id-ID"/>
        </w:rPr>
      </w:pP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b/>
          <w:noProof/>
          <w:szCs w:val="23"/>
          <w:lang w:eastAsia="id-ID"/>
        </w:rPr>
      </w:pPr>
    </w:p>
    <w:p w:rsidR="00480A16" w:rsidRDefault="00480A16" w:rsidP="00480A16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lastRenderedPageBreak/>
        <w:t>Mesin Tampak Depan</w:t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274ED087" wp14:editId="15A29F31">
            <wp:extent cx="1686296" cy="224846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0-06-27 at 15.29.51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213" cy="22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t>Mesin Tampak Samping</w:t>
      </w:r>
    </w:p>
    <w:p w:rsidR="00480A16" w:rsidRDefault="00480A16" w:rsidP="00480A16">
      <w:pPr>
        <w:pStyle w:val="Default"/>
        <w:spacing w:line="360" w:lineRule="auto"/>
        <w:ind w:left="720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1AC1CD9B" wp14:editId="17F96CA2">
            <wp:extent cx="1638742" cy="2185060"/>
            <wp:effectExtent l="0" t="0" r="0" b="571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WhatsApp Image 2020-06-27 at 15.29.50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50" cy="220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3"/>
          <w:lang w:eastAsia="id-ID"/>
        </w:rPr>
        <w:t xml:space="preserve">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56C9349A" wp14:editId="7FF3E929">
            <wp:extent cx="1647650" cy="219693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WhatsApp Image 2020-06-27 at 15.29.50(2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84" cy="222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16" w:rsidRDefault="00480A16" w:rsidP="00480A16">
      <w:pPr>
        <w:pStyle w:val="Default"/>
        <w:numPr>
          <w:ilvl w:val="0"/>
          <w:numId w:val="2"/>
        </w:numPr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szCs w:val="23"/>
          <w:lang w:eastAsia="id-ID"/>
        </w:rPr>
        <w:t>Mesin Tampak Belakang</w:t>
      </w:r>
    </w:p>
    <w:p w:rsidR="00480A16" w:rsidRDefault="00480A16" w:rsidP="00480A16">
      <w:pPr>
        <w:pStyle w:val="Default"/>
        <w:spacing w:line="360" w:lineRule="auto"/>
        <w:jc w:val="both"/>
        <w:rPr>
          <w:rFonts w:eastAsia="Times New Roman"/>
          <w:szCs w:val="23"/>
          <w:lang w:eastAsia="id-ID"/>
        </w:rPr>
      </w:pPr>
      <w:r>
        <w:rPr>
          <w:rFonts w:eastAsia="Times New Roman"/>
          <w:noProof/>
          <w:szCs w:val="23"/>
          <w:lang w:eastAsia="id-ID"/>
        </w:rPr>
        <w:t xml:space="preserve">            </w:t>
      </w:r>
      <w:r>
        <w:rPr>
          <w:rFonts w:eastAsia="Times New Roman"/>
          <w:noProof/>
          <w:szCs w:val="23"/>
          <w:lang w:eastAsia="id-ID"/>
        </w:rPr>
        <w:drawing>
          <wp:inline distT="0" distB="0" distL="0" distR="0" wp14:anchorId="4B44B557" wp14:editId="25EDB6BB">
            <wp:extent cx="2094614" cy="1571027"/>
            <wp:effectExtent l="0" t="0" r="127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WhatsApp Image 2020-06-27 at 15.29.49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27" cy="15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C8" w:rsidRDefault="00B165C8"/>
    <w:sectPr w:rsidR="00B165C8" w:rsidSect="00480A16">
      <w:footerReference w:type="default" r:id="rId27"/>
      <w:pgSz w:w="11906" w:h="16838"/>
      <w:pgMar w:top="1701" w:right="1701" w:bottom="1701" w:left="2268" w:header="737" w:footer="624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AEC" w:rsidRDefault="00626AEC" w:rsidP="00480A16">
      <w:pPr>
        <w:spacing w:after="0" w:line="240" w:lineRule="auto"/>
      </w:pPr>
      <w:r>
        <w:separator/>
      </w:r>
    </w:p>
  </w:endnote>
  <w:endnote w:type="continuationSeparator" w:id="0">
    <w:p w:rsidR="00626AEC" w:rsidRDefault="00626AEC" w:rsidP="00480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410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0A16" w:rsidRDefault="00480A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D44E32" w:rsidRDefault="00626AEC" w:rsidP="006B5D1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AEC" w:rsidRDefault="00626AEC" w:rsidP="00480A16">
      <w:pPr>
        <w:spacing w:after="0" w:line="240" w:lineRule="auto"/>
      </w:pPr>
      <w:r>
        <w:separator/>
      </w:r>
    </w:p>
  </w:footnote>
  <w:footnote w:type="continuationSeparator" w:id="0">
    <w:p w:rsidR="00626AEC" w:rsidRDefault="00626AEC" w:rsidP="00480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982AA9"/>
    <w:multiLevelType w:val="hybridMultilevel"/>
    <w:tmpl w:val="02F028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5F6E76"/>
    <w:multiLevelType w:val="hybridMultilevel"/>
    <w:tmpl w:val="165623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16"/>
    <w:rsid w:val="00440E65"/>
    <w:rsid w:val="00480A16"/>
    <w:rsid w:val="00626AEC"/>
    <w:rsid w:val="00972C09"/>
    <w:rsid w:val="00B1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2CC1F-88EC-4877-8BAC-3EC690AC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  <w:ind w:firstLine="39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A16"/>
    <w:pPr>
      <w:spacing w:after="160" w:line="259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80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A1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0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A16"/>
  </w:style>
  <w:style w:type="paragraph" w:customStyle="1" w:styleId="Default">
    <w:name w:val="Default"/>
    <w:rsid w:val="00480A16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80A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1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0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 Computer</dc:creator>
  <cp:keywords/>
  <dc:description/>
  <cp:lastModifiedBy>37 Computer</cp:lastModifiedBy>
  <cp:revision>1</cp:revision>
  <dcterms:created xsi:type="dcterms:W3CDTF">2020-08-10T02:56:00Z</dcterms:created>
  <dcterms:modified xsi:type="dcterms:W3CDTF">2020-08-10T02:58:00Z</dcterms:modified>
</cp:coreProperties>
</file>