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095" w:rsidRPr="007979AC" w:rsidRDefault="00312095" w:rsidP="00312095">
      <w:pPr>
        <w:pStyle w:val="Heading1"/>
        <w:spacing w:line="480" w:lineRule="auto"/>
        <w:jc w:val="center"/>
        <w:rPr>
          <w:rFonts w:ascii="Times New Roman" w:hAnsi="Times New Roman" w:cs="Times New Roman"/>
          <w:b/>
          <w:color w:val="auto"/>
          <w:sz w:val="24"/>
        </w:rPr>
      </w:pPr>
      <w:bookmarkStart w:id="0" w:name="_Toc79174333"/>
      <w:r w:rsidRPr="007979AC">
        <w:rPr>
          <w:rFonts w:ascii="Times New Roman" w:hAnsi="Times New Roman" w:cs="Times New Roman"/>
          <w:b/>
          <w:color w:val="auto"/>
          <w:sz w:val="24"/>
        </w:rPr>
        <w:t>BAB I</w:t>
      </w:r>
      <w:bookmarkEnd w:id="0"/>
    </w:p>
    <w:p w:rsidR="00312095" w:rsidRDefault="00312095" w:rsidP="00312095">
      <w:pPr>
        <w:pStyle w:val="Heading1"/>
        <w:spacing w:before="0" w:after="0" w:line="480" w:lineRule="auto"/>
        <w:jc w:val="center"/>
        <w:rPr>
          <w:rFonts w:ascii="Times New Roman" w:hAnsi="Times New Roman" w:cs="Times New Roman"/>
          <w:b/>
          <w:color w:val="auto"/>
          <w:sz w:val="24"/>
          <w:szCs w:val="24"/>
        </w:rPr>
      </w:pPr>
      <w:bookmarkStart w:id="1" w:name="_Toc79174334"/>
      <w:r w:rsidRPr="002F556E">
        <w:rPr>
          <w:rFonts w:ascii="Times New Roman" w:hAnsi="Times New Roman" w:cs="Times New Roman"/>
          <w:b/>
          <w:color w:val="auto"/>
          <w:sz w:val="24"/>
          <w:szCs w:val="24"/>
        </w:rPr>
        <w:t>PENDAHULUAN</w:t>
      </w:r>
      <w:bookmarkEnd w:id="1"/>
    </w:p>
    <w:p w:rsidR="00312095" w:rsidRPr="009A45AD" w:rsidRDefault="00312095" w:rsidP="00312095">
      <w:pPr>
        <w:spacing w:line="720" w:lineRule="auto"/>
      </w:pPr>
    </w:p>
    <w:p w:rsidR="00312095" w:rsidRPr="007979AC" w:rsidRDefault="00312095" w:rsidP="00312095">
      <w:pPr>
        <w:pStyle w:val="Heading2"/>
        <w:spacing w:before="0" w:line="480" w:lineRule="auto"/>
        <w:rPr>
          <w:rFonts w:ascii="Times New Roman" w:hAnsi="Times New Roman" w:cs="Times New Roman"/>
          <w:b/>
          <w:color w:val="auto"/>
          <w:sz w:val="24"/>
          <w:szCs w:val="24"/>
        </w:rPr>
      </w:pPr>
      <w:bookmarkStart w:id="2" w:name="_Toc79174335"/>
      <w:r w:rsidRPr="007979AC">
        <w:rPr>
          <w:rFonts w:ascii="Times New Roman" w:hAnsi="Times New Roman" w:cs="Times New Roman"/>
          <w:b/>
          <w:color w:val="auto"/>
          <w:sz w:val="24"/>
        </w:rPr>
        <w:t>1.1 Latar Belakang Masalah</w:t>
      </w:r>
      <w:bookmarkEnd w:id="2"/>
    </w:p>
    <w:p w:rsidR="00312095" w:rsidRDefault="00312095" w:rsidP="00312095">
      <w:pPr>
        <w:spacing w:line="480" w:lineRule="auto"/>
        <w:ind w:firstLine="360"/>
        <w:jc w:val="both"/>
        <w:rPr>
          <w:rFonts w:ascii="Times New Roman" w:hAnsi="Times New Roman" w:cs="Times New Roman"/>
          <w:sz w:val="24"/>
        </w:rPr>
      </w:pPr>
      <w:r w:rsidRPr="00F718FE">
        <w:rPr>
          <w:rFonts w:ascii="Times New Roman" w:hAnsi="Times New Roman" w:cs="Times New Roman"/>
          <w:sz w:val="24"/>
        </w:rPr>
        <w:t>Kota Surabaya adalah ibu kota Provinsi Jawa Timur</w:t>
      </w:r>
      <w:r>
        <w:rPr>
          <w:rFonts w:ascii="Times New Roman" w:hAnsi="Times New Roman" w:cs="Times New Roman"/>
          <w:sz w:val="24"/>
        </w:rPr>
        <w:t xml:space="preserve"> sekaligus kota metropolitan terbesar di Provinsi Jawa Timur. Dibalik megahnya kota Surabaya ternyata masih memiliki banyak masalah yang beragam dan salah satunya adalah masalah sosial seperti terjadinya anak putus sekolah. Faktor penyebab permasalahan sosial seperti terjadinya anak putus sekolah diantaranya karena faktor ekonomi, minat anak yang kurang, perhatian orang tua rendah serta faktor lingkungan (pergaulan).  Penanganan masalah sosial yang kompleks ini tentu tidak mudah dan perlu campur tangan serta partisipasi dari berbagai pihak bahkan lembaga tekait, seperti yang disampaikan oleh Tri Rismaharini yang dilansir oleh (Surya.co.id : 13-7-2018) bahwa “anak putus sekolah di Surabaya saat ini jumlahnya mencapai 500, hal ini sangat memprihatinkan”. </w:t>
      </w:r>
      <w:r>
        <w:rPr>
          <w:rFonts w:ascii="Times New Roman" w:hAnsi="Times New Roman" w:cs="Times New Roman"/>
          <w:sz w:val="24"/>
        </w:rPr>
        <w:lastRenderedPageBreak/>
        <w:t xml:space="preserve">Permasalahan sosial diperlukan sebuah perencanaan pembangunan untuk mewujudkan masyarakat yang maju, makmur dan sejahtera. </w:t>
      </w:r>
    </w:p>
    <w:p w:rsidR="00312095" w:rsidRDefault="00312095" w:rsidP="00312095">
      <w:pPr>
        <w:spacing w:line="240" w:lineRule="auto"/>
        <w:ind w:left="1134" w:right="991"/>
        <w:jc w:val="both"/>
        <w:rPr>
          <w:rFonts w:ascii="Times New Roman" w:hAnsi="Times New Roman" w:cs="Times New Roman"/>
          <w:sz w:val="24"/>
        </w:rPr>
      </w:pPr>
      <w:r>
        <w:rPr>
          <w:rFonts w:ascii="Times New Roman" w:hAnsi="Times New Roman" w:cs="Times New Roman"/>
          <w:sz w:val="24"/>
        </w:rPr>
        <w:t xml:space="preserve">Definisi Perencanaan Pembangunan menurut </w:t>
      </w:r>
      <w:sdt>
        <w:sdtPr>
          <w:rPr>
            <w:rFonts w:ascii="Times New Roman" w:hAnsi="Times New Roman" w:cs="Times New Roman"/>
            <w:sz w:val="24"/>
          </w:rPr>
          <w:id w:val="46268151"/>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Sir10 \l 1057 </w:instrText>
          </w:r>
          <w:r>
            <w:rPr>
              <w:rFonts w:ascii="Times New Roman" w:hAnsi="Times New Roman" w:cs="Times New Roman"/>
              <w:sz w:val="24"/>
            </w:rPr>
            <w:fldChar w:fldCharType="separate"/>
          </w:r>
          <w:r w:rsidRPr="00ED7BDB">
            <w:rPr>
              <w:rFonts w:ascii="Times New Roman" w:hAnsi="Times New Roman" w:cs="Times New Roman"/>
              <w:noProof/>
              <w:sz w:val="24"/>
            </w:rPr>
            <w:t>(Sirojuzilam &amp; Mahalli, 2010)</w:t>
          </w:r>
          <w:r>
            <w:rPr>
              <w:rFonts w:ascii="Times New Roman" w:hAnsi="Times New Roman" w:cs="Times New Roman"/>
              <w:sz w:val="24"/>
            </w:rPr>
            <w:fldChar w:fldCharType="end"/>
          </w:r>
        </w:sdtContent>
      </w:sdt>
      <w:r>
        <w:rPr>
          <w:rFonts w:ascii="Times New Roman" w:hAnsi="Times New Roman" w:cs="Times New Roman"/>
          <w:sz w:val="24"/>
        </w:rPr>
        <w:t xml:space="preserve"> adalah “intervensi pada rangkaian kejadian-kejadian sosial kemasyarakatan dengan maksud untuk memperbaiki rangkaian kejadian dan aktivitas yang ada dengan maksud: (a) meningkatkan efisiensi dan rasionalitas, (b) meningkatkan peran kelembagaan dan profesionalitas dan (c) merubah atau memperluas pilihan-pilihan untuk menuju tingkat kesejehteraan yang lebih tinggi bagi seluruh warga masyarakat.” </w:t>
      </w:r>
    </w:p>
    <w:p w:rsidR="00312095" w:rsidRDefault="00312095" w:rsidP="0031209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Partisipasi </w:t>
      </w:r>
      <w:r w:rsidRPr="00424101">
        <w:rPr>
          <w:rFonts w:ascii="Times New Roman" w:hAnsi="Times New Roman" w:cs="Times New Roman"/>
          <w:sz w:val="24"/>
        </w:rPr>
        <w:t xml:space="preserve">menjadi instrumen yang </w:t>
      </w:r>
      <w:r>
        <w:rPr>
          <w:rFonts w:ascii="Times New Roman" w:hAnsi="Times New Roman" w:cs="Times New Roman"/>
          <w:sz w:val="24"/>
        </w:rPr>
        <w:t xml:space="preserve">memberikan peluang yang besar bagi masyarakat untuk dapat berkembang sesuai dengan potensinya, terlibat aktif dalam </w:t>
      </w:r>
    </w:p>
    <w:p w:rsidR="00312095" w:rsidRPr="00CD2FFC" w:rsidRDefault="00312095" w:rsidP="00312095">
      <w:pPr>
        <w:spacing w:line="480" w:lineRule="auto"/>
        <w:rPr>
          <w:rFonts w:ascii="Times New Roman" w:hAnsi="Times New Roman" w:cs="Times New Roman"/>
          <w:sz w:val="24"/>
        </w:rPr>
      </w:pPr>
      <w:r>
        <w:rPr>
          <w:rFonts w:ascii="Times New Roman" w:hAnsi="Times New Roman" w:cs="Times New Roman"/>
          <w:sz w:val="24"/>
        </w:rPr>
        <w:t xml:space="preserve">penyelenggaraan pemerintahaan, sehingga pihaknya dapat menikmati manfaat dari kebijakan yang dibuat pihak pemerintah. </w:t>
      </w:r>
    </w:p>
    <w:p w:rsidR="00312095" w:rsidRDefault="00312095" w:rsidP="00312095">
      <w:pPr>
        <w:pStyle w:val="ListParagraph"/>
        <w:spacing w:after="0" w:line="240" w:lineRule="auto"/>
        <w:ind w:left="993" w:right="991"/>
        <w:jc w:val="both"/>
        <w:rPr>
          <w:rFonts w:ascii="Times New Roman" w:hAnsi="Times New Roman" w:cs="Times New Roman"/>
          <w:sz w:val="24"/>
        </w:rPr>
      </w:pPr>
      <w:r>
        <w:rPr>
          <w:rFonts w:ascii="Times New Roman" w:hAnsi="Times New Roman" w:cs="Times New Roman"/>
          <w:sz w:val="24"/>
        </w:rPr>
        <w:t>Hal tersebut sejalan dengan pendapat Conyers yang lebih lanjut mengemukakan “tiga (3) alasan utama mengapa partisipasi masyarakat dalam perencanaan pembangunan mempunyai sifat sangat penting :</w:t>
      </w:r>
    </w:p>
    <w:p w:rsidR="00312095" w:rsidRDefault="00312095" w:rsidP="00312095">
      <w:pPr>
        <w:pStyle w:val="ListParagraph"/>
        <w:numPr>
          <w:ilvl w:val="0"/>
          <w:numId w:val="1"/>
        </w:numPr>
        <w:spacing w:after="0" w:line="240" w:lineRule="auto"/>
        <w:ind w:right="991"/>
        <w:jc w:val="both"/>
        <w:rPr>
          <w:rFonts w:ascii="Times New Roman" w:hAnsi="Times New Roman" w:cs="Times New Roman"/>
          <w:sz w:val="24"/>
        </w:rPr>
      </w:pPr>
      <w:r>
        <w:rPr>
          <w:rFonts w:ascii="Times New Roman" w:hAnsi="Times New Roman" w:cs="Times New Roman"/>
          <w:sz w:val="24"/>
        </w:rPr>
        <w:t>Masyarakat merupakan suatu alat guna memperoleh informasi mengenai kondisi, kebutuhan dan sikap masyarakat setempat.</w:t>
      </w:r>
    </w:p>
    <w:p w:rsidR="00312095" w:rsidRDefault="00312095" w:rsidP="00312095">
      <w:pPr>
        <w:pStyle w:val="ListParagraph"/>
        <w:numPr>
          <w:ilvl w:val="0"/>
          <w:numId w:val="1"/>
        </w:numPr>
        <w:tabs>
          <w:tab w:val="left" w:pos="6946"/>
        </w:tabs>
        <w:spacing w:after="0" w:line="240" w:lineRule="auto"/>
        <w:ind w:right="991"/>
        <w:jc w:val="both"/>
        <w:rPr>
          <w:rFonts w:ascii="Times New Roman" w:hAnsi="Times New Roman" w:cs="Times New Roman"/>
          <w:sz w:val="24"/>
        </w:rPr>
      </w:pPr>
      <w:r>
        <w:rPr>
          <w:rFonts w:ascii="Times New Roman" w:hAnsi="Times New Roman" w:cs="Times New Roman"/>
          <w:sz w:val="24"/>
        </w:rPr>
        <w:lastRenderedPageBreak/>
        <w:t>Masyarakat akan lebih mempercayai program kegiatan pembangunan apabila mereka dilibatkan dalam persiapan dan perencanaannya, karena mereka akan lebih mengetahui seluk beluk program kegiatan tersebut dan akan mempunyai rasa memiliki terhadap program kegiatan tersebut.</w:t>
      </w:r>
    </w:p>
    <w:p w:rsidR="00312095" w:rsidRPr="00FA4CB8" w:rsidRDefault="00312095" w:rsidP="00312095">
      <w:pPr>
        <w:pStyle w:val="ListParagraph"/>
        <w:numPr>
          <w:ilvl w:val="0"/>
          <w:numId w:val="1"/>
        </w:numPr>
        <w:tabs>
          <w:tab w:val="left" w:pos="6946"/>
        </w:tabs>
        <w:spacing w:after="0" w:line="240" w:lineRule="auto"/>
        <w:ind w:right="991"/>
        <w:jc w:val="both"/>
        <w:rPr>
          <w:rFonts w:ascii="Times New Roman" w:hAnsi="Times New Roman" w:cs="Times New Roman"/>
          <w:sz w:val="24"/>
        </w:rPr>
      </w:pPr>
      <w:r w:rsidRPr="002F556E">
        <w:rPr>
          <w:rFonts w:ascii="Times New Roman" w:hAnsi="Times New Roman" w:cs="Times New Roman"/>
          <w:sz w:val="24"/>
        </w:rPr>
        <w:t xml:space="preserve">Mendorong partisipasi umum karena akan timbul anggapan bahwa merupakan suatu hak demokrasi bila masyarakat </w:t>
      </w:r>
      <w:r w:rsidRPr="00FA4CB8">
        <w:rPr>
          <w:rFonts w:ascii="Times New Roman" w:hAnsi="Times New Roman" w:cs="Times New Roman"/>
          <w:sz w:val="24"/>
        </w:rPr>
        <w:t xml:space="preserve">dilibatkan dalam pembangunan” </w:t>
      </w:r>
      <w:sdt>
        <w:sdtPr>
          <w:rPr>
            <w:rFonts w:ascii="Times New Roman" w:hAnsi="Times New Roman" w:cs="Times New Roman"/>
            <w:sz w:val="24"/>
          </w:rPr>
          <w:id w:val="1967928495"/>
          <w:citation/>
        </w:sdtPr>
        <w:sdtContent>
          <w:r w:rsidRPr="00FA4CB8">
            <w:rPr>
              <w:rFonts w:ascii="Times New Roman" w:hAnsi="Times New Roman" w:cs="Times New Roman"/>
              <w:sz w:val="24"/>
            </w:rPr>
            <w:fldChar w:fldCharType="begin"/>
          </w:r>
          <w:r w:rsidRPr="00FA4CB8">
            <w:rPr>
              <w:rFonts w:ascii="Times New Roman" w:hAnsi="Times New Roman" w:cs="Times New Roman"/>
              <w:sz w:val="24"/>
            </w:rPr>
            <w:instrText xml:space="preserve">CITATION Con941 \p 154-155 \l 1057 </w:instrText>
          </w:r>
          <w:r w:rsidRPr="00FA4CB8">
            <w:rPr>
              <w:rFonts w:ascii="Times New Roman" w:hAnsi="Times New Roman" w:cs="Times New Roman"/>
              <w:sz w:val="24"/>
            </w:rPr>
            <w:fldChar w:fldCharType="separate"/>
          </w:r>
          <w:r w:rsidRPr="00ED7BDB">
            <w:rPr>
              <w:rFonts w:ascii="Times New Roman" w:hAnsi="Times New Roman" w:cs="Times New Roman"/>
              <w:noProof/>
              <w:sz w:val="24"/>
            </w:rPr>
            <w:t>(Conyers, 1994, hal. 154-155)</w:t>
          </w:r>
          <w:r w:rsidRPr="00FA4CB8">
            <w:rPr>
              <w:rFonts w:ascii="Times New Roman" w:hAnsi="Times New Roman" w:cs="Times New Roman"/>
              <w:sz w:val="24"/>
            </w:rPr>
            <w:fldChar w:fldCharType="end"/>
          </w:r>
        </w:sdtContent>
      </w:sdt>
    </w:p>
    <w:p w:rsidR="00312095" w:rsidRDefault="00312095" w:rsidP="00312095">
      <w:pPr>
        <w:spacing w:after="0" w:line="240" w:lineRule="auto"/>
        <w:ind w:right="566"/>
        <w:jc w:val="both"/>
        <w:rPr>
          <w:rFonts w:ascii="Times New Roman" w:hAnsi="Times New Roman" w:cs="Times New Roman"/>
          <w:sz w:val="24"/>
        </w:rPr>
      </w:pPr>
    </w:p>
    <w:p w:rsidR="00312095" w:rsidRDefault="00312095" w:rsidP="00312095">
      <w:pPr>
        <w:spacing w:after="0" w:line="480" w:lineRule="auto"/>
        <w:ind w:firstLine="720"/>
        <w:jc w:val="both"/>
        <w:rPr>
          <w:rFonts w:ascii="Times New Roman" w:hAnsi="Times New Roman" w:cs="Times New Roman"/>
          <w:i/>
          <w:sz w:val="24"/>
        </w:rPr>
      </w:pPr>
      <w:r>
        <w:rPr>
          <w:rFonts w:ascii="Times New Roman" w:hAnsi="Times New Roman" w:cs="Times New Roman"/>
          <w:sz w:val="24"/>
        </w:rPr>
        <w:t>Hal itu pun berkaitan dengan p</w:t>
      </w:r>
      <w:r w:rsidRPr="00286F5F">
        <w:rPr>
          <w:rFonts w:ascii="Times New Roman" w:hAnsi="Times New Roman" w:cs="Times New Roman"/>
          <w:sz w:val="24"/>
        </w:rPr>
        <w:t xml:space="preserve">artisipasi </w:t>
      </w:r>
      <w:r>
        <w:rPr>
          <w:rFonts w:ascii="Times New Roman" w:hAnsi="Times New Roman" w:cs="Times New Roman"/>
          <w:sz w:val="24"/>
        </w:rPr>
        <w:t xml:space="preserve">pemerintah, akademisi dan masyarakat yang </w:t>
      </w:r>
      <w:r w:rsidRPr="00286F5F">
        <w:rPr>
          <w:rFonts w:ascii="Times New Roman" w:hAnsi="Times New Roman" w:cs="Times New Roman"/>
          <w:sz w:val="24"/>
        </w:rPr>
        <w:t>merupakan hal penting dalam perencanaan program</w:t>
      </w:r>
      <w:r w:rsidRPr="008420BE">
        <w:rPr>
          <w:rFonts w:ascii="Times New Roman" w:hAnsi="Times New Roman" w:cs="Times New Roman"/>
          <w:i/>
          <w:sz w:val="24"/>
        </w:rPr>
        <w:t xml:space="preserve"> Campus Social Respon</w:t>
      </w:r>
      <w:r>
        <w:rPr>
          <w:rFonts w:ascii="Times New Roman" w:hAnsi="Times New Roman" w:cs="Times New Roman"/>
          <w:i/>
          <w:sz w:val="24"/>
        </w:rPr>
        <w:t>si</w:t>
      </w:r>
      <w:r w:rsidRPr="008420BE">
        <w:rPr>
          <w:rFonts w:ascii="Times New Roman" w:hAnsi="Times New Roman" w:cs="Times New Roman"/>
          <w:i/>
          <w:sz w:val="24"/>
        </w:rPr>
        <w:t>bility.</w:t>
      </w:r>
      <w:r>
        <w:rPr>
          <w:rFonts w:ascii="Times New Roman" w:hAnsi="Times New Roman" w:cs="Times New Roman"/>
          <w:i/>
          <w:sz w:val="24"/>
        </w:rPr>
        <w:t xml:space="preserve"> </w:t>
      </w:r>
    </w:p>
    <w:p w:rsidR="00312095" w:rsidRPr="009C3DD7" w:rsidRDefault="00312095" w:rsidP="00312095">
      <w:pPr>
        <w:spacing w:after="0" w:line="480" w:lineRule="auto"/>
        <w:ind w:firstLine="720"/>
        <w:jc w:val="both"/>
        <w:rPr>
          <w:rFonts w:ascii="Times New Roman" w:hAnsi="Times New Roman" w:cs="Times New Roman"/>
          <w:sz w:val="24"/>
        </w:rPr>
      </w:pPr>
      <w:r w:rsidRPr="00FA4CB8">
        <w:rPr>
          <w:rFonts w:ascii="Times New Roman" w:hAnsi="Times New Roman" w:cs="Times New Roman"/>
          <w:sz w:val="24"/>
        </w:rPr>
        <w:t>Program</w:t>
      </w:r>
      <w:r>
        <w:rPr>
          <w:rFonts w:ascii="Times New Roman" w:hAnsi="Times New Roman" w:cs="Times New Roman"/>
          <w:i/>
          <w:sz w:val="24"/>
        </w:rPr>
        <w:t xml:space="preserve"> Campus Social Responsibility </w:t>
      </w:r>
      <w:r>
        <w:rPr>
          <w:rFonts w:ascii="Times New Roman" w:hAnsi="Times New Roman" w:cs="Times New Roman"/>
          <w:sz w:val="24"/>
        </w:rPr>
        <w:t xml:space="preserve">merupakan sebuah program yang dilakukan Pemerintah Kota Surabaya yang dimulai </w:t>
      </w:r>
      <w:r w:rsidRPr="00A41C29">
        <w:rPr>
          <w:rFonts w:ascii="Times New Roman" w:hAnsi="Times New Roman" w:cs="Times New Roman"/>
          <w:sz w:val="24"/>
        </w:rPr>
        <w:t xml:space="preserve">pada tahun 2014. </w:t>
      </w:r>
      <w:r>
        <w:rPr>
          <w:rFonts w:ascii="Times New Roman" w:hAnsi="Times New Roman" w:cs="Times New Roman"/>
          <w:sz w:val="24"/>
        </w:rPr>
        <w:t xml:space="preserve">Program ini berjalan sampai dengan 2019 karena pada saat tahun 2020 pihak Dinas Sosial sudah menyiapkan anggaran namun program tersebut tertunda karena adanya Covid-19. Program </w:t>
      </w:r>
      <w:r w:rsidRPr="004A0BBC">
        <w:rPr>
          <w:rFonts w:ascii="Times New Roman" w:hAnsi="Times New Roman" w:cs="Times New Roman"/>
          <w:i/>
          <w:sz w:val="24"/>
        </w:rPr>
        <w:t>Campus Social Responsibility</w:t>
      </w:r>
      <w:r>
        <w:rPr>
          <w:rFonts w:ascii="Times New Roman" w:hAnsi="Times New Roman" w:cs="Times New Roman"/>
          <w:sz w:val="24"/>
        </w:rPr>
        <w:t xml:space="preserve"> memberikan pendampingan yang dilakukan oleh mahasiswa untuk menangani anak putus sekolah dan anak rentan putus sekolah. Satu orang mahasiswa  mendampingi satu orang adik asuh. Bentuk kegiatan </w:t>
      </w:r>
      <w:r>
        <w:rPr>
          <w:rFonts w:ascii="Times New Roman" w:hAnsi="Times New Roman" w:cs="Times New Roman"/>
          <w:sz w:val="24"/>
        </w:rPr>
        <w:lastRenderedPageBreak/>
        <w:t xml:space="preserve">yang dilakukan berupa belajar bersama serta mengasah kemampuan </w:t>
      </w:r>
      <w:r w:rsidRPr="002C4E4D">
        <w:rPr>
          <w:rFonts w:ascii="Times New Roman" w:hAnsi="Times New Roman" w:cs="Times New Roman"/>
          <w:i/>
          <w:sz w:val="24"/>
        </w:rPr>
        <w:t>hard skill</w:t>
      </w:r>
      <w:r>
        <w:rPr>
          <w:rFonts w:ascii="Times New Roman" w:hAnsi="Times New Roman" w:cs="Times New Roman"/>
          <w:sz w:val="24"/>
        </w:rPr>
        <w:t xml:space="preserve">  maupun </w:t>
      </w:r>
      <w:r w:rsidRPr="002C4E4D">
        <w:rPr>
          <w:rFonts w:ascii="Times New Roman" w:hAnsi="Times New Roman" w:cs="Times New Roman"/>
          <w:i/>
          <w:sz w:val="24"/>
        </w:rPr>
        <w:t>soft skill</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 Program pendampingan mahasiswa kepada adik damping dilakukan selama 1 tahun. Kegiatan </w:t>
      </w:r>
      <w:r w:rsidRPr="00C80185">
        <w:rPr>
          <w:rFonts w:ascii="Times New Roman" w:hAnsi="Times New Roman" w:cs="Times New Roman"/>
          <w:i/>
          <w:sz w:val="24"/>
        </w:rPr>
        <w:t>Campus Social Responbility</w:t>
      </w:r>
      <w:r>
        <w:rPr>
          <w:rFonts w:ascii="Times New Roman" w:hAnsi="Times New Roman" w:cs="Times New Roman"/>
          <w:i/>
          <w:sz w:val="24"/>
        </w:rPr>
        <w:t xml:space="preserve"> </w:t>
      </w:r>
      <w:r>
        <w:rPr>
          <w:rFonts w:ascii="Times New Roman" w:hAnsi="Times New Roman" w:cs="Times New Roman"/>
          <w:sz w:val="24"/>
        </w:rPr>
        <w:t xml:space="preserve">meliputi bimbingan belajar kepada adik damping, membantu administrasi pendaftaran pendidikan akademik adik damping atau membantu administrasi pendidikan akademik adik damping yang sempat putus sekolah dan membantu administrasi keluarga adik damping untuk memiliki MBR (Masyarakat Berpenghasilan Rendah) , KIP (Kartu Indonesia Pintar),  SKTM (Surat Keterangan Tidak Mampu) serta mengurus Akta Kelahiran dan juga Kartu Keluarga. Penyebab anak rentan putus sekolah karena keterbatasan ekonomi dan tidak memiliki KIP (Kartu Indonesia Pintar) dan SKTM (Surat Keterangan Tidak Mampu) yang mengakibatkan tidak mendapatkan bantuan dari pemerintah sehingga biaya sekolah yang harus ditanggung sendiri, selanjutnya penyebab anak putus sekolah enggan melanjutkan pendidikannya karena tertinggal kelas yang membuat anak / adik damping menjadi malu untuk melanjutkan pendidikannya, sehingga kakak damping </w:t>
      </w:r>
      <w:r w:rsidRPr="009C3DD7">
        <w:rPr>
          <w:rFonts w:ascii="Times New Roman" w:hAnsi="Times New Roman" w:cs="Times New Roman"/>
          <w:i/>
          <w:sz w:val="24"/>
        </w:rPr>
        <w:t xml:space="preserve">Campus </w:t>
      </w:r>
      <w:r w:rsidRPr="009C3DD7">
        <w:rPr>
          <w:rFonts w:ascii="Times New Roman" w:hAnsi="Times New Roman" w:cs="Times New Roman"/>
          <w:i/>
          <w:sz w:val="24"/>
        </w:rPr>
        <w:lastRenderedPageBreak/>
        <w:t xml:space="preserve">Social Responsibility </w:t>
      </w:r>
      <w:r>
        <w:rPr>
          <w:rFonts w:ascii="Times New Roman" w:hAnsi="Times New Roman" w:cs="Times New Roman"/>
          <w:sz w:val="24"/>
        </w:rPr>
        <w:t>mencarikan jalan keluar dengan mendaftarkan sekolah kejar paket.</w:t>
      </w:r>
    </w:p>
    <w:p w:rsidR="00312095" w:rsidRDefault="00312095" w:rsidP="00312095">
      <w:pPr>
        <w:spacing w:after="0" w:line="480" w:lineRule="auto"/>
        <w:ind w:firstLine="720"/>
        <w:jc w:val="both"/>
        <w:rPr>
          <w:rFonts w:ascii="Times New Roman" w:hAnsi="Times New Roman" w:cs="Times New Roman"/>
          <w:sz w:val="24"/>
        </w:rPr>
      </w:pPr>
      <w:r w:rsidRPr="00286F5F">
        <w:rPr>
          <w:rFonts w:ascii="Times New Roman" w:hAnsi="Times New Roman" w:cs="Times New Roman"/>
          <w:sz w:val="24"/>
        </w:rPr>
        <w:t xml:space="preserve">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sidRPr="00286F5F">
        <w:rPr>
          <w:rFonts w:ascii="Times New Roman" w:hAnsi="Times New Roman" w:cs="Times New Roman"/>
          <w:sz w:val="24"/>
        </w:rPr>
        <w:t xml:space="preserve"> di Kota Surabaya yang dilakukan oleh Dinas Sosial Kota Surabaya sebagai inovasi dalam permasalahan sosial yang dimiliki anak </w:t>
      </w:r>
      <w:r>
        <w:rPr>
          <w:rFonts w:ascii="Times New Roman" w:hAnsi="Times New Roman" w:cs="Times New Roman"/>
          <w:sz w:val="24"/>
        </w:rPr>
        <w:t>diantaranya</w:t>
      </w:r>
      <w:r w:rsidRPr="00286F5F">
        <w:rPr>
          <w:rFonts w:ascii="Times New Roman" w:hAnsi="Times New Roman" w:cs="Times New Roman"/>
          <w:sz w:val="24"/>
        </w:rPr>
        <w:t xml:space="preserve"> tingginya tingkat putus sekolah, anak jalanan, dan tindak kekerasan pada anak yang disebabkan diantaranya perekonomian keluarga yang kurang, kurangnya perhatian dari keluarga dan pengaruh dari lingkungan sekitar anak tersebut.</w:t>
      </w:r>
      <w:r>
        <w:rPr>
          <w:rFonts w:ascii="Times New Roman" w:hAnsi="Times New Roman" w:cs="Times New Roman"/>
          <w:sz w:val="24"/>
        </w:rPr>
        <w:t xml:space="preserve"> Harapan program </w:t>
      </w:r>
      <w:r w:rsidRPr="00CD2FFC">
        <w:rPr>
          <w:rFonts w:ascii="Times New Roman" w:hAnsi="Times New Roman" w:cs="Times New Roman"/>
          <w:i/>
          <w:sz w:val="24"/>
        </w:rPr>
        <w:t>Campus Social Responsibility</w:t>
      </w:r>
      <w:r>
        <w:rPr>
          <w:rFonts w:ascii="Times New Roman" w:hAnsi="Times New Roman" w:cs="Times New Roman"/>
          <w:sz w:val="24"/>
        </w:rPr>
        <w:t xml:space="preserve"> bisa terlaksana sesusai tujuannya, sehingga wajar jika Dinas Sosial memerlukan campur tangan dari pemerintah, akademisi serta masyarakat. </w:t>
      </w:r>
    </w:p>
    <w:p w:rsidR="00312095" w:rsidRPr="008D4995" w:rsidRDefault="00312095" w:rsidP="0031209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Melihat pelaksanaan pembangunan dalam permasalahan sosial yang diberikan oleh Dinas Sosial melalui program </w:t>
      </w:r>
      <w:r w:rsidRPr="004A0BBC">
        <w:rPr>
          <w:rFonts w:ascii="Times New Roman" w:hAnsi="Times New Roman" w:cs="Times New Roman"/>
          <w:i/>
          <w:sz w:val="24"/>
        </w:rPr>
        <w:t>Campus Social Responsibility</w:t>
      </w:r>
      <w:r>
        <w:rPr>
          <w:rFonts w:ascii="Times New Roman" w:hAnsi="Times New Roman" w:cs="Times New Roman"/>
          <w:sz w:val="24"/>
        </w:rPr>
        <w:t xml:space="preserve"> dan juga partisipasi pemerinta</w:t>
      </w:r>
      <w:bookmarkStart w:id="3" w:name="_GoBack"/>
      <w:bookmarkEnd w:id="3"/>
      <w:r>
        <w:rPr>
          <w:rFonts w:ascii="Times New Roman" w:hAnsi="Times New Roman" w:cs="Times New Roman"/>
          <w:sz w:val="24"/>
        </w:rPr>
        <w:t xml:space="preserve">h, akademisi serta masyarakat dalam program tersebut, maka penulis tertarik untuk melakukan penelitian dengan menganalisis bagaimana partisipasi pemerintah, akademisi dan masyarakat dalam program tersebut, serta dapat mengetahui indikator atau keberhasilan </w:t>
      </w:r>
      <w:r>
        <w:rPr>
          <w:rFonts w:ascii="Times New Roman" w:hAnsi="Times New Roman" w:cs="Times New Roman"/>
          <w:sz w:val="24"/>
        </w:rPr>
        <w:lastRenderedPageBreak/>
        <w:t>partisipasi dalam program</w:t>
      </w:r>
      <w:r w:rsidRPr="004A0BBC">
        <w:rPr>
          <w:rFonts w:ascii="Times New Roman" w:hAnsi="Times New Roman" w:cs="Times New Roman"/>
          <w:i/>
          <w:sz w:val="24"/>
        </w:rPr>
        <w:t xml:space="preserve"> Campus Social Responsibility</w:t>
      </w:r>
      <w:r>
        <w:rPr>
          <w:rFonts w:ascii="Times New Roman" w:hAnsi="Times New Roman" w:cs="Times New Roman"/>
          <w:sz w:val="24"/>
        </w:rPr>
        <w:t xml:space="preserve">. Sehingga penulis tertarik untuk melakukan penelitian dengan menggunakan judul “Partisipasi Pemerintah, Akademisi, dan Masyarakat dalam program </w:t>
      </w:r>
      <w:r w:rsidRPr="004A0BBC">
        <w:rPr>
          <w:rFonts w:ascii="Times New Roman" w:hAnsi="Times New Roman" w:cs="Times New Roman"/>
          <w:i/>
          <w:sz w:val="24"/>
        </w:rPr>
        <w:t>Campus Social Responsibility</w:t>
      </w:r>
      <w:r>
        <w:rPr>
          <w:rFonts w:ascii="Times New Roman" w:hAnsi="Times New Roman" w:cs="Times New Roman"/>
          <w:sz w:val="24"/>
        </w:rPr>
        <w:t>”.</w:t>
      </w:r>
    </w:p>
    <w:p w:rsidR="00312095" w:rsidRPr="002F556E" w:rsidRDefault="00312095" w:rsidP="00312095">
      <w:pPr>
        <w:pStyle w:val="Heading2"/>
        <w:spacing w:line="480" w:lineRule="auto"/>
        <w:rPr>
          <w:rFonts w:ascii="Times New Roman" w:hAnsi="Times New Roman" w:cs="Times New Roman"/>
          <w:b/>
          <w:color w:val="auto"/>
          <w:sz w:val="24"/>
        </w:rPr>
      </w:pPr>
      <w:bookmarkStart w:id="4" w:name="_Toc79174336"/>
      <w:r>
        <w:rPr>
          <w:rFonts w:ascii="Times New Roman" w:hAnsi="Times New Roman" w:cs="Times New Roman"/>
          <w:b/>
          <w:color w:val="auto"/>
          <w:sz w:val="24"/>
        </w:rPr>
        <w:t>1.2 Rumusan</w:t>
      </w:r>
      <w:r w:rsidRPr="002F556E">
        <w:rPr>
          <w:rFonts w:ascii="Times New Roman" w:hAnsi="Times New Roman" w:cs="Times New Roman"/>
          <w:b/>
          <w:color w:val="auto"/>
          <w:sz w:val="24"/>
        </w:rPr>
        <w:t xml:space="preserve"> </w:t>
      </w:r>
      <w:r>
        <w:rPr>
          <w:rFonts w:ascii="Times New Roman" w:hAnsi="Times New Roman" w:cs="Times New Roman"/>
          <w:b/>
          <w:color w:val="auto"/>
          <w:sz w:val="24"/>
        </w:rPr>
        <w:t>Masalah</w:t>
      </w:r>
      <w:bookmarkEnd w:id="4"/>
    </w:p>
    <w:p w:rsidR="00312095" w:rsidRPr="00286F5F" w:rsidRDefault="00312095" w:rsidP="00312095">
      <w:pPr>
        <w:spacing w:line="480" w:lineRule="auto"/>
        <w:ind w:firstLine="360"/>
        <w:jc w:val="both"/>
        <w:rPr>
          <w:rFonts w:ascii="Times New Roman" w:hAnsi="Times New Roman" w:cs="Times New Roman"/>
          <w:sz w:val="24"/>
        </w:rPr>
      </w:pPr>
      <w:r w:rsidRPr="00286F5F">
        <w:rPr>
          <w:rFonts w:ascii="Times New Roman" w:hAnsi="Times New Roman" w:cs="Times New Roman"/>
          <w:sz w:val="24"/>
        </w:rPr>
        <w:t>Dengan demikian berdasarkan latar belakang masalah sebagaimana yang diuraikan diatas dalam penelitian ini, di</w:t>
      </w:r>
      <w:r>
        <w:rPr>
          <w:rFonts w:ascii="Times New Roman" w:hAnsi="Times New Roman" w:cs="Times New Roman"/>
          <w:sz w:val="24"/>
        </w:rPr>
        <w:t>rumuskan</w:t>
      </w:r>
      <w:r w:rsidRPr="00286F5F">
        <w:rPr>
          <w:rFonts w:ascii="Times New Roman" w:hAnsi="Times New Roman" w:cs="Times New Roman"/>
          <w:sz w:val="24"/>
        </w:rPr>
        <w:t xml:space="preserve"> masalah sebagai berikut :</w:t>
      </w:r>
    </w:p>
    <w:p w:rsidR="00312095" w:rsidRPr="00286F5F" w:rsidRDefault="00312095" w:rsidP="00312095">
      <w:pPr>
        <w:spacing w:line="480" w:lineRule="auto"/>
        <w:jc w:val="both"/>
        <w:rPr>
          <w:rFonts w:ascii="Times New Roman" w:hAnsi="Times New Roman" w:cs="Times New Roman"/>
          <w:sz w:val="24"/>
        </w:rPr>
      </w:pPr>
      <w:r>
        <w:rPr>
          <w:rFonts w:ascii="Times New Roman" w:hAnsi="Times New Roman" w:cs="Times New Roman"/>
          <w:sz w:val="24"/>
        </w:rPr>
        <w:t xml:space="preserve">“Bagaimana </w:t>
      </w:r>
      <w:r w:rsidRPr="00286F5F">
        <w:rPr>
          <w:rFonts w:ascii="Times New Roman" w:hAnsi="Times New Roman" w:cs="Times New Roman"/>
          <w:sz w:val="24"/>
        </w:rPr>
        <w:t xml:space="preserve">partisipasi </w:t>
      </w:r>
      <w:r>
        <w:rPr>
          <w:rFonts w:ascii="Times New Roman" w:hAnsi="Times New Roman" w:cs="Times New Roman"/>
          <w:sz w:val="24"/>
        </w:rPr>
        <w:t>pemerintah, akademisi dan masyarakat</w:t>
      </w:r>
      <w:r w:rsidRPr="00286F5F">
        <w:rPr>
          <w:rFonts w:ascii="Times New Roman" w:hAnsi="Times New Roman" w:cs="Times New Roman"/>
          <w:sz w:val="24"/>
        </w:rPr>
        <w:t xml:space="preserve"> dalam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sidRPr="00286F5F">
        <w:rPr>
          <w:rFonts w:ascii="Times New Roman" w:hAnsi="Times New Roman" w:cs="Times New Roman"/>
          <w:sz w:val="24"/>
        </w:rPr>
        <w:t xml:space="preserve"> di Dinas Sosial Kota Surabaya ? ”</w:t>
      </w:r>
    </w:p>
    <w:p w:rsidR="00312095" w:rsidRPr="00286F5F" w:rsidRDefault="00312095" w:rsidP="00312095">
      <w:pPr>
        <w:pStyle w:val="Heading2"/>
        <w:spacing w:line="480" w:lineRule="auto"/>
        <w:rPr>
          <w:rFonts w:ascii="Times New Roman" w:hAnsi="Times New Roman" w:cs="Times New Roman"/>
          <w:b/>
          <w:color w:val="auto"/>
          <w:sz w:val="24"/>
        </w:rPr>
      </w:pPr>
      <w:bookmarkStart w:id="5" w:name="_Toc79174337"/>
      <w:r>
        <w:rPr>
          <w:rFonts w:ascii="Times New Roman" w:hAnsi="Times New Roman" w:cs="Times New Roman"/>
          <w:b/>
          <w:color w:val="auto"/>
          <w:sz w:val="24"/>
        </w:rPr>
        <w:t xml:space="preserve">1.3 </w:t>
      </w:r>
      <w:r w:rsidRPr="00286F5F">
        <w:rPr>
          <w:rFonts w:ascii="Times New Roman" w:hAnsi="Times New Roman" w:cs="Times New Roman"/>
          <w:b/>
          <w:color w:val="auto"/>
          <w:sz w:val="24"/>
        </w:rPr>
        <w:t>Tujuan Penelitian</w:t>
      </w:r>
      <w:bookmarkEnd w:id="5"/>
    </w:p>
    <w:p w:rsidR="00312095" w:rsidRPr="00286F5F" w:rsidRDefault="00312095" w:rsidP="00312095">
      <w:pPr>
        <w:spacing w:line="480" w:lineRule="auto"/>
        <w:ind w:firstLine="360"/>
        <w:jc w:val="both"/>
        <w:rPr>
          <w:rFonts w:ascii="Times New Roman" w:hAnsi="Times New Roman" w:cs="Times New Roman"/>
          <w:sz w:val="24"/>
        </w:rPr>
      </w:pPr>
      <w:r w:rsidRPr="00286F5F">
        <w:rPr>
          <w:rFonts w:ascii="Times New Roman" w:hAnsi="Times New Roman" w:cs="Times New Roman"/>
          <w:sz w:val="24"/>
        </w:rPr>
        <w:t xml:space="preserve">Penelitian ini bertujuan untuk mengetahui </w:t>
      </w:r>
      <w:r>
        <w:rPr>
          <w:rFonts w:ascii="Times New Roman" w:hAnsi="Times New Roman" w:cs="Times New Roman"/>
          <w:sz w:val="24"/>
        </w:rPr>
        <w:t>bagaimana p</w:t>
      </w:r>
      <w:r w:rsidRPr="00286F5F">
        <w:rPr>
          <w:rFonts w:ascii="Times New Roman" w:hAnsi="Times New Roman" w:cs="Times New Roman"/>
          <w:sz w:val="24"/>
        </w:rPr>
        <w:t xml:space="preserve">artisipasi </w:t>
      </w:r>
      <w:r>
        <w:rPr>
          <w:rFonts w:ascii="Times New Roman" w:hAnsi="Times New Roman" w:cs="Times New Roman"/>
          <w:sz w:val="24"/>
        </w:rPr>
        <w:t xml:space="preserve">pemerintah, akademisi dan masyarakat </w:t>
      </w:r>
      <w:r w:rsidRPr="00286F5F">
        <w:rPr>
          <w:rFonts w:ascii="Times New Roman" w:hAnsi="Times New Roman" w:cs="Times New Roman"/>
          <w:sz w:val="24"/>
        </w:rPr>
        <w:t xml:space="preserve">dalam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sidRPr="00286F5F">
        <w:rPr>
          <w:rFonts w:ascii="Times New Roman" w:hAnsi="Times New Roman" w:cs="Times New Roman"/>
          <w:sz w:val="24"/>
        </w:rPr>
        <w:t xml:space="preserve"> di Dinas Sosial Kota Surabaya.</w:t>
      </w:r>
    </w:p>
    <w:p w:rsidR="00312095" w:rsidRPr="00286F5F" w:rsidRDefault="00312095" w:rsidP="00312095">
      <w:pPr>
        <w:pStyle w:val="Heading2"/>
        <w:numPr>
          <w:ilvl w:val="1"/>
          <w:numId w:val="4"/>
        </w:numPr>
        <w:spacing w:line="480" w:lineRule="auto"/>
        <w:rPr>
          <w:rFonts w:ascii="Times New Roman" w:hAnsi="Times New Roman" w:cs="Times New Roman"/>
          <w:b/>
          <w:color w:val="auto"/>
          <w:sz w:val="24"/>
        </w:rPr>
      </w:pPr>
      <w:bookmarkStart w:id="6" w:name="_Toc79174338"/>
      <w:r w:rsidRPr="00286F5F">
        <w:rPr>
          <w:rFonts w:ascii="Times New Roman" w:hAnsi="Times New Roman" w:cs="Times New Roman"/>
          <w:b/>
          <w:color w:val="auto"/>
          <w:sz w:val="24"/>
        </w:rPr>
        <w:t>Manfaat Penelitian</w:t>
      </w:r>
      <w:bookmarkEnd w:id="6"/>
    </w:p>
    <w:p w:rsidR="00312095" w:rsidRDefault="00312095" w:rsidP="00312095">
      <w:pPr>
        <w:pStyle w:val="ListParagraph"/>
        <w:numPr>
          <w:ilvl w:val="0"/>
          <w:numId w:val="5"/>
        </w:numPr>
        <w:spacing w:line="480" w:lineRule="auto"/>
        <w:rPr>
          <w:rFonts w:ascii="Times New Roman" w:hAnsi="Times New Roman" w:cs="Times New Roman"/>
          <w:sz w:val="24"/>
        </w:rPr>
      </w:pPr>
      <w:r w:rsidRPr="00286F5F">
        <w:rPr>
          <w:rFonts w:ascii="Times New Roman" w:hAnsi="Times New Roman" w:cs="Times New Roman"/>
          <w:sz w:val="24"/>
        </w:rPr>
        <w:t xml:space="preserve">Manfaat Teoritis </w:t>
      </w:r>
    </w:p>
    <w:p w:rsidR="00312095" w:rsidRPr="00286F5F" w:rsidRDefault="00312095" w:rsidP="00312095">
      <w:pPr>
        <w:spacing w:line="480" w:lineRule="auto"/>
        <w:ind w:firstLine="360"/>
        <w:jc w:val="both"/>
        <w:rPr>
          <w:rFonts w:ascii="Times New Roman" w:hAnsi="Times New Roman" w:cs="Times New Roman"/>
          <w:sz w:val="24"/>
        </w:rPr>
      </w:pPr>
      <w:r w:rsidRPr="00286F5F">
        <w:rPr>
          <w:rFonts w:ascii="Times New Roman" w:hAnsi="Times New Roman" w:cs="Times New Roman"/>
          <w:sz w:val="24"/>
        </w:rPr>
        <w:lastRenderedPageBreak/>
        <w:t>Secara teoritis, untuk mengembangkan pengetahuan tentang Pembangunan dan untuk memperkaya kajian-kajian di dalam Ilmu Administrasi Negara, terutama dalam bidang Pembangunan Politik.</w:t>
      </w:r>
    </w:p>
    <w:p w:rsidR="00312095" w:rsidRDefault="00312095" w:rsidP="0031209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Manfaat Praktis</w:t>
      </w:r>
    </w:p>
    <w:p w:rsidR="00312095" w:rsidRPr="00286F5F" w:rsidRDefault="00312095" w:rsidP="00312095">
      <w:pPr>
        <w:spacing w:line="480" w:lineRule="auto"/>
        <w:ind w:firstLine="360"/>
        <w:jc w:val="both"/>
        <w:rPr>
          <w:rFonts w:ascii="Times New Roman" w:hAnsi="Times New Roman" w:cs="Times New Roman"/>
          <w:sz w:val="24"/>
        </w:rPr>
      </w:pPr>
      <w:r w:rsidRPr="00286F5F">
        <w:rPr>
          <w:rFonts w:ascii="Times New Roman" w:hAnsi="Times New Roman" w:cs="Times New Roman"/>
          <w:sz w:val="24"/>
        </w:rPr>
        <w:t xml:space="preserve">Secara praktis, untuk memberikan masukan atau feed back kepada pihak-pihak terkait pelaksanaan dalam hal ini </w:t>
      </w:r>
      <w:r>
        <w:rPr>
          <w:rFonts w:ascii="Times New Roman" w:hAnsi="Times New Roman" w:cs="Times New Roman"/>
          <w:sz w:val="24"/>
        </w:rPr>
        <w:t xml:space="preserve">pemerintah, akademisi dan masyarakat </w:t>
      </w:r>
      <w:r w:rsidRPr="00286F5F">
        <w:rPr>
          <w:rFonts w:ascii="Times New Roman" w:hAnsi="Times New Roman" w:cs="Times New Roman"/>
          <w:sz w:val="24"/>
        </w:rPr>
        <w:t xml:space="preserve">dalam rangka meningkatkan partisipasi dalam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p>
    <w:p w:rsidR="00312095" w:rsidRPr="00286F5F" w:rsidRDefault="00312095" w:rsidP="00312095">
      <w:pPr>
        <w:pStyle w:val="Heading2"/>
        <w:spacing w:line="480" w:lineRule="auto"/>
        <w:rPr>
          <w:rFonts w:ascii="Times New Roman" w:hAnsi="Times New Roman" w:cs="Times New Roman"/>
          <w:b/>
          <w:color w:val="auto"/>
          <w:sz w:val="24"/>
        </w:rPr>
      </w:pPr>
      <w:bookmarkStart w:id="7" w:name="_Toc79174339"/>
      <w:r>
        <w:rPr>
          <w:rFonts w:ascii="Times New Roman" w:hAnsi="Times New Roman" w:cs="Times New Roman"/>
          <w:b/>
          <w:color w:val="auto"/>
          <w:sz w:val="24"/>
        </w:rPr>
        <w:t xml:space="preserve">1.5 </w:t>
      </w:r>
      <w:r w:rsidRPr="00286F5F">
        <w:rPr>
          <w:rFonts w:ascii="Times New Roman" w:hAnsi="Times New Roman" w:cs="Times New Roman"/>
          <w:b/>
          <w:color w:val="auto"/>
          <w:sz w:val="24"/>
        </w:rPr>
        <w:t>Sistematika Penelitian</w:t>
      </w:r>
      <w:bookmarkEnd w:id="7"/>
    </w:p>
    <w:p w:rsidR="00312095" w:rsidRDefault="00312095" w:rsidP="00312095">
      <w:pPr>
        <w:pStyle w:val="ListParagraph"/>
        <w:numPr>
          <w:ilvl w:val="0"/>
          <w:numId w:val="2"/>
        </w:numPr>
        <w:spacing w:line="480" w:lineRule="auto"/>
        <w:ind w:hanging="294"/>
        <w:jc w:val="both"/>
        <w:rPr>
          <w:rFonts w:ascii="Times New Roman" w:hAnsi="Times New Roman" w:cs="Times New Roman"/>
          <w:sz w:val="24"/>
        </w:rPr>
      </w:pPr>
      <w:r>
        <w:rPr>
          <w:rFonts w:ascii="Times New Roman" w:hAnsi="Times New Roman" w:cs="Times New Roman"/>
          <w:sz w:val="24"/>
        </w:rPr>
        <w:t>Bab 1</w:t>
      </w:r>
      <w:r>
        <w:rPr>
          <w:rFonts w:ascii="Times New Roman" w:hAnsi="Times New Roman" w:cs="Times New Roman"/>
          <w:sz w:val="24"/>
        </w:rPr>
        <w:tab/>
        <w:t xml:space="preserve">:  </w:t>
      </w:r>
    </w:p>
    <w:p w:rsidR="00312095" w:rsidRPr="00286F5F" w:rsidRDefault="00312095" w:rsidP="00312095">
      <w:pPr>
        <w:spacing w:line="480" w:lineRule="auto"/>
        <w:jc w:val="both"/>
        <w:rPr>
          <w:rFonts w:ascii="Times New Roman" w:hAnsi="Times New Roman" w:cs="Times New Roman"/>
          <w:sz w:val="24"/>
        </w:rPr>
      </w:pPr>
      <w:r w:rsidRPr="00286F5F">
        <w:rPr>
          <w:rFonts w:ascii="Times New Roman" w:hAnsi="Times New Roman" w:cs="Times New Roman"/>
          <w:sz w:val="24"/>
        </w:rPr>
        <w:t>Pendahuluan, peneliti akan menguraikan tentang latar belakang penelitian; rumusan masalah; tujuan dan manfaat penelitian.</w:t>
      </w:r>
    </w:p>
    <w:p w:rsidR="00312095" w:rsidRDefault="00312095" w:rsidP="0031209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Bab II  :  </w:t>
      </w:r>
    </w:p>
    <w:p w:rsidR="00312095" w:rsidRPr="00286F5F" w:rsidRDefault="00312095" w:rsidP="00312095">
      <w:pPr>
        <w:spacing w:line="480" w:lineRule="auto"/>
        <w:jc w:val="both"/>
        <w:rPr>
          <w:rFonts w:ascii="Times New Roman" w:hAnsi="Times New Roman" w:cs="Times New Roman"/>
          <w:sz w:val="24"/>
        </w:rPr>
      </w:pPr>
      <w:r w:rsidRPr="00286F5F">
        <w:rPr>
          <w:rFonts w:ascii="Times New Roman" w:hAnsi="Times New Roman" w:cs="Times New Roman"/>
          <w:sz w:val="24"/>
        </w:rPr>
        <w:t>Kajian pustaka, peneliti akan menguraikan tentang hasil penelitian terdahulu; landasan teori; kerangka dasar pemikiran.</w:t>
      </w:r>
    </w:p>
    <w:p w:rsidR="00312095" w:rsidRDefault="00312095" w:rsidP="0031209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Bab III :  </w:t>
      </w:r>
    </w:p>
    <w:p w:rsidR="00312095" w:rsidRDefault="00312095" w:rsidP="00312095">
      <w:pPr>
        <w:spacing w:line="480" w:lineRule="auto"/>
        <w:jc w:val="both"/>
        <w:rPr>
          <w:rFonts w:ascii="Times New Roman" w:hAnsi="Times New Roman" w:cs="Times New Roman"/>
          <w:sz w:val="24"/>
        </w:rPr>
      </w:pPr>
      <w:r w:rsidRPr="00286F5F">
        <w:rPr>
          <w:rFonts w:ascii="Times New Roman" w:hAnsi="Times New Roman" w:cs="Times New Roman"/>
          <w:sz w:val="24"/>
        </w:rPr>
        <w:lastRenderedPageBreak/>
        <w:t xml:space="preserve">Metode Penelitian, peneliti akan menguraikan tentang jenis penelitian; lokasi penelitian; fokus peneliti; tipe dan sumber data; teknik pengumpulan data; dan teknik analisis data. </w:t>
      </w:r>
    </w:p>
    <w:p w:rsidR="00312095" w:rsidRDefault="00312095" w:rsidP="0031209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Bab IV :</w:t>
      </w:r>
    </w:p>
    <w:p w:rsidR="00312095" w:rsidRPr="00651FCA" w:rsidRDefault="00312095" w:rsidP="00312095">
      <w:pPr>
        <w:spacing w:line="480" w:lineRule="auto"/>
        <w:jc w:val="both"/>
        <w:rPr>
          <w:rFonts w:ascii="Times New Roman" w:hAnsi="Times New Roman" w:cs="Times New Roman"/>
          <w:sz w:val="24"/>
        </w:rPr>
      </w:pPr>
      <w:r>
        <w:rPr>
          <w:rFonts w:ascii="Times New Roman" w:hAnsi="Times New Roman" w:cs="Times New Roman"/>
          <w:sz w:val="24"/>
        </w:rPr>
        <w:t>Deskripsi Obyek, Penyajian Data dan Pembahasan, peneliti akan menguraikan tentang deskripsi obyek, penyajian data, dan pembahasan</w:t>
      </w:r>
    </w:p>
    <w:p w:rsidR="00312095" w:rsidRDefault="00312095" w:rsidP="0031209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Bab V :</w:t>
      </w:r>
    </w:p>
    <w:p w:rsidR="00312095" w:rsidRDefault="00312095" w:rsidP="00312095">
      <w:pPr>
        <w:spacing w:line="480" w:lineRule="auto"/>
        <w:jc w:val="both"/>
        <w:rPr>
          <w:rFonts w:ascii="Times New Roman" w:hAnsi="Times New Roman" w:cs="Times New Roman"/>
          <w:sz w:val="24"/>
        </w:rPr>
      </w:pPr>
      <w:r>
        <w:rPr>
          <w:rFonts w:ascii="Times New Roman" w:hAnsi="Times New Roman" w:cs="Times New Roman"/>
          <w:sz w:val="24"/>
        </w:rPr>
        <w:t>Penutup, peneliti akan menguraikan kesimpulan dan saran.</w:t>
      </w:r>
    </w:p>
    <w:p w:rsidR="006950FF" w:rsidRDefault="006950FF"/>
    <w:sectPr w:rsidR="006950FF" w:rsidSect="00312095">
      <w:pgSz w:w="10318" w:h="14570" w:code="13"/>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68D3"/>
    <w:multiLevelType w:val="hybridMultilevel"/>
    <w:tmpl w:val="143A47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6B612F6"/>
    <w:multiLevelType w:val="hybridMultilevel"/>
    <w:tmpl w:val="A34C4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E0737C3"/>
    <w:multiLevelType w:val="hybridMultilevel"/>
    <w:tmpl w:val="B3821424"/>
    <w:lvl w:ilvl="0" w:tplc="AB36B4B2">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533F716E"/>
    <w:multiLevelType w:val="multilevel"/>
    <w:tmpl w:val="9DD46A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5C1A55"/>
    <w:multiLevelType w:val="multilevel"/>
    <w:tmpl w:val="6F22E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95"/>
    <w:rsid w:val="00234E0E"/>
    <w:rsid w:val="00312095"/>
    <w:rsid w:val="00563DE4"/>
    <w:rsid w:val="005843C4"/>
    <w:rsid w:val="00646A3A"/>
    <w:rsid w:val="006950FF"/>
    <w:rsid w:val="00900881"/>
    <w:rsid w:val="00E059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5159-C61F-4B9A-9296-E549EEED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095"/>
  </w:style>
  <w:style w:type="paragraph" w:styleId="Heading1">
    <w:name w:val="heading 1"/>
    <w:basedOn w:val="Normal"/>
    <w:next w:val="Normal"/>
    <w:link w:val="Heading1Char"/>
    <w:uiPriority w:val="9"/>
    <w:qFormat/>
    <w:rsid w:val="003120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120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09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120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209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ERISCA</dc:creator>
  <cp:keywords/>
  <dc:description/>
  <cp:lastModifiedBy>ERISCA</cp:lastModifiedBy>
  <cp:revision>1</cp:revision>
  <dcterms:created xsi:type="dcterms:W3CDTF">2021-08-14T14:53:00Z</dcterms:created>
  <dcterms:modified xsi:type="dcterms:W3CDTF">2021-08-14T14:54:00Z</dcterms:modified>
</cp:coreProperties>
</file>