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65BA" w:rsidRPr="00A95114" w:rsidRDefault="005A65BA" w:rsidP="005A65BA">
      <w:pPr>
        <w:pStyle w:val="Heading1"/>
        <w:spacing w:before="0" w:after="0" w:line="240" w:lineRule="auto"/>
        <w:jc w:val="center"/>
        <w:rPr>
          <w:rFonts w:ascii="Times New Roman" w:hAnsi="Times New Roman" w:cs="Times New Roman"/>
          <w:color w:val="000000" w:themeColor="text1"/>
          <w:sz w:val="24"/>
          <w:szCs w:val="24"/>
          <w:shd w:val="clear" w:color="auto" w:fill="FFFFFF"/>
        </w:rPr>
      </w:pPr>
      <w:bookmarkStart w:id="0" w:name="_Toc77783536"/>
      <w:r w:rsidRPr="00A95114">
        <w:rPr>
          <w:rFonts w:ascii="Times New Roman" w:hAnsi="Times New Roman" w:cs="Times New Roman"/>
          <w:color w:val="000000" w:themeColor="text1"/>
          <w:sz w:val="24"/>
          <w:szCs w:val="24"/>
          <w:shd w:val="clear" w:color="auto" w:fill="FFFFFF"/>
        </w:rPr>
        <w:t>BAB V</w:t>
      </w:r>
      <w:bookmarkEnd w:id="0"/>
    </w:p>
    <w:p w:rsidR="005A65BA" w:rsidRPr="00A95114" w:rsidRDefault="005A65BA" w:rsidP="005A65BA">
      <w:pPr>
        <w:pStyle w:val="Heading1"/>
        <w:spacing w:before="0" w:after="0" w:line="240" w:lineRule="auto"/>
        <w:jc w:val="center"/>
        <w:rPr>
          <w:rFonts w:ascii="Times New Roman" w:hAnsi="Times New Roman" w:cs="Times New Roman"/>
          <w:color w:val="000000" w:themeColor="text1"/>
          <w:sz w:val="24"/>
          <w:szCs w:val="24"/>
          <w:shd w:val="clear" w:color="auto" w:fill="FFFFFF"/>
        </w:rPr>
      </w:pPr>
      <w:r w:rsidRPr="00A95114">
        <w:rPr>
          <w:rFonts w:ascii="Times New Roman" w:hAnsi="Times New Roman" w:cs="Times New Roman"/>
          <w:color w:val="000000" w:themeColor="text1"/>
          <w:sz w:val="24"/>
          <w:szCs w:val="24"/>
          <w:shd w:val="clear" w:color="auto" w:fill="FFFFFF"/>
        </w:rPr>
        <w:t xml:space="preserve"> </w:t>
      </w:r>
      <w:bookmarkStart w:id="1" w:name="_Toc77783537"/>
      <w:r w:rsidRPr="00A95114">
        <w:rPr>
          <w:rFonts w:ascii="Times New Roman" w:hAnsi="Times New Roman" w:cs="Times New Roman"/>
          <w:color w:val="000000" w:themeColor="text1"/>
          <w:sz w:val="24"/>
          <w:szCs w:val="24"/>
          <w:shd w:val="clear" w:color="auto" w:fill="FFFFFF"/>
        </w:rPr>
        <w:t>SIMPULAN DAN SARAN</w:t>
      </w:r>
      <w:bookmarkEnd w:id="1"/>
    </w:p>
    <w:p w:rsidR="005A65BA" w:rsidRPr="00A95114" w:rsidRDefault="005A65BA" w:rsidP="005A65BA">
      <w:pPr>
        <w:pStyle w:val="Heading2"/>
        <w:numPr>
          <w:ilvl w:val="0"/>
          <w:numId w:val="1"/>
        </w:numPr>
        <w:spacing w:line="276" w:lineRule="auto"/>
        <w:rPr>
          <w:rFonts w:ascii="Times New Roman" w:hAnsi="Times New Roman" w:cs="Times New Roman"/>
          <w:color w:val="000000" w:themeColor="text1"/>
          <w:sz w:val="22"/>
          <w:szCs w:val="22"/>
        </w:rPr>
      </w:pPr>
      <w:bookmarkStart w:id="2" w:name="_Toc77783538"/>
      <w:r w:rsidRPr="00A95114">
        <w:rPr>
          <w:rFonts w:ascii="Times New Roman" w:hAnsi="Times New Roman" w:cs="Times New Roman"/>
          <w:color w:val="000000" w:themeColor="text1"/>
          <w:sz w:val="22"/>
          <w:szCs w:val="22"/>
        </w:rPr>
        <w:t>Simpulan</w:t>
      </w:r>
      <w:bookmarkEnd w:id="2"/>
    </w:p>
    <w:p w:rsidR="005A65BA" w:rsidRPr="00531A6F" w:rsidRDefault="005A65BA" w:rsidP="005A65BA">
      <w:pPr>
        <w:spacing w:line="276" w:lineRule="auto"/>
        <w:ind w:left="360" w:firstLine="720"/>
        <w:jc w:val="both"/>
        <w:rPr>
          <w:rFonts w:ascii="Times New Roman" w:hAnsi="Times New Roman" w:cs="Times New Roman"/>
          <w:color w:val="000000" w:themeColor="text1"/>
        </w:rPr>
      </w:pPr>
      <w:r w:rsidRPr="00531A6F">
        <w:rPr>
          <w:rFonts w:ascii="Times New Roman" w:hAnsi="Times New Roman" w:cs="Times New Roman"/>
          <w:color w:val="000000" w:themeColor="text1"/>
        </w:rPr>
        <w:t>Berdasarkan hasil penelitian dan pembahasan yang dilakukan oleh peneliti, dapat disimpulkan bahwa hipotesis yang diajukan oleh peneliti masing-masing yang berbunyi ;</w:t>
      </w:r>
    </w:p>
    <w:p w:rsidR="005A65BA" w:rsidRPr="00531A6F" w:rsidRDefault="005A65BA" w:rsidP="005A65BA">
      <w:pPr>
        <w:spacing w:line="276" w:lineRule="auto"/>
        <w:ind w:left="360" w:firstLine="720"/>
        <w:jc w:val="both"/>
        <w:rPr>
          <w:rFonts w:ascii="Times New Roman" w:eastAsia="Calibri" w:hAnsi="Times New Roman" w:cs="Times New Roman"/>
          <w:color w:val="000000" w:themeColor="text1"/>
        </w:rPr>
      </w:pPr>
      <w:r w:rsidRPr="00531A6F">
        <w:rPr>
          <w:rFonts w:ascii="Times New Roman" w:eastAsia="Calibri" w:hAnsi="Times New Roman" w:cs="Times New Roman"/>
          <w:color w:val="000000" w:themeColor="text1"/>
        </w:rPr>
        <w:t xml:space="preserve"> “Ada hubungan positif stress dengan perilaku agresif ibu rumah tangga </w:t>
      </w:r>
      <w:r w:rsidRPr="00531A6F">
        <w:rPr>
          <w:rFonts w:ascii="Times New Roman" w:hAnsi="Times New Roman" w:cs="Times New Roman"/>
          <w:color w:val="000000" w:themeColor="text1"/>
        </w:rPr>
        <w:t>yang Memiliki Anak yang Melaksanakan Pembelajaran Daring Pada  Masa Pandemi Covid 19</w:t>
      </w:r>
      <w:r w:rsidRPr="00531A6F">
        <w:rPr>
          <w:rFonts w:ascii="Times New Roman" w:eastAsia="Calibri" w:hAnsi="Times New Roman" w:cs="Times New Roman"/>
          <w:color w:val="000000" w:themeColor="text1"/>
        </w:rPr>
        <w:t>” yang artinya semakin tinggi stress maka semakin tinggi perilaku agresif ibu rumah tangga dan sebaliknya semakin rendah stress maka semakin rendah pula perilaku agresif ibu rumah tangga.</w:t>
      </w:r>
    </w:p>
    <w:p w:rsidR="005A65BA" w:rsidRPr="00531A6F" w:rsidRDefault="005A65BA" w:rsidP="005A65BA">
      <w:pPr>
        <w:spacing w:line="276" w:lineRule="auto"/>
        <w:ind w:left="360" w:firstLine="720"/>
        <w:jc w:val="both"/>
        <w:rPr>
          <w:rFonts w:ascii="Times New Roman" w:hAnsi="Times New Roman" w:cs="Times New Roman"/>
          <w:color w:val="000000" w:themeColor="text1"/>
        </w:rPr>
      </w:pPr>
      <w:r w:rsidRPr="00531A6F">
        <w:rPr>
          <w:rFonts w:ascii="Times New Roman" w:eastAsia="Calibri" w:hAnsi="Times New Roman" w:cs="Times New Roman"/>
          <w:color w:val="000000" w:themeColor="text1"/>
        </w:rPr>
        <w:t xml:space="preserve">Perilaku agresif yang muncul dan dilakukan ibu rumah tangga pada saat pandemi tidak lepas dari efek timbunan stress yang dialami. Ibu rumah tagga sendiri secara alamiah bertugas untuk mengurusi pekerjaan rumah mulai dari mengurus  keperluan suami, anak dan keperluan – nya sendiri. Tugas yang begitu banyak dilakukan oleh ibu rumah tangga mengakibatkan stress ringan hingga berat ditambah lagi tugas baru atau peran baru sebagai pengganti guru dirumah. Ada baiknya pembagian tugas dalam rumah tangga khususnya tugas untuk mengajari anak baik saat pandemi maupun pada saat pandemic telah usai, kedua pihak baik kepala rumah tangga maupun rumah tangga dapat merundingkannya secara jelas. Untuk menghindari efek jangka panjang dari problematic yang dilaluli selama pandemic Covid 19.    </w:t>
      </w:r>
    </w:p>
    <w:p w:rsidR="005A65BA" w:rsidRPr="00A95114" w:rsidRDefault="005A65BA" w:rsidP="005A65BA">
      <w:pPr>
        <w:pStyle w:val="Heading2"/>
        <w:numPr>
          <w:ilvl w:val="0"/>
          <w:numId w:val="1"/>
        </w:numPr>
        <w:spacing w:before="0" w:line="276" w:lineRule="auto"/>
        <w:rPr>
          <w:rFonts w:ascii="Times New Roman" w:hAnsi="Times New Roman" w:cs="Times New Roman"/>
          <w:color w:val="000000" w:themeColor="text1"/>
          <w:sz w:val="22"/>
          <w:szCs w:val="22"/>
        </w:rPr>
      </w:pPr>
      <w:bookmarkStart w:id="3" w:name="_Toc77783539"/>
      <w:r w:rsidRPr="00A95114">
        <w:rPr>
          <w:rFonts w:ascii="Times New Roman" w:hAnsi="Times New Roman" w:cs="Times New Roman"/>
          <w:color w:val="000000" w:themeColor="text1"/>
          <w:sz w:val="22"/>
          <w:szCs w:val="22"/>
        </w:rPr>
        <w:t>Saran</w:t>
      </w:r>
      <w:bookmarkEnd w:id="3"/>
    </w:p>
    <w:p w:rsidR="005A65BA" w:rsidRPr="00531A6F" w:rsidRDefault="005A65BA" w:rsidP="005A65BA">
      <w:pPr>
        <w:spacing w:line="276" w:lineRule="auto"/>
        <w:ind w:left="360" w:firstLine="720"/>
        <w:jc w:val="both"/>
        <w:rPr>
          <w:rFonts w:ascii="Times New Roman" w:hAnsi="Times New Roman" w:cs="Times New Roman"/>
          <w:color w:val="000000" w:themeColor="text1"/>
        </w:rPr>
      </w:pPr>
      <w:r w:rsidRPr="00531A6F">
        <w:rPr>
          <w:rFonts w:ascii="Times New Roman" w:hAnsi="Times New Roman" w:cs="Times New Roman"/>
          <w:color w:val="000000" w:themeColor="text1"/>
        </w:rPr>
        <w:t>Berdasarkan hasil penelitian dan pembahasan yang telah dikemukakan di atas peneliti mengajukan beberapa saran sebagai berikut :</w:t>
      </w:r>
    </w:p>
    <w:p w:rsidR="005A65BA" w:rsidRPr="00531A6F" w:rsidRDefault="005A65BA" w:rsidP="005A65BA">
      <w:pPr>
        <w:pStyle w:val="ListParagraph"/>
        <w:numPr>
          <w:ilvl w:val="4"/>
          <w:numId w:val="2"/>
        </w:numPr>
        <w:spacing w:before="0" w:beforeAutospacing="0" w:line="276" w:lineRule="auto"/>
        <w:ind w:left="990" w:hanging="270"/>
        <w:jc w:val="both"/>
        <w:rPr>
          <w:rFonts w:ascii="Times New Roman" w:hAnsi="Times New Roman"/>
          <w:color w:val="000000" w:themeColor="text1"/>
        </w:rPr>
      </w:pPr>
      <w:r w:rsidRPr="00531A6F">
        <w:rPr>
          <w:rFonts w:ascii="Times New Roman" w:hAnsi="Times New Roman"/>
          <w:color w:val="000000" w:themeColor="text1"/>
        </w:rPr>
        <w:t>Bagi Suami, Keluarga, Teman</w:t>
      </w:r>
    </w:p>
    <w:p w:rsidR="005A65BA" w:rsidRPr="00531A6F" w:rsidRDefault="005A65BA" w:rsidP="005A65BA">
      <w:pPr>
        <w:pStyle w:val="ListParagraph"/>
        <w:spacing w:before="240" w:line="276" w:lineRule="auto"/>
        <w:ind w:left="990"/>
        <w:jc w:val="both"/>
        <w:rPr>
          <w:rFonts w:ascii="Times New Roman" w:hAnsi="Times New Roman"/>
          <w:color w:val="000000" w:themeColor="text1"/>
        </w:rPr>
      </w:pPr>
      <w:r w:rsidRPr="00531A6F">
        <w:rPr>
          <w:rFonts w:ascii="Times New Roman" w:hAnsi="Times New Roman"/>
          <w:color w:val="000000" w:themeColor="text1"/>
        </w:rPr>
        <w:t xml:space="preserve">Disarankan untuk secara konsisten memberikan perhatian terbaik kepada ibu rumah tangga, baik itu berupa dukungan dukungan penghargaan seperti  </w:t>
      </w:r>
      <w:r w:rsidRPr="00531A6F">
        <w:rPr>
          <w:rFonts w:ascii="Times New Roman" w:hAnsi="Times New Roman"/>
          <w:color w:val="000000" w:themeColor="text1"/>
        </w:rPr>
        <w:softHyphen/>
      </w:r>
      <w:r w:rsidRPr="00531A6F">
        <w:rPr>
          <w:rFonts w:ascii="Times New Roman" w:hAnsi="Times New Roman"/>
          <w:i/>
          <w:color w:val="000000" w:themeColor="text1"/>
        </w:rPr>
        <w:t>q-time (quality time)</w:t>
      </w:r>
      <w:r w:rsidRPr="00531A6F">
        <w:rPr>
          <w:rFonts w:ascii="Times New Roman" w:hAnsi="Times New Roman"/>
          <w:color w:val="000000" w:themeColor="text1"/>
        </w:rPr>
        <w:t xml:space="preserve">, </w:t>
      </w:r>
      <w:r w:rsidRPr="00531A6F">
        <w:rPr>
          <w:rFonts w:ascii="Times New Roman" w:hAnsi="Times New Roman"/>
          <w:i/>
          <w:color w:val="000000" w:themeColor="text1"/>
        </w:rPr>
        <w:t>swift role</w:t>
      </w:r>
      <w:r w:rsidRPr="00531A6F">
        <w:rPr>
          <w:rFonts w:ascii="Times New Roman" w:hAnsi="Times New Roman"/>
          <w:color w:val="000000" w:themeColor="text1"/>
        </w:rPr>
        <w:t xml:space="preserve"> dalam mengajari anak .</w:t>
      </w:r>
    </w:p>
    <w:p w:rsidR="005A65BA" w:rsidRPr="00531A6F" w:rsidRDefault="005A65BA" w:rsidP="005A65BA">
      <w:pPr>
        <w:pStyle w:val="ListParagraph"/>
        <w:spacing w:before="240" w:line="276" w:lineRule="auto"/>
        <w:ind w:left="990"/>
        <w:jc w:val="both"/>
        <w:rPr>
          <w:rFonts w:ascii="Times New Roman" w:hAnsi="Times New Roman"/>
          <w:color w:val="000000" w:themeColor="text1"/>
        </w:rPr>
      </w:pPr>
    </w:p>
    <w:p w:rsidR="005A65BA" w:rsidRPr="00531A6F" w:rsidRDefault="005A65BA" w:rsidP="005A65BA">
      <w:pPr>
        <w:pStyle w:val="ListParagraph"/>
        <w:numPr>
          <w:ilvl w:val="4"/>
          <w:numId w:val="2"/>
        </w:numPr>
        <w:tabs>
          <w:tab w:val="clear" w:pos="4140"/>
          <w:tab w:val="left" w:pos="990"/>
        </w:tabs>
        <w:spacing w:before="0" w:beforeAutospacing="0" w:line="276" w:lineRule="auto"/>
        <w:ind w:hanging="3420"/>
        <w:jc w:val="both"/>
        <w:rPr>
          <w:rFonts w:ascii="Times New Roman" w:hAnsi="Times New Roman"/>
          <w:color w:val="000000" w:themeColor="text1"/>
        </w:rPr>
      </w:pPr>
      <w:r w:rsidRPr="00531A6F">
        <w:rPr>
          <w:rFonts w:ascii="Times New Roman" w:hAnsi="Times New Roman"/>
          <w:color w:val="000000" w:themeColor="text1"/>
        </w:rPr>
        <w:t>Bagi Ibu Rumah Tangga yang Mendampingi Anak Belajar Daring</w:t>
      </w:r>
    </w:p>
    <w:p w:rsidR="005A65BA" w:rsidRPr="00531A6F" w:rsidRDefault="005A65BA" w:rsidP="005A65BA">
      <w:pPr>
        <w:pStyle w:val="ListParagraph"/>
        <w:spacing w:line="276" w:lineRule="auto"/>
        <w:ind w:left="990"/>
        <w:jc w:val="both"/>
        <w:rPr>
          <w:rFonts w:ascii="Times New Roman" w:hAnsi="Times New Roman"/>
          <w:color w:val="000000" w:themeColor="text1"/>
        </w:rPr>
      </w:pPr>
      <w:r w:rsidRPr="00531A6F">
        <w:rPr>
          <w:rFonts w:ascii="Times New Roman" w:hAnsi="Times New Roman"/>
          <w:color w:val="000000" w:themeColor="text1"/>
        </w:rPr>
        <w:t xml:space="preserve">Ibu Rumah Tangga sejatinya adalah sosok yang dituntut untuk dapat melakukan segala sesuatu administrasi dalam rumah tangga. Mulai dari </w:t>
      </w:r>
      <w:r w:rsidRPr="00531A6F">
        <w:rPr>
          <w:rFonts w:ascii="Times New Roman" w:hAnsi="Times New Roman"/>
          <w:color w:val="000000" w:themeColor="text1"/>
        </w:rPr>
        <w:lastRenderedPageBreak/>
        <w:t xml:space="preserve">menyiapkan kebutuhan diri sendiri, anak, dan suami serta kebutuhan fisik maupun mental ketika juga bekerja di luar rumah. Ibu Rumah Tangga sebaiknya mampu mengontrol emosi dikala merasa kelelahan atau capek  yang dirasakan dan lebih sabar lagi dalam menghadapi permasalahan yang terjadi. Dengan adanya sikap tersebut, maka akan dapat menurunkan potensi mengalami stress dan menghindari perilaku agresif yang dapat merugikan ibu rumah tangga maupun anak dirumah. </w:t>
      </w:r>
    </w:p>
    <w:p w:rsidR="005A65BA" w:rsidRPr="00531A6F" w:rsidRDefault="005A65BA" w:rsidP="005A65BA">
      <w:pPr>
        <w:pStyle w:val="ListParagraph"/>
        <w:spacing w:line="276" w:lineRule="auto"/>
        <w:ind w:left="990"/>
        <w:jc w:val="both"/>
        <w:rPr>
          <w:rFonts w:ascii="Times New Roman" w:hAnsi="Times New Roman"/>
          <w:color w:val="000000" w:themeColor="text1"/>
        </w:rPr>
      </w:pPr>
    </w:p>
    <w:p w:rsidR="005A65BA" w:rsidRPr="00531A6F" w:rsidRDefault="005A65BA" w:rsidP="005A65BA">
      <w:pPr>
        <w:pStyle w:val="ListParagraph"/>
        <w:numPr>
          <w:ilvl w:val="4"/>
          <w:numId w:val="2"/>
        </w:numPr>
        <w:spacing w:before="0" w:beforeAutospacing="0" w:line="276" w:lineRule="auto"/>
        <w:ind w:left="990" w:hanging="270"/>
        <w:jc w:val="both"/>
        <w:rPr>
          <w:rFonts w:ascii="Times New Roman" w:hAnsi="Times New Roman"/>
          <w:color w:val="000000" w:themeColor="text1"/>
        </w:rPr>
      </w:pPr>
      <w:r w:rsidRPr="00531A6F">
        <w:rPr>
          <w:rFonts w:ascii="Times New Roman" w:hAnsi="Times New Roman"/>
          <w:color w:val="000000" w:themeColor="text1"/>
        </w:rPr>
        <w:t>Bagi Peneliti Selanjutnya</w:t>
      </w:r>
    </w:p>
    <w:p w:rsidR="005A65BA" w:rsidRPr="00531A6F" w:rsidRDefault="005A65BA" w:rsidP="005A65BA">
      <w:pPr>
        <w:pStyle w:val="ListParagraph"/>
        <w:spacing w:before="0" w:beforeAutospacing="0" w:line="276" w:lineRule="auto"/>
        <w:ind w:left="990"/>
        <w:jc w:val="both"/>
        <w:rPr>
          <w:rFonts w:ascii="Times New Roman" w:hAnsi="Times New Roman"/>
          <w:color w:val="000000" w:themeColor="text1"/>
        </w:rPr>
      </w:pPr>
      <w:r w:rsidRPr="00531A6F">
        <w:rPr>
          <w:rFonts w:ascii="Times New Roman" w:hAnsi="Times New Roman"/>
        </w:rPr>
        <w:t xml:space="preserve">Bagi peneliti selanjutnya diharapkan dapat membuka wawasan yang lebih luas secara teoritis dan praktis. Bagi peneliti selanjutnya yang tertarik dengan permaslahan yang sama, diharapkan mengkaji masalah ini dengan lebih spesifik seperti melihat perbedaan secara ekonomi dan lingkungan sosialnya karena mungkin terdapat perbadaan perilaku agresif pada ibu rumah tangga yang memiliki ekonomi yang baik dengan ibu rumah tangga yang memiliki ekonomi menengah kebawah, kemudian bisa juga dengan menambah variabel lain yang belum terungkap dalam penelitian ini seperti variable </w:t>
      </w:r>
      <w:r w:rsidRPr="00531A6F">
        <w:rPr>
          <w:rFonts w:ascii="Times New Roman" w:hAnsi="Times New Roman"/>
          <w:i/>
        </w:rPr>
        <w:t xml:space="preserve">hardiness, self efficacy, </w:t>
      </w:r>
      <w:r w:rsidRPr="00531A6F">
        <w:rPr>
          <w:rFonts w:ascii="Times New Roman" w:hAnsi="Times New Roman"/>
        </w:rPr>
        <w:t xml:space="preserve">kontrol emosi dan lain.lain. Bagi peneliti selanjutnya pada saat pembuatan alat ukur, dapat mengembangkan aitem-aitem yang terkesan tidak ekstrim dengan dilakukan kombinasi pengambilan data alat ukur yang sudah dibuat dengan wawancara untuk mengetahui data yang lebih dalam. </w:t>
      </w:r>
    </w:p>
    <w:p w:rsidR="007F2EF2" w:rsidRDefault="007F2EF2">
      <w:r>
        <w:br w:type="page"/>
      </w:r>
    </w:p>
    <w:p w:rsidR="007F2EF2" w:rsidRPr="00A95114" w:rsidRDefault="007F2EF2" w:rsidP="007F2EF2">
      <w:pPr>
        <w:pStyle w:val="Heading1"/>
        <w:tabs>
          <w:tab w:val="left" w:pos="486"/>
          <w:tab w:val="center" w:pos="3719"/>
        </w:tabs>
        <w:jc w:val="center"/>
        <w:rPr>
          <w:rFonts w:ascii="Times New Roman" w:hAnsi="Times New Roman" w:cs="Times New Roman"/>
          <w:color w:val="000000" w:themeColor="text1"/>
          <w:shd w:val="clear" w:color="auto" w:fill="FFFFFF"/>
        </w:rPr>
      </w:pPr>
      <w:r w:rsidRPr="00A95114">
        <w:rPr>
          <w:rFonts w:ascii="Times New Roman" w:hAnsi="Times New Roman" w:cs="Times New Roman"/>
          <w:color w:val="000000" w:themeColor="text1"/>
          <w:sz w:val="24"/>
          <w:szCs w:val="24"/>
          <w:shd w:val="clear" w:color="auto" w:fill="FFFFFF"/>
        </w:rPr>
        <w:lastRenderedPageBreak/>
        <w:t>DAFTAR PUSTAKA</w:t>
      </w:r>
    </w:p>
    <w:p w:rsidR="007F2EF2" w:rsidRPr="00531A6F" w:rsidRDefault="007F2EF2" w:rsidP="007F2EF2">
      <w:pPr>
        <w:spacing w:line="360" w:lineRule="auto"/>
        <w:rPr>
          <w:rFonts w:ascii="Times New Roman" w:hAnsi="Times New Roman" w:cs="Times New Roman"/>
          <w:noProof/>
        </w:rPr>
      </w:pPr>
      <w:r w:rsidRPr="00531A6F">
        <w:rPr>
          <w:rFonts w:ascii="Times New Roman" w:hAnsi="Times New Roman" w:cs="Times New Roman"/>
          <w:noProof/>
        </w:rPr>
        <w:t xml:space="preserve">Anggalomoare, K. (2018). </w:t>
      </w:r>
      <w:r w:rsidRPr="00531A6F">
        <w:rPr>
          <w:rFonts w:ascii="Times New Roman" w:hAnsi="Times New Roman" w:cs="Times New Roman"/>
          <w:i/>
          <w:iCs/>
          <w:noProof/>
        </w:rPr>
        <w:t>JURNAL Smart PAUD</w:t>
      </w:r>
      <w:r w:rsidRPr="00531A6F">
        <w:rPr>
          <w:rFonts w:ascii="Times New Roman" w:hAnsi="Times New Roman" w:cs="Times New Roman"/>
          <w:noProof/>
        </w:rPr>
        <w:t xml:space="preserve">. </w:t>
      </w:r>
      <w:r w:rsidRPr="00531A6F">
        <w:rPr>
          <w:rFonts w:ascii="Times New Roman" w:hAnsi="Times New Roman" w:cs="Times New Roman"/>
          <w:i/>
          <w:noProof/>
        </w:rPr>
        <w:t>Vol</w:t>
      </w:r>
      <w:r w:rsidRPr="00531A6F">
        <w:rPr>
          <w:rFonts w:ascii="Times New Roman" w:hAnsi="Times New Roman" w:cs="Times New Roman"/>
          <w:noProof/>
        </w:rPr>
        <w:t xml:space="preserve"> </w:t>
      </w:r>
      <w:r w:rsidRPr="00531A6F">
        <w:rPr>
          <w:rFonts w:ascii="Times New Roman" w:hAnsi="Times New Roman" w:cs="Times New Roman"/>
          <w:i/>
          <w:iCs/>
          <w:noProof/>
        </w:rPr>
        <w:t>1, No</w:t>
      </w:r>
      <w:r w:rsidRPr="00531A6F">
        <w:rPr>
          <w:rFonts w:ascii="Times New Roman" w:hAnsi="Times New Roman" w:cs="Times New Roman"/>
          <w:i/>
          <w:noProof/>
        </w:rPr>
        <w:t>1. Hal : 89–96</w:t>
      </w:r>
      <w:r w:rsidRPr="00531A6F">
        <w:rPr>
          <w:rFonts w:ascii="Times New Roman" w:hAnsi="Times New Roman" w:cs="Times New Roman"/>
          <w:noProof/>
        </w:rPr>
        <w:t>.</w:t>
      </w:r>
    </w:p>
    <w:p w:rsidR="007F2EF2" w:rsidRPr="00531A6F" w:rsidRDefault="007F2EF2" w:rsidP="007F2EF2">
      <w:pPr>
        <w:spacing w:line="360" w:lineRule="auto"/>
        <w:rPr>
          <w:rFonts w:ascii="Times New Roman" w:hAnsi="Times New Roman" w:cs="Times New Roman"/>
          <w:noProof/>
        </w:rPr>
      </w:pPr>
      <w:r w:rsidRPr="00531A6F">
        <w:rPr>
          <w:rFonts w:ascii="Times New Roman" w:hAnsi="Times New Roman" w:cs="Times New Roman"/>
          <w:noProof/>
        </w:rPr>
        <w:t xml:space="preserve">Antasari. (2006). </w:t>
      </w:r>
      <w:r w:rsidRPr="00531A6F">
        <w:rPr>
          <w:rFonts w:ascii="Times New Roman" w:hAnsi="Times New Roman" w:cs="Times New Roman"/>
          <w:i/>
          <w:noProof/>
        </w:rPr>
        <w:t>Menyikapi Perilaku Agresif Anak</w:t>
      </w:r>
      <w:r w:rsidRPr="00531A6F">
        <w:rPr>
          <w:rFonts w:ascii="Times New Roman" w:hAnsi="Times New Roman" w:cs="Times New Roman"/>
          <w:noProof/>
        </w:rPr>
        <w:t>. Yogyakarta: Kanisius</w:t>
      </w:r>
    </w:p>
    <w:p w:rsidR="007F2EF2" w:rsidRDefault="007F2EF2" w:rsidP="007F2EF2">
      <w:pPr>
        <w:spacing w:after="0" w:line="360" w:lineRule="auto"/>
        <w:rPr>
          <w:rFonts w:ascii="Times New Roman" w:hAnsi="Times New Roman" w:cs="Times New Roman"/>
          <w:noProof/>
        </w:rPr>
      </w:pPr>
      <w:r w:rsidRPr="00531A6F">
        <w:rPr>
          <w:rFonts w:ascii="Times New Roman" w:hAnsi="Times New Roman" w:cs="Times New Roman"/>
          <w:noProof/>
        </w:rPr>
        <w:t xml:space="preserve">Arikunto, S. (2006). </w:t>
      </w:r>
      <w:r w:rsidRPr="00531A6F">
        <w:rPr>
          <w:rFonts w:ascii="Times New Roman" w:hAnsi="Times New Roman" w:cs="Times New Roman"/>
          <w:i/>
          <w:noProof/>
        </w:rPr>
        <w:t>Prosedur Penelitian Suatu Pendekatan Praktik</w:t>
      </w:r>
      <w:r w:rsidRPr="00531A6F">
        <w:rPr>
          <w:rFonts w:ascii="Times New Roman" w:hAnsi="Times New Roman" w:cs="Times New Roman"/>
          <w:noProof/>
        </w:rPr>
        <w:t>.</w:t>
      </w:r>
    </w:p>
    <w:p w:rsidR="007F2EF2" w:rsidRPr="00531A6F" w:rsidRDefault="007F2EF2" w:rsidP="007F2EF2">
      <w:pPr>
        <w:spacing w:after="0" w:line="360" w:lineRule="auto"/>
        <w:ind w:left="709"/>
        <w:rPr>
          <w:rFonts w:ascii="Times New Roman" w:hAnsi="Times New Roman" w:cs="Times New Roman"/>
          <w:noProof/>
        </w:rPr>
      </w:pPr>
      <w:r w:rsidRPr="00531A6F">
        <w:rPr>
          <w:rFonts w:ascii="Times New Roman" w:hAnsi="Times New Roman" w:cs="Times New Roman"/>
          <w:noProof/>
        </w:rPr>
        <w:t>Jakarta:PT.Rineka Cipta.</w:t>
      </w:r>
    </w:p>
    <w:p w:rsidR="007F2EF2" w:rsidRDefault="007F2EF2" w:rsidP="007F2EF2">
      <w:pPr>
        <w:spacing w:after="0" w:line="360" w:lineRule="auto"/>
        <w:rPr>
          <w:rFonts w:ascii="Times New Roman" w:hAnsi="Times New Roman" w:cs="Times New Roman"/>
        </w:rPr>
      </w:pPr>
      <w:r w:rsidRPr="00531A6F">
        <w:rPr>
          <w:rFonts w:ascii="Times New Roman" w:hAnsi="Times New Roman" w:cs="Times New Roman"/>
        </w:rPr>
        <w:t xml:space="preserve">Berkowitz, Leonard (1995). </w:t>
      </w:r>
      <w:r w:rsidRPr="00531A6F">
        <w:rPr>
          <w:rFonts w:ascii="Times New Roman" w:hAnsi="Times New Roman" w:cs="Times New Roman"/>
          <w:i/>
        </w:rPr>
        <w:t>Aggression : Its Causes, Consequences, And Control</w:t>
      </w:r>
      <w:r>
        <w:rPr>
          <w:rFonts w:ascii="Times New Roman" w:hAnsi="Times New Roman" w:cs="Times New Roman"/>
        </w:rPr>
        <w:t xml:space="preserve"> :</w:t>
      </w:r>
    </w:p>
    <w:p w:rsidR="007F2EF2" w:rsidRPr="00531A6F" w:rsidRDefault="007F2EF2" w:rsidP="007F2EF2">
      <w:pPr>
        <w:spacing w:after="0" w:line="360" w:lineRule="auto"/>
        <w:ind w:firstLine="720"/>
        <w:rPr>
          <w:rFonts w:ascii="Times New Roman" w:hAnsi="Times New Roman" w:cs="Times New Roman"/>
        </w:rPr>
      </w:pPr>
      <w:r w:rsidRPr="00531A6F">
        <w:rPr>
          <w:rFonts w:ascii="Times New Roman" w:hAnsi="Times New Roman" w:cs="Times New Roman"/>
        </w:rPr>
        <w:t>Agresi 1: Sebab dan Akibatnya. PT. Pustaka Binaman Pressindo</w:t>
      </w:r>
    </w:p>
    <w:p w:rsidR="007F2EF2" w:rsidRDefault="007F2EF2" w:rsidP="007F2EF2">
      <w:pPr>
        <w:spacing w:after="0" w:line="360" w:lineRule="auto"/>
        <w:rPr>
          <w:rFonts w:ascii="Times New Roman" w:hAnsi="Times New Roman" w:cs="Times New Roman"/>
          <w:noProof/>
        </w:rPr>
      </w:pPr>
      <w:r w:rsidRPr="00531A6F">
        <w:rPr>
          <w:rFonts w:ascii="Times New Roman" w:hAnsi="Times New Roman" w:cs="Times New Roman"/>
          <w:noProof/>
        </w:rPr>
        <w:t xml:space="preserve">Berkowitz, L. (2003). </w:t>
      </w:r>
      <w:r w:rsidRPr="00531A6F">
        <w:rPr>
          <w:rFonts w:ascii="Times New Roman" w:hAnsi="Times New Roman" w:cs="Times New Roman"/>
          <w:i/>
          <w:noProof/>
        </w:rPr>
        <w:t>Emotional Behavior</w:t>
      </w:r>
      <w:r w:rsidRPr="00531A6F">
        <w:rPr>
          <w:rFonts w:ascii="Times New Roman" w:hAnsi="Times New Roman" w:cs="Times New Roman"/>
          <w:noProof/>
        </w:rPr>
        <w:t>. Terjemahan oleh Herviantini. Jakarta:</w:t>
      </w:r>
    </w:p>
    <w:p w:rsidR="007F2EF2" w:rsidRPr="00531A6F" w:rsidRDefault="007F2EF2" w:rsidP="007F2EF2">
      <w:pPr>
        <w:spacing w:after="0" w:line="360" w:lineRule="auto"/>
        <w:ind w:firstLine="720"/>
        <w:rPr>
          <w:rFonts w:ascii="Times New Roman" w:hAnsi="Times New Roman" w:cs="Times New Roman"/>
          <w:noProof/>
        </w:rPr>
      </w:pPr>
      <w:r w:rsidRPr="00531A6F">
        <w:rPr>
          <w:rFonts w:ascii="Times New Roman" w:hAnsi="Times New Roman" w:cs="Times New Roman"/>
          <w:noProof/>
        </w:rPr>
        <w:t>Binaan Presindo</w:t>
      </w:r>
    </w:p>
    <w:p w:rsidR="007F2EF2" w:rsidRDefault="007F2EF2" w:rsidP="007F2EF2">
      <w:pPr>
        <w:spacing w:after="0" w:line="360" w:lineRule="auto"/>
        <w:rPr>
          <w:rFonts w:ascii="Times New Roman" w:hAnsi="Times New Roman" w:cs="Times New Roman"/>
          <w:noProof/>
        </w:rPr>
      </w:pPr>
      <w:r w:rsidRPr="00531A6F">
        <w:rPr>
          <w:rFonts w:ascii="Times New Roman" w:hAnsi="Times New Roman" w:cs="Times New Roman"/>
          <w:noProof/>
        </w:rPr>
        <w:t xml:space="preserve">Baron, R. A, &amp; Byrne, D. (2004). </w:t>
      </w:r>
      <w:r w:rsidRPr="00531A6F">
        <w:rPr>
          <w:rFonts w:ascii="Times New Roman" w:hAnsi="Times New Roman" w:cs="Times New Roman"/>
          <w:i/>
          <w:noProof/>
        </w:rPr>
        <w:t>Psikologi Sosial</w:t>
      </w:r>
      <w:r w:rsidRPr="00531A6F">
        <w:rPr>
          <w:rFonts w:ascii="Times New Roman" w:hAnsi="Times New Roman" w:cs="Times New Roman"/>
          <w:noProof/>
        </w:rPr>
        <w:t>. Terjemahan oleh Ratna</w:t>
      </w:r>
      <w:r>
        <w:rPr>
          <w:rFonts w:ascii="Times New Roman" w:hAnsi="Times New Roman" w:cs="Times New Roman"/>
          <w:noProof/>
        </w:rPr>
        <w:t xml:space="preserve"> </w:t>
      </w:r>
    </w:p>
    <w:p w:rsidR="007F2EF2" w:rsidRPr="00531A6F" w:rsidRDefault="007F2EF2" w:rsidP="007F2EF2">
      <w:pPr>
        <w:spacing w:after="0" w:line="360" w:lineRule="auto"/>
        <w:ind w:firstLine="720"/>
        <w:rPr>
          <w:rFonts w:ascii="Times New Roman" w:hAnsi="Times New Roman" w:cs="Times New Roman"/>
          <w:noProof/>
        </w:rPr>
      </w:pPr>
      <w:r w:rsidRPr="00531A6F">
        <w:rPr>
          <w:rFonts w:ascii="Times New Roman" w:hAnsi="Times New Roman" w:cs="Times New Roman"/>
          <w:noProof/>
        </w:rPr>
        <w:t>Djuwita. Jakarta: Erlangga</w:t>
      </w:r>
    </w:p>
    <w:p w:rsidR="007F2EF2" w:rsidRPr="00531A6F" w:rsidRDefault="007F2EF2" w:rsidP="007F2EF2">
      <w:pPr>
        <w:spacing w:after="0" w:line="360" w:lineRule="auto"/>
        <w:rPr>
          <w:rFonts w:ascii="Times New Roman" w:hAnsi="Times New Roman" w:cs="Times New Roman"/>
          <w:noProof/>
        </w:rPr>
      </w:pPr>
      <w:r w:rsidRPr="00531A6F">
        <w:rPr>
          <w:rFonts w:ascii="Times New Roman" w:hAnsi="Times New Roman" w:cs="Times New Roman"/>
          <w:noProof/>
        </w:rPr>
        <w:t xml:space="preserve">Baron, R. A., &amp; Branscombe, N. R. (2012). </w:t>
      </w:r>
      <w:r w:rsidRPr="00531A6F">
        <w:rPr>
          <w:rFonts w:ascii="Times New Roman" w:hAnsi="Times New Roman" w:cs="Times New Roman"/>
          <w:i/>
          <w:noProof/>
        </w:rPr>
        <w:t>Social psychology</w:t>
      </w:r>
      <w:r w:rsidRPr="00531A6F">
        <w:rPr>
          <w:rFonts w:ascii="Times New Roman" w:hAnsi="Times New Roman" w:cs="Times New Roman"/>
          <w:noProof/>
        </w:rPr>
        <w:t xml:space="preserve"> (13th ed). New   </w:t>
      </w:r>
    </w:p>
    <w:p w:rsidR="007F2EF2" w:rsidRPr="00531A6F" w:rsidRDefault="007F2EF2" w:rsidP="007F2EF2">
      <w:pPr>
        <w:spacing w:after="0" w:line="360" w:lineRule="auto"/>
        <w:ind w:firstLine="720"/>
        <w:rPr>
          <w:rFonts w:ascii="Times New Roman" w:hAnsi="Times New Roman" w:cs="Times New Roman"/>
          <w:noProof/>
        </w:rPr>
      </w:pPr>
      <w:r w:rsidRPr="00531A6F">
        <w:rPr>
          <w:rFonts w:ascii="Times New Roman" w:hAnsi="Times New Roman" w:cs="Times New Roman"/>
          <w:noProof/>
        </w:rPr>
        <w:t>Jersey:Pearson Education, Inc.</w:t>
      </w:r>
    </w:p>
    <w:p w:rsidR="007F2EF2" w:rsidRDefault="007F2EF2" w:rsidP="007F2EF2">
      <w:pPr>
        <w:spacing w:after="0" w:line="360" w:lineRule="auto"/>
        <w:rPr>
          <w:rFonts w:ascii="Times New Roman" w:hAnsi="Times New Roman" w:cs="Times New Roman"/>
          <w:i/>
          <w:noProof/>
        </w:rPr>
      </w:pPr>
      <w:r w:rsidRPr="00531A6F">
        <w:rPr>
          <w:rFonts w:ascii="Times New Roman" w:hAnsi="Times New Roman" w:cs="Times New Roman"/>
          <w:noProof/>
        </w:rPr>
        <w:t xml:space="preserve">Buss, A. H. &amp; Perry, M. 1992. </w:t>
      </w:r>
      <w:r w:rsidRPr="00531A6F">
        <w:rPr>
          <w:rFonts w:ascii="Times New Roman" w:hAnsi="Times New Roman" w:cs="Times New Roman"/>
          <w:i/>
          <w:noProof/>
        </w:rPr>
        <w:t>The Aggression Questionnaire. Journal of</w:t>
      </w:r>
      <w:r>
        <w:rPr>
          <w:rFonts w:ascii="Times New Roman" w:hAnsi="Times New Roman" w:cs="Times New Roman"/>
          <w:i/>
          <w:noProof/>
        </w:rPr>
        <w:t xml:space="preserve">  </w:t>
      </w:r>
    </w:p>
    <w:p w:rsidR="007F2EF2" w:rsidRPr="00531A6F" w:rsidRDefault="007F2EF2" w:rsidP="007F2EF2">
      <w:pPr>
        <w:spacing w:after="0" w:line="360" w:lineRule="auto"/>
        <w:ind w:firstLine="720"/>
        <w:rPr>
          <w:rFonts w:ascii="Times New Roman" w:hAnsi="Times New Roman" w:cs="Times New Roman"/>
          <w:i/>
          <w:noProof/>
        </w:rPr>
      </w:pPr>
      <w:r w:rsidRPr="00531A6F">
        <w:rPr>
          <w:rFonts w:ascii="Times New Roman" w:hAnsi="Times New Roman" w:cs="Times New Roman"/>
          <w:i/>
          <w:noProof/>
        </w:rPr>
        <w:t>Personality and Social Psychology</w:t>
      </w:r>
    </w:p>
    <w:p w:rsidR="007F2EF2" w:rsidRDefault="007F2EF2" w:rsidP="007F2EF2">
      <w:pPr>
        <w:spacing w:after="0" w:line="360" w:lineRule="auto"/>
        <w:rPr>
          <w:rFonts w:ascii="Times New Roman" w:hAnsi="Times New Roman" w:cs="Times New Roman"/>
          <w:noProof/>
        </w:rPr>
      </w:pPr>
      <w:r w:rsidRPr="00531A6F">
        <w:rPr>
          <w:rFonts w:ascii="Times New Roman" w:hAnsi="Times New Roman" w:cs="Times New Roman"/>
          <w:noProof/>
        </w:rPr>
        <w:t>Cahyati, N., &amp; Kusumah, R. (2020). Peran Orang Tua Dalam Menerapkan</w:t>
      </w:r>
      <w:r>
        <w:rPr>
          <w:rFonts w:ascii="Times New Roman" w:hAnsi="Times New Roman" w:cs="Times New Roman"/>
          <w:noProof/>
        </w:rPr>
        <w:t xml:space="preserve"> </w:t>
      </w:r>
    </w:p>
    <w:p w:rsidR="007F2EF2" w:rsidRPr="00531A6F" w:rsidRDefault="007F2EF2" w:rsidP="007F2EF2">
      <w:pPr>
        <w:spacing w:after="0" w:line="360" w:lineRule="auto"/>
        <w:ind w:left="709" w:firstLine="11"/>
        <w:rPr>
          <w:rFonts w:ascii="Times New Roman" w:hAnsi="Times New Roman" w:cs="Times New Roman"/>
          <w:noProof/>
        </w:rPr>
      </w:pPr>
      <w:r w:rsidRPr="00531A6F">
        <w:rPr>
          <w:rFonts w:ascii="Times New Roman" w:hAnsi="Times New Roman" w:cs="Times New Roman"/>
          <w:noProof/>
        </w:rPr>
        <w:t xml:space="preserve">Pembelajaran Di Rumah Saat Pandemi Covid 19. </w:t>
      </w:r>
      <w:r w:rsidRPr="00531A6F">
        <w:rPr>
          <w:rFonts w:ascii="Times New Roman" w:hAnsi="Times New Roman" w:cs="Times New Roman"/>
          <w:i/>
          <w:iCs/>
          <w:noProof/>
        </w:rPr>
        <w:t>Jurnal Golden Age</w:t>
      </w:r>
      <w:r w:rsidRPr="00531A6F">
        <w:rPr>
          <w:rFonts w:ascii="Times New Roman" w:hAnsi="Times New Roman" w:cs="Times New Roman"/>
          <w:noProof/>
        </w:rPr>
        <w:t xml:space="preserve">, </w:t>
      </w:r>
      <w:r w:rsidRPr="00531A6F">
        <w:rPr>
          <w:rFonts w:ascii="Times New Roman" w:hAnsi="Times New Roman" w:cs="Times New Roman"/>
          <w:i/>
          <w:noProof/>
        </w:rPr>
        <w:t>Vol</w:t>
      </w:r>
      <w:r w:rsidRPr="00531A6F">
        <w:rPr>
          <w:rFonts w:ascii="Times New Roman" w:hAnsi="Times New Roman" w:cs="Times New Roman"/>
          <w:noProof/>
        </w:rPr>
        <w:t xml:space="preserve">  </w:t>
      </w:r>
      <w:r w:rsidRPr="00531A6F">
        <w:rPr>
          <w:rFonts w:ascii="Times New Roman" w:hAnsi="Times New Roman" w:cs="Times New Roman"/>
          <w:i/>
          <w:iCs/>
          <w:noProof/>
        </w:rPr>
        <w:t>4</w:t>
      </w:r>
      <w:r w:rsidRPr="00531A6F">
        <w:rPr>
          <w:rFonts w:ascii="Times New Roman" w:hAnsi="Times New Roman" w:cs="Times New Roman"/>
          <w:noProof/>
        </w:rPr>
        <w:t xml:space="preserve">, </w:t>
      </w:r>
      <w:r w:rsidRPr="00531A6F">
        <w:rPr>
          <w:rFonts w:ascii="Times New Roman" w:hAnsi="Times New Roman" w:cs="Times New Roman"/>
          <w:i/>
          <w:noProof/>
        </w:rPr>
        <w:t>No1</w:t>
      </w:r>
      <w:r w:rsidRPr="00531A6F">
        <w:rPr>
          <w:rFonts w:ascii="Times New Roman" w:hAnsi="Times New Roman" w:cs="Times New Roman"/>
          <w:noProof/>
        </w:rPr>
        <w:t xml:space="preserve">, </w:t>
      </w:r>
      <w:r w:rsidRPr="00531A6F">
        <w:rPr>
          <w:rFonts w:ascii="Times New Roman" w:hAnsi="Times New Roman" w:cs="Times New Roman"/>
          <w:i/>
          <w:noProof/>
        </w:rPr>
        <w:t>Hal : 4–6</w:t>
      </w:r>
      <w:r w:rsidRPr="00531A6F">
        <w:rPr>
          <w:rFonts w:ascii="Times New Roman" w:hAnsi="Times New Roman" w:cs="Times New Roman"/>
          <w:noProof/>
        </w:rPr>
        <w:t xml:space="preserve">. </w:t>
      </w:r>
      <w:hyperlink r:id="rId5" w:history="1">
        <w:r w:rsidRPr="00531A6F">
          <w:rPr>
            <w:rStyle w:val="Hyperlink"/>
            <w:rFonts w:ascii="Times New Roman" w:hAnsi="Times New Roman" w:cs="Times New Roman"/>
            <w:noProof/>
          </w:rPr>
          <w:t>https://doi.org/10.29408/jga.v4i01.2203</w:t>
        </w:r>
      </w:hyperlink>
    </w:p>
    <w:p w:rsidR="007F2EF2" w:rsidRDefault="007F2EF2" w:rsidP="007F2EF2">
      <w:pPr>
        <w:spacing w:after="0" w:line="360" w:lineRule="auto"/>
        <w:rPr>
          <w:rFonts w:ascii="Times New Roman" w:hAnsi="Times New Roman" w:cs="Times New Roman"/>
          <w:noProof/>
        </w:rPr>
      </w:pPr>
      <w:r w:rsidRPr="00531A6F">
        <w:rPr>
          <w:rFonts w:ascii="Times New Roman" w:hAnsi="Times New Roman" w:cs="Times New Roman"/>
          <w:noProof/>
        </w:rPr>
        <w:t xml:space="preserve">Cofer, Charles N., M. H. Appley. (1964). </w:t>
      </w:r>
      <w:r w:rsidRPr="00531A6F">
        <w:rPr>
          <w:rFonts w:ascii="Times New Roman" w:hAnsi="Times New Roman" w:cs="Times New Roman"/>
          <w:i/>
          <w:noProof/>
        </w:rPr>
        <w:t>Motivation; Theory and research</w:t>
      </w:r>
      <w:r w:rsidRPr="00531A6F">
        <w:rPr>
          <w:rFonts w:ascii="Times New Roman" w:hAnsi="Times New Roman" w:cs="Times New Roman"/>
          <w:noProof/>
        </w:rPr>
        <w:t>. Mew</w:t>
      </w:r>
    </w:p>
    <w:p w:rsidR="007F2EF2" w:rsidRPr="00531A6F" w:rsidRDefault="007F2EF2" w:rsidP="007F2EF2">
      <w:pPr>
        <w:spacing w:after="0" w:line="360" w:lineRule="auto"/>
        <w:ind w:firstLine="720"/>
        <w:rPr>
          <w:rFonts w:ascii="Times New Roman" w:hAnsi="Times New Roman" w:cs="Times New Roman"/>
          <w:noProof/>
        </w:rPr>
      </w:pPr>
      <w:r w:rsidRPr="00531A6F">
        <w:rPr>
          <w:rFonts w:ascii="Times New Roman" w:hAnsi="Times New Roman" w:cs="Times New Roman"/>
          <w:noProof/>
        </w:rPr>
        <w:t>York; John Wiley and Sons. Dallas SH</w:t>
      </w:r>
    </w:p>
    <w:p w:rsidR="007F2EF2" w:rsidRDefault="007F2EF2" w:rsidP="007F2EF2">
      <w:pPr>
        <w:spacing w:after="0" w:line="360" w:lineRule="auto"/>
        <w:rPr>
          <w:rFonts w:ascii="Times New Roman" w:hAnsi="Times New Roman" w:cs="Times New Roman"/>
          <w:noProof/>
        </w:rPr>
      </w:pPr>
      <w:r w:rsidRPr="00531A6F">
        <w:rPr>
          <w:rFonts w:ascii="Times New Roman" w:hAnsi="Times New Roman" w:cs="Times New Roman"/>
          <w:noProof/>
        </w:rPr>
        <w:t xml:space="preserve">Nugraha, P., &amp; Kustanti, E. R. (2018). Hubungan Antara Dukungan Sosial Suami  </w:t>
      </w:r>
    </w:p>
    <w:p w:rsidR="007F2EF2" w:rsidRPr="00531A6F" w:rsidRDefault="007F2EF2" w:rsidP="007F2EF2">
      <w:pPr>
        <w:spacing w:after="0" w:line="360" w:lineRule="auto"/>
        <w:ind w:left="709" w:firstLine="11"/>
        <w:rPr>
          <w:rFonts w:ascii="Times New Roman" w:hAnsi="Times New Roman" w:cs="Times New Roman"/>
          <w:noProof/>
        </w:rPr>
      </w:pPr>
      <w:r w:rsidRPr="00531A6F">
        <w:rPr>
          <w:rFonts w:ascii="Times New Roman" w:hAnsi="Times New Roman" w:cs="Times New Roman"/>
          <w:noProof/>
        </w:rPr>
        <w:t xml:space="preserve">Dengan Konflik Peran Ganda Pada Perawat Wanita., </w:t>
      </w:r>
      <w:r w:rsidRPr="00531A6F">
        <w:rPr>
          <w:rFonts w:ascii="Times New Roman" w:hAnsi="Times New Roman" w:cs="Times New Roman"/>
          <w:i/>
          <w:noProof/>
        </w:rPr>
        <w:t>Jurnal Empati.</w:t>
      </w:r>
      <w:r w:rsidRPr="00531A6F">
        <w:rPr>
          <w:rFonts w:ascii="Times New Roman" w:hAnsi="Times New Roman" w:cs="Times New Roman"/>
          <w:noProof/>
        </w:rPr>
        <w:t xml:space="preserve"> </w:t>
      </w:r>
      <w:r w:rsidRPr="00531A6F">
        <w:rPr>
          <w:rFonts w:ascii="Times New Roman" w:hAnsi="Times New Roman" w:cs="Times New Roman"/>
          <w:i/>
          <w:noProof/>
        </w:rPr>
        <w:t>Vol</w:t>
      </w:r>
      <w:r w:rsidRPr="00531A6F">
        <w:rPr>
          <w:rFonts w:ascii="Times New Roman" w:hAnsi="Times New Roman" w:cs="Times New Roman"/>
          <w:noProof/>
        </w:rPr>
        <w:t xml:space="preserve"> </w:t>
      </w:r>
      <w:r w:rsidRPr="00531A6F">
        <w:rPr>
          <w:rFonts w:ascii="Times New Roman" w:hAnsi="Times New Roman" w:cs="Times New Roman"/>
          <w:i/>
          <w:iCs/>
          <w:noProof/>
        </w:rPr>
        <w:t xml:space="preserve">7, No </w:t>
      </w:r>
      <w:r w:rsidRPr="00531A6F">
        <w:rPr>
          <w:rFonts w:ascii="Times New Roman" w:hAnsi="Times New Roman" w:cs="Times New Roman"/>
          <w:noProof/>
        </w:rPr>
        <w:t>2</w:t>
      </w:r>
    </w:p>
    <w:p w:rsidR="007F2EF2" w:rsidRPr="00531A6F" w:rsidRDefault="007F2EF2" w:rsidP="007F2EF2">
      <w:pPr>
        <w:spacing w:line="360" w:lineRule="auto"/>
        <w:rPr>
          <w:rFonts w:ascii="Times New Roman" w:hAnsi="Times New Roman" w:cs="Times New Roman"/>
          <w:noProof/>
        </w:rPr>
      </w:pPr>
      <w:r w:rsidRPr="00531A6F">
        <w:rPr>
          <w:rFonts w:ascii="Times New Roman" w:hAnsi="Times New Roman" w:cs="Times New Roman"/>
          <w:noProof/>
        </w:rPr>
        <w:t xml:space="preserve">Hadi, S. 2004. </w:t>
      </w:r>
      <w:r w:rsidRPr="00531A6F">
        <w:rPr>
          <w:rFonts w:ascii="Times New Roman" w:hAnsi="Times New Roman" w:cs="Times New Roman"/>
          <w:i/>
          <w:noProof/>
        </w:rPr>
        <w:t>Metodologi Research.Yogyakarta</w:t>
      </w:r>
      <w:r w:rsidRPr="00531A6F">
        <w:rPr>
          <w:rFonts w:ascii="Times New Roman" w:hAnsi="Times New Roman" w:cs="Times New Roman"/>
          <w:noProof/>
        </w:rPr>
        <w:t>: Andi Offset</w:t>
      </w:r>
    </w:p>
    <w:p w:rsidR="007F2EF2" w:rsidRPr="00531A6F" w:rsidRDefault="007F2EF2" w:rsidP="007F2EF2">
      <w:pPr>
        <w:spacing w:after="0" w:line="360" w:lineRule="auto"/>
        <w:rPr>
          <w:rFonts w:ascii="Times New Roman" w:hAnsi="Times New Roman" w:cs="Times New Roman"/>
          <w:i/>
          <w:noProof/>
        </w:rPr>
      </w:pPr>
      <w:r w:rsidRPr="00531A6F">
        <w:rPr>
          <w:rFonts w:ascii="Times New Roman" w:hAnsi="Times New Roman" w:cs="Times New Roman"/>
          <w:noProof/>
        </w:rPr>
        <w:t xml:space="preserve">Indrianie. (2020, August). </w:t>
      </w:r>
      <w:r w:rsidRPr="00531A6F">
        <w:rPr>
          <w:rFonts w:ascii="Times New Roman" w:hAnsi="Times New Roman" w:cs="Times New Roman"/>
          <w:i/>
          <w:noProof/>
        </w:rPr>
        <w:t xml:space="preserve">Tips Kelola Stress Pada Ibu Dan Anak Saat Belajar </w:t>
      </w:r>
    </w:p>
    <w:p w:rsidR="007F2EF2" w:rsidRPr="00531A6F" w:rsidRDefault="007F2EF2" w:rsidP="007F2EF2">
      <w:pPr>
        <w:spacing w:after="0" w:line="360" w:lineRule="auto"/>
        <w:ind w:left="709" w:firstLine="11"/>
        <w:rPr>
          <w:rFonts w:ascii="Times New Roman" w:hAnsi="Times New Roman" w:cs="Times New Roman"/>
          <w:i/>
          <w:noProof/>
        </w:rPr>
      </w:pPr>
      <w:r w:rsidRPr="00531A6F">
        <w:rPr>
          <w:rFonts w:ascii="Times New Roman" w:hAnsi="Times New Roman" w:cs="Times New Roman"/>
          <w:i/>
          <w:noProof/>
        </w:rPr>
        <w:lastRenderedPageBreak/>
        <w:t>Dari Rumah</w:t>
      </w:r>
      <w:r w:rsidRPr="00531A6F">
        <w:rPr>
          <w:rFonts w:ascii="Times New Roman" w:hAnsi="Times New Roman" w:cs="Times New Roman"/>
          <w:noProof/>
        </w:rPr>
        <w:t xml:space="preserve">. </w:t>
      </w:r>
      <w:hyperlink r:id="rId6" w:history="1">
        <w:r w:rsidRPr="00531A6F">
          <w:rPr>
            <w:rStyle w:val="Hyperlink"/>
            <w:rFonts w:ascii="Times New Roman" w:hAnsi="Times New Roman" w:cs="Times New Roman"/>
            <w:noProof/>
          </w:rPr>
          <w:t>https://www.rctiplus.com/trending/detail/312712/tips-kelola-stress-pada-ibu-dan-anak-saat-belajar-dari-rumah</w:t>
        </w:r>
      </w:hyperlink>
    </w:p>
    <w:p w:rsidR="007F2EF2" w:rsidRPr="00531A6F" w:rsidRDefault="007F2EF2" w:rsidP="007F2EF2">
      <w:pPr>
        <w:spacing w:line="360" w:lineRule="auto"/>
        <w:rPr>
          <w:rFonts w:ascii="Times New Roman" w:hAnsi="Times New Roman" w:cs="Times New Roman"/>
          <w:noProof/>
        </w:rPr>
      </w:pPr>
      <w:r w:rsidRPr="00531A6F">
        <w:rPr>
          <w:rFonts w:ascii="Times New Roman" w:hAnsi="Times New Roman" w:cs="Times New Roman"/>
          <w:noProof/>
        </w:rPr>
        <w:t xml:space="preserve">Kamus Besar Bahasa Indonesia. </w:t>
      </w:r>
      <w:hyperlink r:id="rId7" w:history="1">
        <w:r w:rsidRPr="00531A6F">
          <w:rPr>
            <w:rStyle w:val="Hyperlink"/>
            <w:rFonts w:ascii="Times New Roman" w:hAnsi="Times New Roman" w:cs="Times New Roman"/>
            <w:noProof/>
          </w:rPr>
          <w:t>https://kbbi.web.id/</w:t>
        </w:r>
      </w:hyperlink>
    </w:p>
    <w:p w:rsidR="007F2EF2" w:rsidRPr="00531A6F" w:rsidRDefault="007F2EF2" w:rsidP="007F2EF2">
      <w:pPr>
        <w:spacing w:line="360" w:lineRule="auto"/>
        <w:rPr>
          <w:rFonts w:ascii="Times New Roman" w:hAnsi="Times New Roman" w:cs="Times New Roman"/>
          <w:noProof/>
        </w:rPr>
      </w:pPr>
      <w:r w:rsidRPr="00531A6F">
        <w:rPr>
          <w:rFonts w:ascii="Times New Roman" w:hAnsi="Times New Roman" w:cs="Times New Roman"/>
        </w:rPr>
        <w:t xml:space="preserve">Kholil. (2010). </w:t>
      </w:r>
      <w:r w:rsidRPr="00531A6F">
        <w:rPr>
          <w:rFonts w:ascii="Times New Roman" w:hAnsi="Times New Roman" w:cs="Times New Roman"/>
          <w:i/>
        </w:rPr>
        <w:t>Kesehatan Mental</w:t>
      </w:r>
      <w:r w:rsidRPr="00531A6F">
        <w:rPr>
          <w:rFonts w:ascii="Times New Roman" w:hAnsi="Times New Roman" w:cs="Times New Roman"/>
        </w:rPr>
        <w:t>. Purwokerto: Fajar Media Press.</w:t>
      </w:r>
    </w:p>
    <w:p w:rsidR="007F2EF2" w:rsidRPr="00531A6F" w:rsidRDefault="007F2EF2" w:rsidP="007F2EF2">
      <w:pPr>
        <w:spacing w:line="360" w:lineRule="auto"/>
        <w:rPr>
          <w:rFonts w:ascii="Times New Roman" w:hAnsi="Times New Roman" w:cs="Times New Roman"/>
          <w:noProof/>
        </w:rPr>
      </w:pPr>
      <w:r w:rsidRPr="00531A6F">
        <w:rPr>
          <w:rFonts w:ascii="Times New Roman" w:hAnsi="Times New Roman" w:cs="Times New Roman"/>
          <w:noProof/>
        </w:rPr>
        <w:t xml:space="preserve">Koeswara, E. (1998). </w:t>
      </w:r>
      <w:r w:rsidRPr="00531A6F">
        <w:rPr>
          <w:rFonts w:ascii="Times New Roman" w:hAnsi="Times New Roman" w:cs="Times New Roman"/>
          <w:i/>
          <w:noProof/>
        </w:rPr>
        <w:t>Agresif Manusia</w:t>
      </w:r>
      <w:r w:rsidRPr="00531A6F">
        <w:rPr>
          <w:rFonts w:ascii="Times New Roman" w:hAnsi="Times New Roman" w:cs="Times New Roman"/>
          <w:noProof/>
        </w:rPr>
        <w:t>. Bandung : Erasco</w:t>
      </w:r>
    </w:p>
    <w:p w:rsidR="007F2EF2" w:rsidRPr="00531A6F" w:rsidRDefault="007F2EF2" w:rsidP="007F2EF2">
      <w:pPr>
        <w:spacing w:after="0" w:line="360" w:lineRule="auto"/>
        <w:rPr>
          <w:rFonts w:ascii="Times New Roman" w:hAnsi="Times New Roman" w:cs="Times New Roman"/>
          <w:i/>
          <w:iCs/>
          <w:noProof/>
        </w:rPr>
      </w:pPr>
      <w:r w:rsidRPr="00531A6F">
        <w:rPr>
          <w:rFonts w:ascii="Times New Roman" w:hAnsi="Times New Roman" w:cs="Times New Roman"/>
          <w:iCs/>
          <w:noProof/>
        </w:rPr>
        <w:t>Meilina. (2021 ) .</w:t>
      </w:r>
      <w:r w:rsidRPr="00531A6F">
        <w:rPr>
          <w:rFonts w:ascii="Times New Roman" w:hAnsi="Times New Roman" w:cs="Times New Roman"/>
          <w:i/>
          <w:iCs/>
          <w:noProof/>
        </w:rPr>
        <w:t xml:space="preserve">Kekerasan pada Anak Meningkat di Masa Pandemi, Ketahui  </w:t>
      </w:r>
    </w:p>
    <w:p w:rsidR="007F2EF2" w:rsidRPr="00531A6F" w:rsidRDefault="007F2EF2" w:rsidP="007F2EF2">
      <w:pPr>
        <w:spacing w:after="0" w:line="360" w:lineRule="auto"/>
        <w:ind w:left="709"/>
        <w:rPr>
          <w:rFonts w:ascii="Times New Roman" w:hAnsi="Times New Roman" w:cs="Times New Roman"/>
          <w:noProof/>
        </w:rPr>
      </w:pPr>
      <w:r w:rsidRPr="00531A6F">
        <w:rPr>
          <w:rFonts w:ascii="Times New Roman" w:hAnsi="Times New Roman" w:cs="Times New Roman"/>
          <w:i/>
          <w:iCs/>
          <w:noProof/>
        </w:rPr>
        <w:t>Dampak Negatifnya</w:t>
      </w:r>
      <w:r>
        <w:rPr>
          <w:rFonts w:ascii="Times New Roman" w:hAnsi="Times New Roman" w:cs="Times New Roman"/>
          <w:noProof/>
        </w:rPr>
        <w:t xml:space="preserve"> </w:t>
      </w:r>
      <w:hyperlink r:id="rId8" w:history="1">
        <w:r w:rsidRPr="00531A6F">
          <w:rPr>
            <w:rStyle w:val="Hyperlink"/>
            <w:rFonts w:ascii="Times New Roman" w:hAnsi="Times New Roman" w:cs="Times New Roman"/>
            <w:noProof/>
          </w:rPr>
          <w:t>https://www.haibunda.com/parenting/20210128113810-62-188570/kekerasan-pada-anak-meningkat-di-masa-pandemi-ketahui-dampak-negatifnya</w:t>
        </w:r>
      </w:hyperlink>
    </w:p>
    <w:p w:rsidR="007F2EF2" w:rsidRDefault="007F2EF2" w:rsidP="007F2EF2">
      <w:pPr>
        <w:spacing w:after="0" w:line="360" w:lineRule="auto"/>
        <w:rPr>
          <w:rFonts w:ascii="Times New Roman" w:hAnsi="Times New Roman" w:cs="Times New Roman"/>
          <w:noProof/>
        </w:rPr>
      </w:pPr>
      <w:r w:rsidRPr="00531A6F">
        <w:rPr>
          <w:rFonts w:ascii="Times New Roman" w:hAnsi="Times New Roman" w:cs="Times New Roman"/>
          <w:noProof/>
        </w:rPr>
        <w:t xml:space="preserve">Myers, D. G. (2012). </w:t>
      </w:r>
      <w:r w:rsidRPr="00531A6F">
        <w:rPr>
          <w:rFonts w:ascii="Times New Roman" w:hAnsi="Times New Roman" w:cs="Times New Roman"/>
          <w:i/>
          <w:noProof/>
        </w:rPr>
        <w:t>Psikolantasariogi Sosial.</w:t>
      </w:r>
      <w:r w:rsidRPr="00531A6F">
        <w:rPr>
          <w:rFonts w:ascii="Times New Roman" w:hAnsi="Times New Roman" w:cs="Times New Roman"/>
          <w:noProof/>
        </w:rPr>
        <w:t xml:space="preserve"> Edisi 10. Terjemahan oleh Aliya </w:t>
      </w:r>
    </w:p>
    <w:p w:rsidR="007F2EF2" w:rsidRPr="00531A6F" w:rsidRDefault="007F2EF2" w:rsidP="007F2EF2">
      <w:pPr>
        <w:spacing w:after="0" w:line="360" w:lineRule="auto"/>
        <w:ind w:firstLine="720"/>
        <w:rPr>
          <w:rFonts w:ascii="Times New Roman" w:hAnsi="Times New Roman" w:cs="Times New Roman"/>
          <w:noProof/>
        </w:rPr>
      </w:pPr>
      <w:r w:rsidRPr="00531A6F">
        <w:rPr>
          <w:rFonts w:ascii="Times New Roman" w:hAnsi="Times New Roman" w:cs="Times New Roman"/>
          <w:noProof/>
        </w:rPr>
        <w:t>Tusyani. Jakarta: Salemba Humanika.</w:t>
      </w:r>
    </w:p>
    <w:p w:rsidR="007F2EF2" w:rsidRDefault="007F2EF2" w:rsidP="007F2EF2">
      <w:pPr>
        <w:spacing w:after="0" w:line="360" w:lineRule="auto"/>
        <w:rPr>
          <w:rFonts w:ascii="Times New Roman" w:hAnsi="Times New Roman" w:cs="Times New Roman"/>
          <w:noProof/>
        </w:rPr>
      </w:pPr>
      <w:r w:rsidRPr="00531A6F">
        <w:rPr>
          <w:rFonts w:ascii="Times New Roman" w:hAnsi="Times New Roman" w:cs="Times New Roman"/>
          <w:noProof/>
        </w:rPr>
        <w:t xml:space="preserve">Radhitya, T. V., Nurwati, N., &amp; Irfan, M. (2020). Dampak Pandemi COVID-19 </w:t>
      </w:r>
    </w:p>
    <w:p w:rsidR="007F2EF2" w:rsidRPr="00531A6F" w:rsidRDefault="007F2EF2" w:rsidP="007F2EF2">
      <w:pPr>
        <w:spacing w:after="0" w:line="360" w:lineRule="auto"/>
        <w:ind w:left="709"/>
        <w:rPr>
          <w:rFonts w:ascii="Times New Roman" w:hAnsi="Times New Roman" w:cs="Times New Roman"/>
          <w:noProof/>
        </w:rPr>
      </w:pPr>
      <w:r w:rsidRPr="00531A6F">
        <w:rPr>
          <w:rFonts w:ascii="Times New Roman" w:hAnsi="Times New Roman" w:cs="Times New Roman"/>
          <w:noProof/>
        </w:rPr>
        <w:t xml:space="preserve">Terhadap Kekerasan dalam Rumah Tangga. </w:t>
      </w:r>
      <w:r w:rsidRPr="00531A6F">
        <w:rPr>
          <w:rFonts w:ascii="Times New Roman" w:hAnsi="Times New Roman" w:cs="Times New Roman"/>
          <w:i/>
          <w:iCs/>
          <w:noProof/>
        </w:rPr>
        <w:t>Jurnal Kolaborasi Resolusi Konflik</w:t>
      </w:r>
      <w:r w:rsidRPr="00531A6F">
        <w:rPr>
          <w:rFonts w:ascii="Times New Roman" w:hAnsi="Times New Roman" w:cs="Times New Roman"/>
          <w:i/>
          <w:noProof/>
        </w:rPr>
        <w:t xml:space="preserve">, Vol </w:t>
      </w:r>
      <w:r w:rsidRPr="00531A6F">
        <w:rPr>
          <w:rFonts w:ascii="Times New Roman" w:hAnsi="Times New Roman" w:cs="Times New Roman"/>
          <w:i/>
          <w:iCs/>
          <w:noProof/>
        </w:rPr>
        <w:t>2, No</w:t>
      </w:r>
      <w:r w:rsidRPr="00531A6F">
        <w:rPr>
          <w:rFonts w:ascii="Times New Roman" w:hAnsi="Times New Roman" w:cs="Times New Roman"/>
          <w:i/>
          <w:noProof/>
        </w:rPr>
        <w:t>2,</w:t>
      </w:r>
      <w:r w:rsidRPr="00531A6F">
        <w:rPr>
          <w:rFonts w:ascii="Times New Roman" w:hAnsi="Times New Roman" w:cs="Times New Roman"/>
          <w:noProof/>
        </w:rPr>
        <w:t xml:space="preserve"> Hal : 111. </w:t>
      </w:r>
      <w:hyperlink r:id="rId9" w:history="1">
        <w:r w:rsidRPr="00531A6F">
          <w:rPr>
            <w:rStyle w:val="Hyperlink"/>
            <w:rFonts w:ascii="Times New Roman" w:hAnsi="Times New Roman" w:cs="Times New Roman"/>
            <w:noProof/>
          </w:rPr>
          <w:t>https://doi.org/10.24198/jkrk.v2i2.29119</w:t>
        </w:r>
      </w:hyperlink>
    </w:p>
    <w:p w:rsidR="007F2EF2" w:rsidRPr="00531A6F" w:rsidRDefault="007F2EF2" w:rsidP="007F2EF2">
      <w:pPr>
        <w:spacing w:after="0" w:line="360" w:lineRule="auto"/>
        <w:rPr>
          <w:rFonts w:ascii="Times New Roman" w:hAnsi="Times New Roman" w:cs="Times New Roman"/>
          <w:i/>
          <w:noProof/>
        </w:rPr>
      </w:pPr>
      <w:r w:rsidRPr="00531A6F">
        <w:rPr>
          <w:rFonts w:ascii="Times New Roman" w:hAnsi="Times New Roman" w:cs="Times New Roman"/>
          <w:noProof/>
        </w:rPr>
        <w:t xml:space="preserve">Rice, V. H. (2011). </w:t>
      </w:r>
      <w:r w:rsidRPr="00531A6F">
        <w:rPr>
          <w:rFonts w:ascii="Times New Roman" w:hAnsi="Times New Roman" w:cs="Times New Roman"/>
          <w:i/>
          <w:noProof/>
        </w:rPr>
        <w:t xml:space="preserve">Theories of stress and its relationship to health. In Rice, H. V. </w:t>
      </w:r>
    </w:p>
    <w:p w:rsidR="007F2EF2" w:rsidRDefault="007F2EF2" w:rsidP="007F2EF2">
      <w:pPr>
        <w:spacing w:after="0" w:line="360" w:lineRule="auto"/>
        <w:ind w:left="709"/>
        <w:rPr>
          <w:rFonts w:ascii="Times New Roman" w:hAnsi="Times New Roman" w:cs="Times New Roman"/>
          <w:i/>
          <w:noProof/>
        </w:rPr>
      </w:pPr>
      <w:r w:rsidRPr="00531A6F">
        <w:rPr>
          <w:rFonts w:ascii="Times New Roman" w:hAnsi="Times New Roman" w:cs="Times New Roman"/>
          <w:i/>
          <w:noProof/>
        </w:rPr>
        <w:t xml:space="preserve">(Eds.), Handbook of stress, coping, and health: Implications for nursing </w:t>
      </w:r>
    </w:p>
    <w:p w:rsidR="007F2EF2" w:rsidRPr="00CF5BCB" w:rsidRDefault="007F2EF2" w:rsidP="007F2EF2">
      <w:pPr>
        <w:spacing w:after="0" w:line="360" w:lineRule="auto"/>
        <w:ind w:left="709"/>
        <w:rPr>
          <w:rFonts w:ascii="Times New Roman" w:hAnsi="Times New Roman" w:cs="Times New Roman"/>
          <w:i/>
          <w:noProof/>
        </w:rPr>
      </w:pPr>
      <w:r w:rsidRPr="00531A6F">
        <w:rPr>
          <w:rFonts w:ascii="Times New Roman" w:hAnsi="Times New Roman" w:cs="Times New Roman"/>
          <w:i/>
          <w:noProof/>
        </w:rPr>
        <w:t xml:space="preserve"> research,</w:t>
      </w:r>
      <w:r w:rsidRPr="00531A6F">
        <w:rPr>
          <w:rFonts w:ascii="Times New Roman" w:hAnsi="Times New Roman" w:cs="Times New Roman"/>
          <w:i/>
        </w:rPr>
        <w:t xml:space="preserve"> </w:t>
      </w:r>
      <w:r w:rsidRPr="00531A6F">
        <w:rPr>
          <w:rFonts w:ascii="Times New Roman" w:hAnsi="Times New Roman" w:cs="Times New Roman"/>
          <w:i/>
          <w:noProof/>
        </w:rPr>
        <w:t>theory, and practice.</w:t>
      </w:r>
      <w:r w:rsidRPr="00531A6F">
        <w:rPr>
          <w:rFonts w:ascii="Times New Roman" w:hAnsi="Times New Roman" w:cs="Times New Roman"/>
          <w:noProof/>
        </w:rPr>
        <w:t xml:space="preserve"> USA: Sage Publication, Inc</w:t>
      </w:r>
    </w:p>
    <w:p w:rsidR="007F2EF2" w:rsidRDefault="007F2EF2" w:rsidP="007F2EF2">
      <w:pPr>
        <w:spacing w:after="0" w:line="360" w:lineRule="auto"/>
        <w:rPr>
          <w:rFonts w:ascii="Times New Roman" w:hAnsi="Times New Roman" w:cs="Times New Roman"/>
          <w:noProof/>
        </w:rPr>
      </w:pPr>
      <w:r w:rsidRPr="00531A6F">
        <w:rPr>
          <w:rFonts w:ascii="Times New Roman" w:hAnsi="Times New Roman" w:cs="Times New Roman"/>
          <w:noProof/>
        </w:rPr>
        <w:t xml:space="preserve">Richard. (2010). </w:t>
      </w:r>
      <w:r w:rsidRPr="00531A6F">
        <w:rPr>
          <w:rFonts w:ascii="Times New Roman" w:hAnsi="Times New Roman" w:cs="Times New Roman"/>
          <w:i/>
          <w:noProof/>
        </w:rPr>
        <w:t>Coping with Stress In a Changing World</w:t>
      </w:r>
      <w:r>
        <w:rPr>
          <w:rFonts w:ascii="Times New Roman" w:hAnsi="Times New Roman" w:cs="Times New Roman"/>
          <w:noProof/>
        </w:rPr>
        <w:t xml:space="preserve">. New York: McGraw </w:t>
      </w:r>
    </w:p>
    <w:p w:rsidR="007F2EF2" w:rsidRPr="00531A6F" w:rsidRDefault="007F2EF2" w:rsidP="007F2EF2">
      <w:pPr>
        <w:spacing w:after="0" w:line="360" w:lineRule="auto"/>
        <w:ind w:left="709"/>
        <w:rPr>
          <w:rFonts w:ascii="Times New Roman" w:hAnsi="Times New Roman" w:cs="Times New Roman"/>
          <w:noProof/>
        </w:rPr>
      </w:pPr>
      <w:r w:rsidRPr="00531A6F">
        <w:rPr>
          <w:rFonts w:ascii="Times New Roman" w:hAnsi="Times New Roman" w:cs="Times New Roman"/>
          <w:noProof/>
        </w:rPr>
        <w:t>Hill</w:t>
      </w:r>
    </w:p>
    <w:p w:rsidR="007F2EF2" w:rsidRDefault="007F2EF2" w:rsidP="007F2EF2">
      <w:pPr>
        <w:spacing w:after="0" w:line="360" w:lineRule="auto"/>
        <w:rPr>
          <w:rFonts w:ascii="Times New Roman" w:hAnsi="Times New Roman" w:cs="Times New Roman"/>
          <w:noProof/>
        </w:rPr>
      </w:pPr>
      <w:r w:rsidRPr="00531A6F">
        <w:rPr>
          <w:rFonts w:ascii="Times New Roman" w:hAnsi="Times New Roman" w:cs="Times New Roman"/>
          <w:noProof/>
        </w:rPr>
        <w:t xml:space="preserve">Sarafino. E. P. 1997. </w:t>
      </w:r>
      <w:r w:rsidRPr="00531A6F">
        <w:rPr>
          <w:rFonts w:ascii="Times New Roman" w:hAnsi="Times New Roman" w:cs="Times New Roman"/>
          <w:i/>
          <w:noProof/>
        </w:rPr>
        <w:t>Health Psychology: Biosychosocial Interactions</w:t>
      </w:r>
      <w:r w:rsidRPr="00531A6F">
        <w:rPr>
          <w:rFonts w:ascii="Times New Roman" w:hAnsi="Times New Roman" w:cs="Times New Roman"/>
          <w:noProof/>
        </w:rPr>
        <w:t>. New York:</w:t>
      </w:r>
      <w:r>
        <w:rPr>
          <w:rFonts w:ascii="Times New Roman" w:hAnsi="Times New Roman" w:cs="Times New Roman"/>
          <w:noProof/>
        </w:rPr>
        <w:t xml:space="preserve"> </w:t>
      </w:r>
    </w:p>
    <w:p w:rsidR="007F2EF2" w:rsidRPr="00531A6F" w:rsidRDefault="007F2EF2" w:rsidP="007F2EF2">
      <w:pPr>
        <w:spacing w:after="0" w:line="360" w:lineRule="auto"/>
        <w:ind w:left="709"/>
        <w:rPr>
          <w:rFonts w:ascii="Times New Roman" w:hAnsi="Times New Roman" w:cs="Times New Roman"/>
          <w:noProof/>
        </w:rPr>
      </w:pPr>
      <w:r w:rsidRPr="00531A6F">
        <w:rPr>
          <w:rFonts w:ascii="Times New Roman" w:hAnsi="Times New Roman" w:cs="Times New Roman"/>
          <w:noProof/>
        </w:rPr>
        <w:t>John Wiley &amp; Sons . Inc.</w:t>
      </w:r>
    </w:p>
    <w:p w:rsidR="007F2EF2" w:rsidRPr="00531A6F" w:rsidRDefault="007F2EF2" w:rsidP="007F2EF2">
      <w:pPr>
        <w:spacing w:line="360" w:lineRule="auto"/>
        <w:rPr>
          <w:rFonts w:ascii="Times New Roman" w:hAnsi="Times New Roman" w:cs="Times New Roman"/>
          <w:noProof/>
        </w:rPr>
      </w:pPr>
      <w:r w:rsidRPr="00531A6F">
        <w:rPr>
          <w:rFonts w:ascii="Times New Roman" w:hAnsi="Times New Roman" w:cs="Times New Roman"/>
          <w:noProof/>
        </w:rPr>
        <w:t xml:space="preserve">Sarwono. 2011. </w:t>
      </w:r>
      <w:r w:rsidRPr="00531A6F">
        <w:rPr>
          <w:rFonts w:ascii="Times New Roman" w:hAnsi="Times New Roman" w:cs="Times New Roman"/>
          <w:i/>
          <w:noProof/>
        </w:rPr>
        <w:t xml:space="preserve">Psikologi Remaja. </w:t>
      </w:r>
      <w:r w:rsidRPr="00531A6F">
        <w:rPr>
          <w:rFonts w:ascii="Times New Roman" w:hAnsi="Times New Roman" w:cs="Times New Roman"/>
          <w:noProof/>
        </w:rPr>
        <w:t>Edisi Revisi. Jakarta: Rajawali Pers</w:t>
      </w:r>
    </w:p>
    <w:p w:rsidR="007F2EF2" w:rsidRDefault="007F2EF2" w:rsidP="007F2EF2">
      <w:pPr>
        <w:widowControl w:val="0"/>
        <w:autoSpaceDE w:val="0"/>
        <w:autoSpaceDN w:val="0"/>
        <w:spacing w:after="0" w:line="360" w:lineRule="auto"/>
        <w:rPr>
          <w:rFonts w:ascii="Times New Roman" w:eastAsia="Times New Roman" w:hAnsi="Times New Roman"/>
          <w:iCs/>
        </w:rPr>
      </w:pPr>
      <w:r w:rsidRPr="00531A6F">
        <w:rPr>
          <w:rFonts w:ascii="Times New Roman" w:eastAsia="Times New Roman" w:hAnsi="Times New Roman"/>
        </w:rPr>
        <w:t xml:space="preserve">Sari, S. M., Lestari, Y. I., &amp; Yulianti, A. (2016). </w:t>
      </w:r>
      <w:r w:rsidRPr="00531A6F">
        <w:rPr>
          <w:rFonts w:ascii="Times New Roman" w:eastAsia="Times New Roman" w:hAnsi="Times New Roman"/>
          <w:iCs/>
        </w:rPr>
        <w:t xml:space="preserve">Hubungan antara Social Support </w:t>
      </w:r>
    </w:p>
    <w:p w:rsidR="007F2EF2" w:rsidRPr="00531A6F" w:rsidRDefault="007F2EF2" w:rsidP="007F2EF2">
      <w:pPr>
        <w:widowControl w:val="0"/>
        <w:autoSpaceDE w:val="0"/>
        <w:autoSpaceDN w:val="0"/>
        <w:spacing w:after="0" w:line="360" w:lineRule="auto"/>
        <w:ind w:left="709"/>
        <w:rPr>
          <w:rFonts w:ascii="Times New Roman" w:eastAsia="Times New Roman" w:hAnsi="Times New Roman"/>
          <w:iCs/>
        </w:rPr>
      </w:pPr>
      <w:r w:rsidRPr="00531A6F">
        <w:rPr>
          <w:rFonts w:ascii="Times New Roman" w:eastAsia="Times New Roman" w:hAnsi="Times New Roman"/>
          <w:iCs/>
        </w:rPr>
        <w:t>dan Self-Efficacy dengan Stress pada Ibu Rumah Tangga yang Berpendidikan Tinggi</w:t>
      </w:r>
      <w:r w:rsidRPr="00531A6F">
        <w:rPr>
          <w:rFonts w:ascii="Times New Roman" w:eastAsia="Times New Roman" w:hAnsi="Times New Roman"/>
        </w:rPr>
        <w:t>.</w:t>
      </w:r>
      <w:r w:rsidRPr="00531A6F">
        <w:rPr>
          <w:rFonts w:ascii="Times New Roman" w:eastAsia="Times New Roman" w:hAnsi="Times New Roman" w:cs="Times New Roman"/>
        </w:rPr>
        <w:t xml:space="preserve"> </w:t>
      </w:r>
      <w:r w:rsidRPr="00531A6F">
        <w:rPr>
          <w:rFonts w:ascii="Times New Roman" w:hAnsi="Times New Roman" w:cs="Times New Roman"/>
          <w:bCs/>
          <w:i/>
          <w:iCs/>
          <w:lang w:eastAsia="zh-CN"/>
        </w:rPr>
        <w:t>Jurnal Ilmiah Psikologi</w:t>
      </w:r>
      <w:r w:rsidRPr="00531A6F">
        <w:rPr>
          <w:rFonts w:ascii="Times New Roman" w:hAnsi="Times New Roman" w:cs="Times New Roman"/>
          <w:i/>
          <w:lang w:eastAsia="zh-CN"/>
        </w:rPr>
        <w:t>, Vol 3, No2</w:t>
      </w:r>
      <w:r w:rsidRPr="00531A6F">
        <w:rPr>
          <w:rFonts w:ascii="Times New Roman" w:eastAsia="Times New Roman" w:hAnsi="Times New Roman" w:cs="Times New Roman"/>
          <w:i/>
        </w:rPr>
        <w:t>, Hal: 171–178</w:t>
      </w:r>
      <w:r w:rsidRPr="00531A6F">
        <w:rPr>
          <w:rFonts w:ascii="Times New Roman" w:eastAsia="Times New Roman" w:hAnsi="Times New Roman" w:cs="Times New Roman"/>
        </w:rPr>
        <w:t xml:space="preserve">. </w:t>
      </w:r>
      <w:hyperlink r:id="rId10" w:history="1">
        <w:r w:rsidRPr="00531A6F">
          <w:rPr>
            <w:rStyle w:val="Hyperlink"/>
            <w:rFonts w:ascii="Times New Roman" w:eastAsia="Times New Roman" w:hAnsi="Times New Roman" w:cs="Times New Roman"/>
          </w:rPr>
          <w:t>https://doi.org/10.15575/psy.v3i2.1108</w:t>
        </w:r>
      </w:hyperlink>
    </w:p>
    <w:p w:rsidR="007F2EF2" w:rsidRDefault="007F2EF2" w:rsidP="007F2EF2">
      <w:pPr>
        <w:widowControl w:val="0"/>
        <w:autoSpaceDE w:val="0"/>
        <w:autoSpaceDN w:val="0"/>
        <w:spacing w:after="0" w:line="360" w:lineRule="auto"/>
        <w:rPr>
          <w:rFonts w:ascii="Times New Roman" w:hAnsi="Times New Roman" w:cs="Times New Roman"/>
          <w:lang w:eastAsia="zh-CN"/>
        </w:rPr>
      </w:pPr>
      <w:r w:rsidRPr="00531A6F">
        <w:rPr>
          <w:rFonts w:ascii="Times New Roman" w:hAnsi="Times New Roman" w:cs="Times New Roman"/>
          <w:lang w:eastAsia="zh-CN"/>
        </w:rPr>
        <w:t xml:space="preserve">Sugiyono. (2015). </w:t>
      </w:r>
      <w:r w:rsidRPr="00531A6F">
        <w:rPr>
          <w:rFonts w:ascii="Times New Roman" w:hAnsi="Times New Roman" w:cs="Times New Roman"/>
          <w:bCs/>
          <w:iCs/>
          <w:lang w:eastAsia="zh-CN"/>
        </w:rPr>
        <w:t>Metode Penelitian Kuantitatif Kualitatif dan R&amp;D</w:t>
      </w:r>
      <w:r w:rsidRPr="00531A6F">
        <w:rPr>
          <w:rFonts w:ascii="Times New Roman" w:hAnsi="Times New Roman" w:cs="Times New Roman"/>
          <w:bCs/>
          <w:i/>
          <w:iCs/>
          <w:lang w:eastAsia="zh-CN"/>
        </w:rPr>
        <w:t>.</w:t>
      </w:r>
      <w:r w:rsidRPr="00531A6F">
        <w:rPr>
          <w:rFonts w:ascii="Times New Roman" w:hAnsi="Times New Roman" w:cs="Times New Roman"/>
          <w:lang w:eastAsia="zh-CN"/>
        </w:rPr>
        <w:t xml:space="preserve"> Bandung : </w:t>
      </w:r>
    </w:p>
    <w:p w:rsidR="007F2EF2" w:rsidRPr="00CF5BCB" w:rsidRDefault="007F2EF2" w:rsidP="007F2EF2">
      <w:pPr>
        <w:widowControl w:val="0"/>
        <w:autoSpaceDE w:val="0"/>
        <w:autoSpaceDN w:val="0"/>
        <w:spacing w:after="0" w:line="360" w:lineRule="auto"/>
        <w:ind w:left="709"/>
        <w:rPr>
          <w:rFonts w:ascii="Times New Roman" w:hAnsi="Times New Roman" w:cs="Times New Roman"/>
          <w:lang w:eastAsia="zh-CN"/>
        </w:rPr>
      </w:pPr>
      <w:r w:rsidRPr="00531A6F">
        <w:rPr>
          <w:rFonts w:ascii="Times New Roman" w:hAnsi="Times New Roman" w:cs="Times New Roman"/>
          <w:lang w:eastAsia="zh-CN"/>
        </w:rPr>
        <w:t>Alfabeta</w:t>
      </w:r>
      <w:r w:rsidRPr="00531A6F">
        <w:rPr>
          <w:rFonts w:ascii="Times New Roman" w:eastAsia="Times New Roman" w:hAnsi="Times New Roman" w:cs="Times New Roman"/>
        </w:rPr>
        <w:t xml:space="preserve"> </w:t>
      </w:r>
    </w:p>
    <w:p w:rsidR="007F2EF2" w:rsidRPr="00531A6F" w:rsidRDefault="007F2EF2" w:rsidP="007F2EF2">
      <w:pPr>
        <w:widowControl w:val="0"/>
        <w:autoSpaceDE w:val="0"/>
        <w:autoSpaceDN w:val="0"/>
        <w:spacing w:after="0" w:line="360" w:lineRule="auto"/>
        <w:rPr>
          <w:rFonts w:ascii="Times New Roman" w:eastAsia="Times New Roman" w:hAnsi="Times New Roman" w:cs="Times New Roman"/>
          <w:iCs/>
        </w:rPr>
      </w:pPr>
      <w:r w:rsidRPr="00531A6F">
        <w:rPr>
          <w:rFonts w:ascii="Times New Roman" w:eastAsia="Times New Roman" w:hAnsi="Times New Roman" w:cs="Times New Roman"/>
        </w:rPr>
        <w:lastRenderedPageBreak/>
        <w:t xml:space="preserve">Palupi, TN (2021). </w:t>
      </w:r>
      <w:r w:rsidRPr="00531A6F">
        <w:rPr>
          <w:rFonts w:ascii="Times New Roman" w:eastAsia="Times New Roman" w:hAnsi="Times New Roman" w:cs="Times New Roman"/>
          <w:iCs/>
        </w:rPr>
        <w:t xml:space="preserve">Tingkat Stres Ibu Dalam Mendampingi Siswa-Siswi Sekolah </w:t>
      </w:r>
    </w:p>
    <w:p w:rsidR="007F2EF2" w:rsidRPr="00531A6F" w:rsidRDefault="007F2EF2" w:rsidP="007F2EF2">
      <w:pPr>
        <w:widowControl w:val="0"/>
        <w:autoSpaceDE w:val="0"/>
        <w:autoSpaceDN w:val="0"/>
        <w:spacing w:after="0" w:line="360" w:lineRule="auto"/>
        <w:ind w:left="709"/>
        <w:rPr>
          <w:rFonts w:ascii="Times New Roman" w:eastAsia="Times New Roman" w:hAnsi="Times New Roman" w:cs="Times New Roman"/>
        </w:rPr>
      </w:pPr>
      <w:r w:rsidRPr="00531A6F">
        <w:rPr>
          <w:rFonts w:ascii="Times New Roman" w:eastAsia="Times New Roman" w:hAnsi="Times New Roman" w:cs="Times New Roman"/>
          <w:iCs/>
        </w:rPr>
        <w:t>Dasar Selama Belajar Di Rumah Pada Masa Pandemi Covid-19</w:t>
      </w:r>
      <w:r w:rsidRPr="00531A6F">
        <w:rPr>
          <w:rFonts w:ascii="Times New Roman" w:eastAsia="Times New Roman" w:hAnsi="Times New Roman" w:cs="Times New Roman"/>
        </w:rPr>
        <w:t xml:space="preserve">. </w:t>
      </w:r>
      <w:r w:rsidRPr="00531A6F">
        <w:rPr>
          <w:rFonts w:ascii="Times New Roman" w:hAnsi="Times New Roman" w:cs="Times New Roman"/>
          <w:bCs/>
          <w:i/>
          <w:iCs/>
          <w:lang w:eastAsia="zh-CN"/>
        </w:rPr>
        <w:t>JP3SDM</w:t>
      </w:r>
      <w:r>
        <w:rPr>
          <w:rFonts w:ascii="Times New Roman" w:hAnsi="Times New Roman" w:cs="Times New Roman"/>
          <w:lang w:eastAsia="zh-CN"/>
        </w:rPr>
        <w:t xml:space="preserve">, </w:t>
      </w:r>
      <w:r w:rsidRPr="00531A6F">
        <w:rPr>
          <w:rFonts w:ascii="Times New Roman" w:hAnsi="Times New Roman" w:cs="Times New Roman"/>
          <w:i/>
          <w:lang w:eastAsia="zh-CN"/>
        </w:rPr>
        <w:t xml:space="preserve">Vol </w:t>
      </w:r>
      <w:r w:rsidRPr="00531A6F">
        <w:rPr>
          <w:rFonts w:ascii="Times New Roman" w:eastAsia="Times New Roman" w:hAnsi="Times New Roman" w:cs="Times New Roman"/>
          <w:i/>
        </w:rPr>
        <w:t>10, No</w:t>
      </w:r>
      <w:r w:rsidRPr="00531A6F">
        <w:rPr>
          <w:rFonts w:ascii="Times New Roman" w:eastAsia="Times New Roman" w:hAnsi="Times New Roman" w:cs="Times New Roman"/>
        </w:rPr>
        <w:t xml:space="preserve">1, Hal: 36–48. </w:t>
      </w:r>
    </w:p>
    <w:p w:rsidR="007F2EF2" w:rsidRDefault="007F2EF2" w:rsidP="007F2EF2">
      <w:pPr>
        <w:widowControl w:val="0"/>
        <w:autoSpaceDE w:val="0"/>
        <w:autoSpaceDN w:val="0"/>
        <w:spacing w:line="360" w:lineRule="auto"/>
        <w:rPr>
          <w:rFonts w:ascii="Times New Roman" w:eastAsia="Times New Roman" w:hAnsi="Times New Roman" w:cs="Times New Roman"/>
        </w:rPr>
      </w:pPr>
      <w:r w:rsidRPr="00531A6F">
        <w:rPr>
          <w:rFonts w:ascii="Times New Roman" w:eastAsia="Times New Roman" w:hAnsi="Times New Roman" w:cs="Times New Roman"/>
        </w:rPr>
        <w:t xml:space="preserve">Sentana, M. A., &amp; Kumala, I. D. (2017). Agresivitas dan Kontrol Diri pada </w:t>
      </w:r>
    </w:p>
    <w:p w:rsidR="007F2EF2" w:rsidRPr="00CF5BCB" w:rsidRDefault="007F2EF2" w:rsidP="007F2EF2">
      <w:pPr>
        <w:widowControl w:val="0"/>
        <w:autoSpaceDE w:val="0"/>
        <w:autoSpaceDN w:val="0"/>
        <w:spacing w:line="360" w:lineRule="auto"/>
        <w:ind w:left="709"/>
        <w:rPr>
          <w:rFonts w:ascii="Times New Roman" w:eastAsia="Times New Roman" w:hAnsi="Times New Roman" w:cs="Times New Roman"/>
        </w:rPr>
      </w:pPr>
      <w:r w:rsidRPr="00531A6F">
        <w:rPr>
          <w:rFonts w:ascii="Times New Roman" w:eastAsia="Times New Roman" w:hAnsi="Times New Roman" w:cs="Times New Roman"/>
        </w:rPr>
        <w:t>Remaja</w:t>
      </w:r>
      <w:r w:rsidRPr="00531A6F">
        <w:rPr>
          <w:rFonts w:ascii="Times New Roman" w:eastAsia="Times New Roman" w:hAnsi="Times New Roman" w:cs="Times New Roman"/>
          <w:bCs/>
          <w:iCs/>
        </w:rPr>
        <w:t xml:space="preserve">. </w:t>
      </w:r>
      <w:r w:rsidRPr="00531A6F">
        <w:rPr>
          <w:rFonts w:ascii="Times New Roman" w:eastAsia="Times New Roman" w:hAnsi="Times New Roman" w:cs="Times New Roman"/>
          <w:bCs/>
          <w:i/>
          <w:iCs/>
        </w:rPr>
        <w:t xml:space="preserve">Jurnal Sains Psikologi,Vol </w:t>
      </w:r>
      <w:r w:rsidRPr="00531A6F">
        <w:rPr>
          <w:rFonts w:ascii="Times New Roman" w:eastAsia="Times New Roman" w:hAnsi="Times New Roman" w:cs="Times New Roman"/>
          <w:i/>
        </w:rPr>
        <w:t>6, No2)</w:t>
      </w:r>
      <w:r w:rsidRPr="00531A6F">
        <w:rPr>
          <w:rFonts w:ascii="Times New Roman" w:hAnsi="Times New Roman" w:cs="Times New Roman"/>
          <w:i/>
        </w:rPr>
        <w:t>, Hal:</w:t>
      </w:r>
      <w:r w:rsidRPr="00531A6F">
        <w:rPr>
          <w:rFonts w:ascii="Times New Roman" w:eastAsia="Times New Roman" w:hAnsi="Times New Roman" w:cs="Times New Roman"/>
          <w:i/>
        </w:rPr>
        <w:t xml:space="preserve"> 51–55</w:t>
      </w:r>
      <w:r w:rsidRPr="00531A6F">
        <w:rPr>
          <w:rFonts w:ascii="Times New Roman" w:eastAsia="Times New Roman" w:hAnsi="Times New Roman" w:cs="Times New Roman"/>
        </w:rPr>
        <w:t xml:space="preserve">. </w:t>
      </w:r>
      <w:hyperlink r:id="rId11" w:history="1">
        <w:r w:rsidRPr="00531A6F">
          <w:rPr>
            <w:rStyle w:val="Hyperlink"/>
            <w:rFonts w:ascii="Times New Roman" w:eastAsia="Times New Roman" w:hAnsi="Times New Roman" w:cs="Times New Roman"/>
          </w:rPr>
          <w:t>https://doi.org/10.17977/um023v6i22017p051</w:t>
        </w:r>
      </w:hyperlink>
    </w:p>
    <w:p w:rsidR="007F2EF2" w:rsidRDefault="007F2EF2" w:rsidP="007F2EF2">
      <w:pPr>
        <w:widowControl w:val="0"/>
        <w:autoSpaceDE w:val="0"/>
        <w:autoSpaceDN w:val="0"/>
        <w:spacing w:after="0" w:line="360" w:lineRule="auto"/>
        <w:rPr>
          <w:rFonts w:ascii="Times New Roman" w:eastAsia="Times New Roman" w:hAnsi="Times New Roman" w:cs="Times New Roman"/>
        </w:rPr>
      </w:pPr>
      <w:r w:rsidRPr="00531A6F">
        <w:rPr>
          <w:rFonts w:ascii="Times New Roman" w:eastAsia="Times New Roman" w:hAnsi="Times New Roman" w:cs="Times New Roman"/>
        </w:rPr>
        <w:t>Tabi, A. (2020). Problematika Stay At Home Pada Anak Usia Dini Di Tengah</w:t>
      </w:r>
    </w:p>
    <w:p w:rsidR="007F2EF2" w:rsidRPr="00531A6F" w:rsidRDefault="007F2EF2" w:rsidP="007F2EF2">
      <w:pPr>
        <w:widowControl w:val="0"/>
        <w:autoSpaceDE w:val="0"/>
        <w:autoSpaceDN w:val="0"/>
        <w:spacing w:after="0" w:line="360" w:lineRule="auto"/>
        <w:ind w:left="709"/>
        <w:rPr>
          <w:rFonts w:ascii="Times New Roman" w:eastAsia="Times New Roman" w:hAnsi="Times New Roman" w:cs="Times New Roman"/>
        </w:rPr>
      </w:pPr>
      <w:r w:rsidRPr="00531A6F">
        <w:rPr>
          <w:rFonts w:ascii="Times New Roman" w:eastAsia="Times New Roman" w:hAnsi="Times New Roman" w:cs="Times New Roman"/>
        </w:rPr>
        <w:t xml:space="preserve">Pandemi Covid 19. </w:t>
      </w:r>
      <w:r w:rsidRPr="00531A6F">
        <w:rPr>
          <w:rFonts w:ascii="Times New Roman" w:eastAsia="Times New Roman" w:hAnsi="Times New Roman" w:cs="Times New Roman"/>
          <w:bCs/>
          <w:i/>
        </w:rPr>
        <w:t>Jurnal Golden Age</w:t>
      </w:r>
      <w:r w:rsidRPr="00531A6F">
        <w:rPr>
          <w:rFonts w:ascii="Times New Roman" w:eastAsia="Times New Roman" w:hAnsi="Times New Roman" w:cs="Times New Roman"/>
        </w:rPr>
        <w:t xml:space="preserve">, </w:t>
      </w:r>
      <w:r w:rsidRPr="00531A6F">
        <w:rPr>
          <w:rFonts w:ascii="Times New Roman" w:eastAsia="Times New Roman" w:hAnsi="Times New Roman" w:cs="Times New Roman"/>
          <w:i/>
        </w:rPr>
        <w:t>Vol 4, No1, Hal: 190–200</w:t>
      </w:r>
      <w:r w:rsidRPr="00531A6F">
        <w:rPr>
          <w:rFonts w:ascii="Times New Roman" w:eastAsia="Times New Roman" w:hAnsi="Times New Roman" w:cs="Times New Roman"/>
        </w:rPr>
        <w:t xml:space="preserve">. </w:t>
      </w:r>
      <w:hyperlink r:id="rId12" w:history="1">
        <w:r w:rsidRPr="00531A6F">
          <w:rPr>
            <w:rStyle w:val="Hyperlink"/>
            <w:rFonts w:ascii="Times New Roman" w:eastAsia="Times New Roman" w:hAnsi="Times New Roman" w:cs="Times New Roman"/>
          </w:rPr>
          <w:t>https://doi.org/10.29408/jga.v4i01.2244</w:t>
        </w:r>
      </w:hyperlink>
    </w:p>
    <w:p w:rsidR="00423429" w:rsidRDefault="00423429">
      <w:bookmarkStart w:id="4" w:name="_GoBack"/>
      <w:bookmarkEnd w:id="4"/>
    </w:p>
    <w:sectPr w:rsidR="00423429" w:rsidSect="005A65BA">
      <w:pgSz w:w="10319" w:h="14571" w:code="13"/>
      <w:pgMar w:top="1701" w:right="1134" w:bottom="170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532497F"/>
    <w:multiLevelType w:val="hybridMultilevel"/>
    <w:tmpl w:val="9322F4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DB844BC"/>
    <w:multiLevelType w:val="multilevel"/>
    <w:tmpl w:val="7DB844BC"/>
    <w:lvl w:ilvl="0">
      <w:start w:val="1"/>
      <w:numFmt w:val="decimal"/>
      <w:lvlText w:val="%1."/>
      <w:lvlJc w:val="left"/>
      <w:pPr>
        <w:tabs>
          <w:tab w:val="left" w:pos="1260"/>
        </w:tabs>
        <w:ind w:left="1260" w:hanging="360"/>
      </w:pPr>
    </w:lvl>
    <w:lvl w:ilvl="1">
      <w:start w:val="1"/>
      <w:numFmt w:val="lowerLetter"/>
      <w:lvlText w:val="%2."/>
      <w:lvlJc w:val="left"/>
      <w:pPr>
        <w:ind w:left="1080" w:hanging="360"/>
      </w:pPr>
      <w:rPr>
        <w:rFonts w:hint="default"/>
      </w:rPr>
    </w:lvl>
    <w:lvl w:ilvl="2">
      <w:start w:val="1"/>
      <w:numFmt w:val="upperLetter"/>
      <w:lvlText w:val="%3."/>
      <w:lvlJc w:val="left"/>
      <w:pPr>
        <w:ind w:left="2700" w:hanging="360"/>
      </w:pPr>
      <w:rPr>
        <w:rFonts w:hint="default"/>
      </w:rPr>
    </w:lvl>
    <w:lvl w:ilvl="3">
      <w:start w:val="1"/>
      <w:numFmt w:val="decimal"/>
      <w:lvlText w:val="%4."/>
      <w:lvlJc w:val="left"/>
      <w:pPr>
        <w:tabs>
          <w:tab w:val="left" w:pos="3420"/>
        </w:tabs>
        <w:ind w:left="3420" w:hanging="360"/>
      </w:pPr>
    </w:lvl>
    <w:lvl w:ilvl="4">
      <w:start w:val="1"/>
      <w:numFmt w:val="decimal"/>
      <w:lvlText w:val="%5."/>
      <w:lvlJc w:val="left"/>
      <w:pPr>
        <w:tabs>
          <w:tab w:val="left" w:pos="4140"/>
        </w:tabs>
        <w:ind w:left="4140" w:hanging="360"/>
      </w:pPr>
    </w:lvl>
    <w:lvl w:ilvl="5">
      <w:start w:val="1"/>
      <w:numFmt w:val="decimal"/>
      <w:lvlText w:val="%6."/>
      <w:lvlJc w:val="left"/>
      <w:pPr>
        <w:tabs>
          <w:tab w:val="left" w:pos="4860"/>
        </w:tabs>
        <w:ind w:left="4860" w:hanging="360"/>
      </w:pPr>
    </w:lvl>
    <w:lvl w:ilvl="6">
      <w:start w:val="1"/>
      <w:numFmt w:val="decimal"/>
      <w:lvlText w:val="%7."/>
      <w:lvlJc w:val="left"/>
      <w:pPr>
        <w:tabs>
          <w:tab w:val="left" w:pos="5580"/>
        </w:tabs>
        <w:ind w:left="5580" w:hanging="360"/>
      </w:pPr>
    </w:lvl>
    <w:lvl w:ilvl="7">
      <w:start w:val="1"/>
      <w:numFmt w:val="decimal"/>
      <w:lvlText w:val="%8."/>
      <w:lvlJc w:val="left"/>
      <w:pPr>
        <w:tabs>
          <w:tab w:val="left" w:pos="6300"/>
        </w:tabs>
        <w:ind w:left="6300" w:hanging="360"/>
      </w:pPr>
    </w:lvl>
    <w:lvl w:ilvl="8">
      <w:start w:val="1"/>
      <w:numFmt w:val="decimal"/>
      <w:lvlText w:val="%9."/>
      <w:lvlJc w:val="left"/>
      <w:pPr>
        <w:tabs>
          <w:tab w:val="left" w:pos="7020"/>
        </w:tabs>
        <w:ind w:left="702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5BA"/>
    <w:rsid w:val="00423429"/>
    <w:rsid w:val="005A65BA"/>
    <w:rsid w:val="007F2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36209F-1F02-4E45-B829-9EA261D5A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65BA"/>
  </w:style>
  <w:style w:type="paragraph" w:styleId="Heading1">
    <w:name w:val="heading 1"/>
    <w:basedOn w:val="Normal"/>
    <w:next w:val="Normal"/>
    <w:link w:val="Heading1Char"/>
    <w:uiPriority w:val="9"/>
    <w:qFormat/>
    <w:rsid w:val="005A65BA"/>
    <w:pPr>
      <w:keepNext/>
      <w:keepLines/>
      <w:spacing w:before="340" w:after="330" w:line="578" w:lineRule="auto"/>
      <w:outlineLvl w:val="0"/>
    </w:pPr>
    <w:rPr>
      <w:b/>
      <w:bCs/>
      <w:kern w:val="44"/>
      <w:sz w:val="44"/>
      <w:szCs w:val="44"/>
    </w:rPr>
  </w:style>
  <w:style w:type="paragraph" w:styleId="Heading2">
    <w:name w:val="heading 2"/>
    <w:basedOn w:val="Normal"/>
    <w:next w:val="Normal"/>
    <w:link w:val="Heading2Char"/>
    <w:uiPriority w:val="9"/>
    <w:unhideWhenUsed/>
    <w:qFormat/>
    <w:rsid w:val="005A65BA"/>
    <w:pPr>
      <w:keepNext/>
      <w:keepLines/>
      <w:spacing w:before="260" w:after="260" w:line="416" w:lineRule="auto"/>
      <w:outlineLvl w:val="1"/>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65BA"/>
    <w:rPr>
      <w:b/>
      <w:bCs/>
      <w:kern w:val="44"/>
      <w:sz w:val="44"/>
      <w:szCs w:val="44"/>
    </w:rPr>
  </w:style>
  <w:style w:type="character" w:customStyle="1" w:styleId="Heading2Char">
    <w:name w:val="Heading 2 Char"/>
    <w:basedOn w:val="DefaultParagraphFont"/>
    <w:link w:val="Heading2"/>
    <w:uiPriority w:val="9"/>
    <w:rsid w:val="005A65BA"/>
    <w:rPr>
      <w:b/>
      <w:bCs/>
      <w:sz w:val="32"/>
      <w:szCs w:val="32"/>
    </w:rPr>
  </w:style>
  <w:style w:type="paragraph" w:styleId="ListParagraph">
    <w:name w:val="List Paragraph"/>
    <w:aliases w:val="Body of text"/>
    <w:basedOn w:val="Normal"/>
    <w:link w:val="ListParagraphChar"/>
    <w:uiPriority w:val="34"/>
    <w:qFormat/>
    <w:rsid w:val="005A65BA"/>
    <w:pPr>
      <w:spacing w:before="100" w:beforeAutospacing="1" w:line="256" w:lineRule="auto"/>
      <w:ind w:left="720"/>
      <w:contextualSpacing/>
    </w:pPr>
    <w:rPr>
      <w:rFonts w:ascii="Calibri" w:eastAsia="Times New Roman" w:hAnsi="Calibri" w:cs="Times New Roman"/>
    </w:rPr>
  </w:style>
  <w:style w:type="character" w:customStyle="1" w:styleId="ListParagraphChar">
    <w:name w:val="List Paragraph Char"/>
    <w:aliases w:val="Body of text Char"/>
    <w:link w:val="ListParagraph"/>
    <w:uiPriority w:val="34"/>
    <w:locked/>
    <w:rsid w:val="005A65BA"/>
    <w:rPr>
      <w:rFonts w:ascii="Calibri" w:eastAsia="Times New Roman" w:hAnsi="Calibri" w:cs="Times New Roman"/>
    </w:rPr>
  </w:style>
  <w:style w:type="character" w:styleId="Hyperlink">
    <w:name w:val="Hyperlink"/>
    <w:basedOn w:val="DefaultParagraphFont"/>
    <w:uiPriority w:val="99"/>
    <w:unhideWhenUsed/>
    <w:rsid w:val="007F2EF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aibunda.com/parenting/20210128113810-62-188570/kekerasan-pada-anak-meningkat-di-masa-pandemi-ketahui-dampak-negatifny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kbbi.web.id/" TargetMode="External"/><Relationship Id="rId12" Type="http://schemas.openxmlformats.org/officeDocument/2006/relationships/hyperlink" Target="https://doi.org/10.29408/jga.v4i01.224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ctiplus.com/trending/detail/312712/tips-kelola-stress-pada-ibu-dan-anak-saat-belajar-dari-rumah" TargetMode="External"/><Relationship Id="rId11" Type="http://schemas.openxmlformats.org/officeDocument/2006/relationships/hyperlink" Target="https://doi.org/10.17977/um023v6i22017p051" TargetMode="External"/><Relationship Id="rId5" Type="http://schemas.openxmlformats.org/officeDocument/2006/relationships/hyperlink" Target="https://doi.org/10.29408/jga.v4i01.2203" TargetMode="External"/><Relationship Id="rId10" Type="http://schemas.openxmlformats.org/officeDocument/2006/relationships/hyperlink" Target="https://doi.org/10.15575/psy.v3i2.1108" TargetMode="External"/><Relationship Id="rId4" Type="http://schemas.openxmlformats.org/officeDocument/2006/relationships/webSettings" Target="webSettings.xml"/><Relationship Id="rId9" Type="http://schemas.openxmlformats.org/officeDocument/2006/relationships/hyperlink" Target="https://doi.org/10.24198/jkrk.v2i2.2911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1110</Words>
  <Characters>6328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NURUL</dc:creator>
  <cp:keywords/>
  <dc:description/>
  <cp:lastModifiedBy>NURUL</cp:lastModifiedBy>
  <cp:revision>2</cp:revision>
  <dcterms:created xsi:type="dcterms:W3CDTF">2021-08-02T08:21:00Z</dcterms:created>
  <dcterms:modified xsi:type="dcterms:W3CDTF">2021-08-02T08:22:00Z</dcterms:modified>
</cp:coreProperties>
</file>